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D24" w:rsidRPr="008B7C4E" w:rsidRDefault="00235D24" w:rsidP="00235D24">
      <w:pPr>
        <w:spacing w:after="0" w:line="240" w:lineRule="auto"/>
        <w:jc w:val="center"/>
        <w:rPr>
          <w:rFonts w:ascii="Times New Roman" w:hAnsi="Times New Roman" w:cs="Times New Roman"/>
          <w:b/>
          <w:sz w:val="24"/>
          <w:szCs w:val="24"/>
        </w:rPr>
      </w:pPr>
      <w:r w:rsidRPr="008B7C4E">
        <w:rPr>
          <w:rFonts w:ascii="Times New Roman" w:hAnsi="Times New Roman" w:cs="Times New Roman"/>
          <w:noProof/>
        </w:rPr>
        <w:drawing>
          <wp:inline distT="0" distB="0" distL="0" distR="0" wp14:anchorId="4C03938D" wp14:editId="40406343">
            <wp:extent cx="2400300" cy="1323453"/>
            <wp:effectExtent l="0" t="0" r="0" b="0"/>
            <wp:docPr id="1" name="Picture 1" descr="Fay P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y PD-Bl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5280" cy="1326199"/>
                    </a:xfrm>
                    <a:prstGeom prst="rect">
                      <a:avLst/>
                    </a:prstGeom>
                    <a:noFill/>
                    <a:ln>
                      <a:noFill/>
                    </a:ln>
                  </pic:spPr>
                </pic:pic>
              </a:graphicData>
            </a:graphic>
          </wp:inline>
        </w:drawing>
      </w:r>
    </w:p>
    <w:p w:rsidR="00235D24" w:rsidRPr="008B7C4E" w:rsidRDefault="00235D24" w:rsidP="00235D24">
      <w:pPr>
        <w:spacing w:after="0" w:line="240" w:lineRule="auto"/>
        <w:jc w:val="center"/>
        <w:rPr>
          <w:rFonts w:ascii="Times New Roman" w:hAnsi="Times New Roman" w:cs="Times New Roman"/>
          <w:b/>
          <w:sz w:val="24"/>
          <w:szCs w:val="24"/>
        </w:rPr>
      </w:pPr>
    </w:p>
    <w:p w:rsidR="00235D24" w:rsidRPr="008B7C4E" w:rsidRDefault="00CB0C96" w:rsidP="00235D24">
      <w:pPr>
        <w:spacing w:after="0" w:line="240" w:lineRule="auto"/>
        <w:jc w:val="center"/>
        <w:rPr>
          <w:rFonts w:ascii="Times New Roman" w:hAnsi="Times New Roman" w:cs="Times New Roman"/>
          <w:b/>
          <w:sz w:val="24"/>
          <w:szCs w:val="24"/>
        </w:rPr>
      </w:pPr>
      <w:r w:rsidRPr="00C33945">
        <w:rPr>
          <w:rFonts w:ascii="Times New Roman" w:hAnsi="Times New Roman" w:cs="Times New Roman"/>
          <w:b/>
          <w:sz w:val="24"/>
          <w:szCs w:val="24"/>
          <w:highlight w:val="yellow"/>
        </w:rPr>
        <w:t>January</w:t>
      </w:r>
      <w:r w:rsidR="00235D24" w:rsidRPr="00C33945">
        <w:rPr>
          <w:rFonts w:ascii="Times New Roman" w:hAnsi="Times New Roman" w:cs="Times New Roman"/>
          <w:b/>
          <w:sz w:val="24"/>
          <w:szCs w:val="24"/>
          <w:highlight w:val="yellow"/>
        </w:rPr>
        <w:t xml:space="preserve"> </w:t>
      </w:r>
      <w:r w:rsidR="008A4B89">
        <w:rPr>
          <w:rFonts w:ascii="Times New Roman" w:hAnsi="Times New Roman" w:cs="Times New Roman"/>
          <w:b/>
          <w:sz w:val="24"/>
          <w:szCs w:val="24"/>
          <w:highlight w:val="yellow"/>
        </w:rPr>
        <w:t>12</w:t>
      </w:r>
      <w:r w:rsidR="00552EC8" w:rsidRPr="00C33945">
        <w:rPr>
          <w:rFonts w:ascii="Times New Roman" w:hAnsi="Times New Roman" w:cs="Times New Roman"/>
          <w:b/>
          <w:sz w:val="24"/>
          <w:szCs w:val="24"/>
          <w:highlight w:val="yellow"/>
        </w:rPr>
        <w:t>, 2017</w:t>
      </w:r>
    </w:p>
    <w:p w:rsidR="00235D24" w:rsidRPr="008B7C4E" w:rsidRDefault="00235D24" w:rsidP="00235D24">
      <w:pPr>
        <w:spacing w:after="0" w:line="240" w:lineRule="auto"/>
        <w:jc w:val="center"/>
        <w:rPr>
          <w:rFonts w:ascii="Times New Roman" w:hAnsi="Times New Roman" w:cs="Times New Roman"/>
          <w:b/>
          <w:sz w:val="24"/>
          <w:szCs w:val="24"/>
        </w:rPr>
      </w:pPr>
    </w:p>
    <w:p w:rsidR="00235D24" w:rsidRPr="008B7C4E" w:rsidRDefault="00235D24" w:rsidP="00235D24">
      <w:pPr>
        <w:spacing w:after="0" w:line="240" w:lineRule="auto"/>
        <w:jc w:val="center"/>
        <w:rPr>
          <w:rFonts w:ascii="Times New Roman" w:hAnsi="Times New Roman" w:cs="Times New Roman"/>
          <w:b/>
          <w:sz w:val="24"/>
          <w:szCs w:val="24"/>
        </w:rPr>
      </w:pPr>
    </w:p>
    <w:p w:rsidR="00235D24" w:rsidRPr="008B7C4E" w:rsidRDefault="00235D24" w:rsidP="00235D24">
      <w:pPr>
        <w:spacing w:after="0" w:line="240" w:lineRule="auto"/>
        <w:jc w:val="both"/>
        <w:rPr>
          <w:rFonts w:ascii="Times New Roman" w:hAnsi="Times New Roman" w:cs="Times New Roman"/>
          <w:b/>
          <w:sz w:val="24"/>
          <w:szCs w:val="24"/>
        </w:rPr>
      </w:pPr>
      <w:r w:rsidRPr="008B7C4E">
        <w:rPr>
          <w:rFonts w:ascii="Times New Roman" w:hAnsi="Times New Roman" w:cs="Times New Roman"/>
          <w:b/>
          <w:sz w:val="24"/>
          <w:szCs w:val="24"/>
        </w:rPr>
        <w:t>MEMORANDUM</w:t>
      </w:r>
    </w:p>
    <w:p w:rsidR="00235D24" w:rsidRPr="008B7C4E" w:rsidRDefault="00235D24" w:rsidP="00235D24">
      <w:pPr>
        <w:spacing w:after="0" w:line="240" w:lineRule="auto"/>
        <w:jc w:val="both"/>
        <w:rPr>
          <w:rFonts w:ascii="Times New Roman" w:hAnsi="Times New Roman" w:cs="Times New Roman"/>
          <w:sz w:val="24"/>
          <w:szCs w:val="24"/>
        </w:rPr>
      </w:pPr>
    </w:p>
    <w:p w:rsidR="00235D24" w:rsidRPr="008B7C4E" w:rsidRDefault="00235D24" w:rsidP="00235D24">
      <w:pPr>
        <w:spacing w:after="0" w:line="240" w:lineRule="auto"/>
        <w:jc w:val="both"/>
        <w:rPr>
          <w:rFonts w:ascii="Times New Roman" w:hAnsi="Times New Roman" w:cs="Times New Roman"/>
          <w:sz w:val="24"/>
          <w:szCs w:val="24"/>
        </w:rPr>
      </w:pPr>
      <w:r w:rsidRPr="008B7C4E">
        <w:rPr>
          <w:rFonts w:ascii="Times New Roman" w:hAnsi="Times New Roman" w:cs="Times New Roman"/>
          <w:b/>
          <w:sz w:val="24"/>
          <w:szCs w:val="24"/>
        </w:rPr>
        <w:t>TO:</w:t>
      </w:r>
      <w:r w:rsidRPr="008B7C4E">
        <w:rPr>
          <w:rFonts w:ascii="Times New Roman" w:hAnsi="Times New Roman" w:cs="Times New Roman"/>
          <w:sz w:val="24"/>
          <w:szCs w:val="24"/>
        </w:rPr>
        <w:tab/>
      </w:r>
      <w:r w:rsidRPr="008B7C4E">
        <w:rPr>
          <w:rFonts w:ascii="Times New Roman" w:hAnsi="Times New Roman" w:cs="Times New Roman"/>
          <w:sz w:val="24"/>
          <w:szCs w:val="24"/>
        </w:rPr>
        <w:tab/>
      </w:r>
      <w:r w:rsidR="00552EC8">
        <w:rPr>
          <w:rFonts w:ascii="Times New Roman" w:hAnsi="Times New Roman" w:cs="Times New Roman"/>
          <w:sz w:val="24"/>
          <w:szCs w:val="24"/>
        </w:rPr>
        <w:t>Anthony D. Kelly</w:t>
      </w:r>
      <w:r w:rsidRPr="008B7C4E">
        <w:rPr>
          <w:rFonts w:ascii="Times New Roman" w:hAnsi="Times New Roman" w:cs="Times New Roman"/>
          <w:sz w:val="24"/>
          <w:szCs w:val="24"/>
        </w:rPr>
        <w:t xml:space="preserve">, </w:t>
      </w:r>
      <w:r w:rsidR="00552EC8">
        <w:rPr>
          <w:rFonts w:ascii="Times New Roman" w:hAnsi="Times New Roman" w:cs="Times New Roman"/>
          <w:sz w:val="24"/>
          <w:szCs w:val="24"/>
        </w:rPr>
        <w:t xml:space="preserve">Interim </w:t>
      </w:r>
      <w:r w:rsidRPr="008B7C4E">
        <w:rPr>
          <w:rFonts w:ascii="Times New Roman" w:hAnsi="Times New Roman" w:cs="Times New Roman"/>
          <w:sz w:val="24"/>
          <w:szCs w:val="24"/>
        </w:rPr>
        <w:t>Chief of Police</w:t>
      </w:r>
    </w:p>
    <w:p w:rsidR="00235D24" w:rsidRPr="008B7C4E" w:rsidRDefault="00235D24" w:rsidP="00235D24">
      <w:pPr>
        <w:spacing w:after="0" w:line="240" w:lineRule="auto"/>
        <w:jc w:val="both"/>
        <w:rPr>
          <w:rFonts w:ascii="Times New Roman" w:hAnsi="Times New Roman" w:cs="Times New Roman"/>
          <w:sz w:val="24"/>
          <w:szCs w:val="24"/>
        </w:rPr>
      </w:pPr>
    </w:p>
    <w:p w:rsidR="00235D24" w:rsidRPr="008B7C4E" w:rsidRDefault="00235D24" w:rsidP="00235D24">
      <w:pPr>
        <w:spacing w:after="0" w:line="240" w:lineRule="auto"/>
        <w:jc w:val="both"/>
        <w:rPr>
          <w:rFonts w:ascii="Times New Roman" w:hAnsi="Times New Roman" w:cs="Times New Roman"/>
          <w:sz w:val="24"/>
          <w:szCs w:val="24"/>
        </w:rPr>
      </w:pPr>
      <w:r w:rsidRPr="008B7C4E">
        <w:rPr>
          <w:rFonts w:ascii="Times New Roman" w:hAnsi="Times New Roman" w:cs="Times New Roman"/>
          <w:b/>
          <w:sz w:val="24"/>
          <w:szCs w:val="24"/>
        </w:rPr>
        <w:t>FROM:</w:t>
      </w:r>
      <w:r w:rsidRPr="008B7C4E">
        <w:rPr>
          <w:rFonts w:ascii="Times New Roman" w:hAnsi="Times New Roman" w:cs="Times New Roman"/>
          <w:sz w:val="24"/>
          <w:szCs w:val="24"/>
        </w:rPr>
        <w:tab/>
      </w:r>
      <w:r w:rsidR="00CB0C96" w:rsidRPr="008B7C4E">
        <w:rPr>
          <w:rFonts w:ascii="Times New Roman" w:hAnsi="Times New Roman" w:cs="Times New Roman"/>
          <w:sz w:val="24"/>
          <w:szCs w:val="24"/>
        </w:rPr>
        <w:t>Lars T. Paul</w:t>
      </w:r>
      <w:r w:rsidRPr="008B7C4E">
        <w:rPr>
          <w:rFonts w:ascii="Times New Roman" w:hAnsi="Times New Roman" w:cs="Times New Roman"/>
          <w:sz w:val="24"/>
          <w:szCs w:val="24"/>
        </w:rPr>
        <w:t>, Captain of Internal Affairs</w:t>
      </w:r>
    </w:p>
    <w:p w:rsidR="00235D24" w:rsidRPr="008B7C4E" w:rsidRDefault="00235D24" w:rsidP="00235D24">
      <w:pPr>
        <w:spacing w:after="0" w:line="240" w:lineRule="auto"/>
        <w:jc w:val="both"/>
        <w:rPr>
          <w:rFonts w:ascii="Times New Roman" w:hAnsi="Times New Roman" w:cs="Times New Roman"/>
          <w:sz w:val="24"/>
          <w:szCs w:val="24"/>
        </w:rPr>
      </w:pPr>
    </w:p>
    <w:p w:rsidR="00235D24" w:rsidRPr="008B7C4E" w:rsidRDefault="00235D24" w:rsidP="00235D24">
      <w:pPr>
        <w:spacing w:after="0" w:line="240" w:lineRule="auto"/>
        <w:jc w:val="both"/>
        <w:rPr>
          <w:rFonts w:ascii="Times New Roman" w:hAnsi="Times New Roman" w:cs="Times New Roman"/>
          <w:sz w:val="24"/>
          <w:szCs w:val="24"/>
        </w:rPr>
      </w:pPr>
      <w:r w:rsidRPr="008B7C4E">
        <w:rPr>
          <w:rFonts w:ascii="Times New Roman" w:hAnsi="Times New Roman" w:cs="Times New Roman"/>
          <w:b/>
          <w:sz w:val="24"/>
          <w:szCs w:val="24"/>
        </w:rPr>
        <w:t>SUBJECT:</w:t>
      </w:r>
      <w:r w:rsidR="005B6642">
        <w:rPr>
          <w:rFonts w:ascii="Times New Roman" w:hAnsi="Times New Roman" w:cs="Times New Roman"/>
          <w:sz w:val="24"/>
          <w:szCs w:val="24"/>
        </w:rPr>
        <w:tab/>
        <w:t>2016</w:t>
      </w:r>
      <w:r w:rsidR="00C97A29" w:rsidRPr="008B7C4E">
        <w:rPr>
          <w:rFonts w:ascii="Times New Roman" w:hAnsi="Times New Roman" w:cs="Times New Roman"/>
          <w:sz w:val="24"/>
          <w:szCs w:val="24"/>
        </w:rPr>
        <w:t xml:space="preserve"> </w:t>
      </w:r>
      <w:r w:rsidRPr="008B7C4E">
        <w:rPr>
          <w:rFonts w:ascii="Times New Roman" w:hAnsi="Times New Roman" w:cs="Times New Roman"/>
          <w:sz w:val="24"/>
          <w:szCs w:val="24"/>
        </w:rPr>
        <w:t>Annual Report (Internal Affairs Unit)</w:t>
      </w:r>
    </w:p>
    <w:p w:rsidR="00B20D09" w:rsidRPr="008B7C4E" w:rsidRDefault="00B20D09" w:rsidP="00B20D09">
      <w:pPr>
        <w:pStyle w:val="NoSpacing"/>
      </w:pPr>
    </w:p>
    <w:p w:rsidR="00235D24" w:rsidRPr="008B7C4E" w:rsidRDefault="00235D24" w:rsidP="00B20D09">
      <w:pPr>
        <w:pStyle w:val="NoSpacing"/>
      </w:pPr>
    </w:p>
    <w:p w:rsidR="00B20D09" w:rsidRPr="008B7C4E" w:rsidRDefault="00B20D09" w:rsidP="00B20D09">
      <w:pPr>
        <w:jc w:val="both"/>
        <w:rPr>
          <w:rFonts w:ascii="Times New Roman" w:hAnsi="Times New Roman" w:cs="Times New Roman"/>
          <w:sz w:val="24"/>
        </w:rPr>
      </w:pPr>
      <w:r w:rsidRPr="008B7C4E">
        <w:rPr>
          <w:rFonts w:ascii="Times New Roman" w:hAnsi="Times New Roman" w:cs="Times New Roman"/>
          <w:sz w:val="24"/>
        </w:rPr>
        <w:t>We are proud to be part of an organization that places a high value on integrity and public trust.  The Internal Affairs Unit is charged with ensuring the level of trust and confidence the public has in its police department is safeguarded and that our agency remains deserving of that trust.  We also ensure that the rights of our employees are protected and all persons involved in an inquiry are treated with dignity and respect.</w:t>
      </w:r>
    </w:p>
    <w:p w:rsidR="00B20D09" w:rsidRPr="008B7C4E" w:rsidRDefault="00B20D09" w:rsidP="00B20D09">
      <w:pPr>
        <w:jc w:val="both"/>
        <w:rPr>
          <w:rFonts w:ascii="Times New Roman" w:hAnsi="Times New Roman" w:cs="Times New Roman"/>
          <w:sz w:val="24"/>
        </w:rPr>
      </w:pPr>
      <w:r w:rsidRPr="008B7C4E">
        <w:rPr>
          <w:rFonts w:ascii="Times New Roman" w:hAnsi="Times New Roman" w:cs="Times New Roman"/>
          <w:sz w:val="24"/>
        </w:rPr>
        <w:t>The F</w:t>
      </w:r>
      <w:r w:rsidR="00610203" w:rsidRPr="008B7C4E">
        <w:rPr>
          <w:rFonts w:ascii="Times New Roman" w:hAnsi="Times New Roman" w:cs="Times New Roman"/>
          <w:sz w:val="24"/>
        </w:rPr>
        <w:t xml:space="preserve">ayetteville </w:t>
      </w:r>
      <w:r w:rsidRPr="008B7C4E">
        <w:rPr>
          <w:rFonts w:ascii="Times New Roman" w:hAnsi="Times New Roman" w:cs="Times New Roman"/>
          <w:sz w:val="24"/>
        </w:rPr>
        <w:t>P</w:t>
      </w:r>
      <w:r w:rsidR="00610203" w:rsidRPr="008B7C4E">
        <w:rPr>
          <w:rFonts w:ascii="Times New Roman" w:hAnsi="Times New Roman" w:cs="Times New Roman"/>
          <w:sz w:val="24"/>
        </w:rPr>
        <w:t xml:space="preserve">olice </w:t>
      </w:r>
      <w:r w:rsidRPr="008B7C4E">
        <w:rPr>
          <w:rFonts w:ascii="Times New Roman" w:hAnsi="Times New Roman" w:cs="Times New Roman"/>
          <w:sz w:val="24"/>
        </w:rPr>
        <w:t>D</w:t>
      </w:r>
      <w:r w:rsidR="00610203" w:rsidRPr="008B7C4E">
        <w:rPr>
          <w:rFonts w:ascii="Times New Roman" w:hAnsi="Times New Roman" w:cs="Times New Roman"/>
          <w:sz w:val="24"/>
        </w:rPr>
        <w:t>epartment</w:t>
      </w:r>
      <w:r w:rsidRPr="008B7C4E">
        <w:rPr>
          <w:rFonts w:ascii="Times New Roman" w:hAnsi="Times New Roman" w:cs="Times New Roman"/>
          <w:sz w:val="24"/>
        </w:rPr>
        <w:t xml:space="preserve"> realizes that some misconduct allegations can generate significant community concern.  The Internal Affairs Unit Sergeants are assigned to investigate such allegations thoroughly so that the Chain of Command can make informed, unbiased decisions regarding complaint dispositions.  IAU presents the information gathered during an investigation to </w:t>
      </w:r>
      <w:r w:rsidR="00954521">
        <w:rPr>
          <w:rFonts w:ascii="Times New Roman" w:hAnsi="Times New Roman" w:cs="Times New Roman"/>
          <w:sz w:val="24"/>
        </w:rPr>
        <w:t xml:space="preserve">the </w:t>
      </w:r>
      <w:r w:rsidRPr="008B7C4E">
        <w:rPr>
          <w:rFonts w:ascii="Times New Roman" w:hAnsi="Times New Roman" w:cs="Times New Roman"/>
          <w:sz w:val="24"/>
        </w:rPr>
        <w:t>employee</w:t>
      </w:r>
      <w:r w:rsidR="00954521">
        <w:rPr>
          <w:rFonts w:ascii="Times New Roman" w:hAnsi="Times New Roman" w:cs="Times New Roman"/>
          <w:sz w:val="24"/>
        </w:rPr>
        <w:t>’s</w:t>
      </w:r>
      <w:r w:rsidRPr="008B7C4E">
        <w:rPr>
          <w:rFonts w:ascii="Times New Roman" w:hAnsi="Times New Roman" w:cs="Times New Roman"/>
          <w:sz w:val="24"/>
        </w:rPr>
        <w:t xml:space="preserve"> Chain of Command via </w:t>
      </w:r>
      <w:r w:rsidR="00A6670C">
        <w:rPr>
          <w:rFonts w:ascii="Times New Roman" w:hAnsi="Times New Roman" w:cs="Times New Roman"/>
          <w:sz w:val="24"/>
        </w:rPr>
        <w:t xml:space="preserve">a </w:t>
      </w:r>
      <w:r w:rsidRPr="008B7C4E">
        <w:rPr>
          <w:rFonts w:ascii="Times New Roman" w:hAnsi="Times New Roman" w:cs="Times New Roman"/>
          <w:sz w:val="24"/>
        </w:rPr>
        <w:t>Review Board.  While Internal Affairs remains present throughout this review, its staff assumes no active role in determining the final adjudication of any alleged violation.  That responsibility is reserved for the Review Board and, ultimately, the Chief of Police.  IAU also represents the department and the Chief of Police when a case disposition is appealed.</w:t>
      </w:r>
    </w:p>
    <w:p w:rsidR="00B20D09" w:rsidRPr="008B7C4E" w:rsidRDefault="00B20D09" w:rsidP="00B20D09">
      <w:pPr>
        <w:jc w:val="both"/>
        <w:rPr>
          <w:rFonts w:ascii="Times New Roman" w:hAnsi="Times New Roman" w:cs="Times New Roman"/>
          <w:sz w:val="24"/>
        </w:rPr>
      </w:pPr>
      <w:r w:rsidRPr="008B7C4E">
        <w:rPr>
          <w:rFonts w:ascii="Times New Roman" w:hAnsi="Times New Roman" w:cs="Times New Roman"/>
          <w:sz w:val="24"/>
        </w:rPr>
        <w:t>The men and women who are assigned to IAU take their responsibilities seriously and are dedicated to the unit’s mission.  The sergeants that comprise the unit’s investigators are selected based on their investigative skills, their ability to deal effectively with the public, and their commitment to both the department and the community we serve.</w:t>
      </w:r>
    </w:p>
    <w:p w:rsidR="00B20D09" w:rsidRPr="008B7C4E" w:rsidRDefault="00B20D09" w:rsidP="00B20D09">
      <w:pPr>
        <w:jc w:val="both"/>
        <w:rPr>
          <w:rFonts w:ascii="Times New Roman" w:hAnsi="Times New Roman" w:cs="Times New Roman"/>
          <w:sz w:val="24"/>
        </w:rPr>
      </w:pPr>
      <w:r w:rsidRPr="008B7C4E">
        <w:rPr>
          <w:rFonts w:ascii="Times New Roman" w:hAnsi="Times New Roman" w:cs="Times New Roman"/>
          <w:sz w:val="24"/>
        </w:rPr>
        <w:t xml:space="preserve">The IAU staff of two (2) sergeants and an office assistant, led by a captain, is always willing to assist the public in addressing their concerns.  </w:t>
      </w:r>
    </w:p>
    <w:p w:rsidR="00067687" w:rsidRPr="008B7C4E" w:rsidRDefault="00067687" w:rsidP="00B20D09">
      <w:pPr>
        <w:jc w:val="center"/>
        <w:rPr>
          <w:rFonts w:ascii="Times New Roman" w:hAnsi="Times New Roman" w:cs="Times New Roman"/>
          <w:b/>
          <w:sz w:val="24"/>
        </w:rPr>
      </w:pPr>
    </w:p>
    <w:p w:rsidR="00067687" w:rsidRPr="008B7C4E" w:rsidRDefault="00067687" w:rsidP="00B20D09">
      <w:pPr>
        <w:jc w:val="center"/>
        <w:rPr>
          <w:rFonts w:ascii="Times New Roman" w:hAnsi="Times New Roman" w:cs="Times New Roman"/>
          <w:b/>
          <w:sz w:val="24"/>
        </w:rPr>
      </w:pPr>
    </w:p>
    <w:p w:rsidR="00067687" w:rsidRPr="008B7C4E" w:rsidRDefault="00067687" w:rsidP="00B20D09">
      <w:pPr>
        <w:jc w:val="center"/>
        <w:rPr>
          <w:rFonts w:ascii="Times New Roman" w:hAnsi="Times New Roman" w:cs="Times New Roman"/>
          <w:b/>
          <w:sz w:val="24"/>
        </w:rPr>
      </w:pPr>
    </w:p>
    <w:p w:rsidR="00B20D09" w:rsidRPr="008B7C4E" w:rsidRDefault="00B20D09" w:rsidP="00B20D09">
      <w:pPr>
        <w:jc w:val="center"/>
        <w:rPr>
          <w:rFonts w:ascii="Times New Roman" w:hAnsi="Times New Roman" w:cs="Times New Roman"/>
          <w:b/>
          <w:sz w:val="24"/>
        </w:rPr>
      </w:pPr>
      <w:r w:rsidRPr="008B7C4E">
        <w:rPr>
          <w:rFonts w:ascii="Times New Roman" w:hAnsi="Times New Roman" w:cs="Times New Roman"/>
          <w:b/>
          <w:sz w:val="24"/>
        </w:rPr>
        <w:t xml:space="preserve">The Internal Affairs </w:t>
      </w:r>
      <w:r w:rsidR="00A6670C">
        <w:rPr>
          <w:rFonts w:ascii="Times New Roman" w:hAnsi="Times New Roman" w:cs="Times New Roman"/>
          <w:b/>
          <w:sz w:val="24"/>
        </w:rPr>
        <w:t>Unit</w:t>
      </w:r>
    </w:p>
    <w:p w:rsidR="00B20D09" w:rsidRPr="008B7C4E" w:rsidRDefault="00B20D09" w:rsidP="00ED2715">
      <w:pPr>
        <w:pStyle w:val="NoSpacing"/>
      </w:pPr>
    </w:p>
    <w:p w:rsidR="00B20D09" w:rsidRPr="008B7C4E" w:rsidRDefault="00B20D09" w:rsidP="00067687">
      <w:pPr>
        <w:jc w:val="center"/>
        <w:rPr>
          <w:rFonts w:ascii="Times New Roman" w:hAnsi="Times New Roman" w:cs="Times New Roman"/>
          <w:sz w:val="24"/>
        </w:rPr>
      </w:pPr>
      <w:r w:rsidRPr="008B7C4E">
        <w:rPr>
          <w:rFonts w:ascii="Times New Roman" w:hAnsi="Times New Roman" w:cs="Times New Roman"/>
          <w:b/>
          <w:sz w:val="24"/>
        </w:rPr>
        <w:t>Captain</w:t>
      </w:r>
    </w:p>
    <w:p w:rsidR="00B20D09" w:rsidRPr="008B7C4E" w:rsidRDefault="00B20D09" w:rsidP="00067687">
      <w:pPr>
        <w:pStyle w:val="NoSpacing"/>
        <w:jc w:val="center"/>
        <w:rPr>
          <w:rFonts w:ascii="Times New Roman" w:hAnsi="Times New Roman" w:cs="Times New Roman"/>
        </w:rPr>
      </w:pPr>
      <w:r w:rsidRPr="008B7C4E">
        <w:rPr>
          <w:rFonts w:ascii="Times New Roman" w:hAnsi="Times New Roman" w:cs="Times New Roman"/>
        </w:rPr>
        <w:t>Lars T. Paul</w:t>
      </w:r>
    </w:p>
    <w:p w:rsidR="00B20D09" w:rsidRPr="008B7C4E" w:rsidRDefault="00B20D09" w:rsidP="00067687">
      <w:pPr>
        <w:pStyle w:val="NoSpacing"/>
        <w:jc w:val="center"/>
        <w:rPr>
          <w:rFonts w:ascii="Times New Roman" w:hAnsi="Times New Roman" w:cs="Times New Roman"/>
        </w:rPr>
      </w:pPr>
    </w:p>
    <w:p w:rsidR="00B20D09" w:rsidRPr="008B7C4E" w:rsidRDefault="00B20D09" w:rsidP="00067687">
      <w:pPr>
        <w:jc w:val="center"/>
        <w:rPr>
          <w:rFonts w:ascii="Times New Roman" w:hAnsi="Times New Roman" w:cs="Times New Roman"/>
          <w:sz w:val="24"/>
        </w:rPr>
      </w:pPr>
      <w:r w:rsidRPr="008B7C4E">
        <w:rPr>
          <w:rFonts w:ascii="Times New Roman" w:hAnsi="Times New Roman" w:cs="Times New Roman"/>
          <w:b/>
          <w:sz w:val="24"/>
        </w:rPr>
        <w:t>Sergeants</w:t>
      </w:r>
    </w:p>
    <w:p w:rsidR="00B20D09" w:rsidRPr="008B7C4E" w:rsidRDefault="009072BE" w:rsidP="00067687">
      <w:pPr>
        <w:pStyle w:val="NoSpacing"/>
        <w:jc w:val="center"/>
        <w:rPr>
          <w:rFonts w:ascii="Times New Roman" w:hAnsi="Times New Roman" w:cs="Times New Roman"/>
        </w:rPr>
      </w:pPr>
      <w:r>
        <w:rPr>
          <w:rFonts w:ascii="Times New Roman" w:hAnsi="Times New Roman" w:cs="Times New Roman"/>
        </w:rPr>
        <w:t>Shelia Washington</w:t>
      </w:r>
    </w:p>
    <w:p w:rsidR="00B20D09" w:rsidRPr="008B7C4E" w:rsidRDefault="009072BE" w:rsidP="00067687">
      <w:pPr>
        <w:pStyle w:val="NoSpacing"/>
        <w:jc w:val="center"/>
        <w:rPr>
          <w:rFonts w:ascii="Times New Roman" w:hAnsi="Times New Roman" w:cs="Times New Roman"/>
        </w:rPr>
      </w:pPr>
      <w:r>
        <w:rPr>
          <w:rFonts w:ascii="Times New Roman" w:hAnsi="Times New Roman" w:cs="Times New Roman"/>
        </w:rPr>
        <w:t>Kellie Berg</w:t>
      </w:r>
    </w:p>
    <w:p w:rsidR="00B20D09" w:rsidRPr="008B7C4E" w:rsidRDefault="00B20D09" w:rsidP="00067687">
      <w:pPr>
        <w:pStyle w:val="NoSpacing"/>
        <w:jc w:val="center"/>
        <w:rPr>
          <w:rFonts w:ascii="Times New Roman" w:hAnsi="Times New Roman" w:cs="Times New Roman"/>
        </w:rPr>
      </w:pPr>
    </w:p>
    <w:p w:rsidR="00B20D09" w:rsidRPr="008B7C4E" w:rsidRDefault="00B20D09" w:rsidP="00067687">
      <w:pPr>
        <w:jc w:val="center"/>
        <w:rPr>
          <w:rFonts w:ascii="Times New Roman" w:hAnsi="Times New Roman" w:cs="Times New Roman"/>
          <w:b/>
          <w:sz w:val="24"/>
        </w:rPr>
      </w:pPr>
      <w:r w:rsidRPr="008B7C4E">
        <w:rPr>
          <w:rFonts w:ascii="Times New Roman" w:hAnsi="Times New Roman" w:cs="Times New Roman"/>
          <w:b/>
          <w:sz w:val="24"/>
        </w:rPr>
        <w:t>Office Assistant II</w:t>
      </w:r>
    </w:p>
    <w:p w:rsidR="00B20D09" w:rsidRPr="008B7C4E" w:rsidRDefault="009072BE" w:rsidP="00067687">
      <w:pPr>
        <w:jc w:val="center"/>
        <w:rPr>
          <w:rFonts w:ascii="Times New Roman" w:hAnsi="Times New Roman" w:cs="Times New Roman"/>
          <w:sz w:val="24"/>
        </w:rPr>
      </w:pPr>
      <w:r>
        <w:rPr>
          <w:rFonts w:ascii="Times New Roman" w:hAnsi="Times New Roman" w:cs="Times New Roman"/>
          <w:sz w:val="24"/>
        </w:rPr>
        <w:t>Samantha McGill</w:t>
      </w:r>
    </w:p>
    <w:p w:rsidR="00067687" w:rsidRPr="008B7C4E" w:rsidRDefault="00067687" w:rsidP="00AC547C">
      <w:pPr>
        <w:pStyle w:val="NoSpacing"/>
      </w:pPr>
    </w:p>
    <w:p w:rsidR="00610203" w:rsidRPr="008B7C4E" w:rsidRDefault="00610203" w:rsidP="00AC547C">
      <w:pPr>
        <w:ind w:left="720" w:right="720"/>
        <w:jc w:val="both"/>
        <w:rPr>
          <w:rFonts w:ascii="Times New Roman" w:hAnsi="Times New Roman" w:cs="Times New Roman"/>
          <w:i/>
          <w:sz w:val="24"/>
        </w:rPr>
      </w:pPr>
      <w:r w:rsidRPr="008B7C4E">
        <w:rPr>
          <w:rFonts w:ascii="Times New Roman" w:hAnsi="Times New Roman" w:cs="Times New Roman"/>
          <w:i/>
          <w:sz w:val="24"/>
        </w:rPr>
        <w:t>The Internal Affairs Unit will preserve the public’s trust and confidence in the Fayetteville Police Department by conducting thorough and impartial investigations of alleged employee misconduct and using proactive measures to prevent such misconduct in order to maintain the highest standards of fairness and respect towards citizens and employees.</w:t>
      </w:r>
    </w:p>
    <w:p w:rsidR="00067687" w:rsidRPr="008B7C4E" w:rsidRDefault="00067687" w:rsidP="00067687">
      <w:pPr>
        <w:pStyle w:val="NoSpacing"/>
      </w:pPr>
    </w:p>
    <w:p w:rsidR="00610203" w:rsidRPr="008B7C4E" w:rsidRDefault="009072BE" w:rsidP="00610203">
      <w:pPr>
        <w:jc w:val="both"/>
        <w:rPr>
          <w:rFonts w:ascii="Times New Roman" w:hAnsi="Times New Roman" w:cs="Times New Roman"/>
          <w:sz w:val="24"/>
        </w:rPr>
      </w:pPr>
      <w:r>
        <w:rPr>
          <w:rFonts w:ascii="Times New Roman" w:hAnsi="Times New Roman" w:cs="Times New Roman"/>
          <w:sz w:val="24"/>
        </w:rPr>
        <w:t xml:space="preserve">As of </w:t>
      </w:r>
      <w:r w:rsidRPr="00C33945">
        <w:rPr>
          <w:rFonts w:ascii="Times New Roman" w:hAnsi="Times New Roman" w:cs="Times New Roman"/>
          <w:sz w:val="24"/>
        </w:rPr>
        <w:t>December 31, 2016</w:t>
      </w:r>
      <w:r w:rsidR="00610203" w:rsidRPr="00C33945">
        <w:rPr>
          <w:rFonts w:ascii="Times New Roman" w:hAnsi="Times New Roman" w:cs="Times New Roman"/>
          <w:sz w:val="24"/>
        </w:rPr>
        <w:t xml:space="preserve">, </w:t>
      </w:r>
      <w:r w:rsidR="00610203" w:rsidRPr="00C33945">
        <w:rPr>
          <w:rFonts w:ascii="Times New Roman" w:hAnsi="Times New Roman" w:cs="Times New Roman"/>
          <w:sz w:val="24"/>
          <w:szCs w:val="24"/>
        </w:rPr>
        <w:t>the Fayetteville Police Department (FPD) Internal Affairs Unit (</w:t>
      </w:r>
      <w:r w:rsidR="00610203" w:rsidRPr="00C33945">
        <w:rPr>
          <w:rFonts w:ascii="Times New Roman" w:hAnsi="Times New Roman" w:cs="Times New Roman"/>
          <w:sz w:val="24"/>
        </w:rPr>
        <w:t xml:space="preserve">IAU) processed </w:t>
      </w:r>
      <w:r w:rsidR="00730E1F" w:rsidRPr="00C33945">
        <w:rPr>
          <w:rFonts w:ascii="Times New Roman" w:hAnsi="Times New Roman" w:cs="Times New Roman"/>
          <w:sz w:val="24"/>
        </w:rPr>
        <w:t xml:space="preserve">two hundred </w:t>
      </w:r>
      <w:r w:rsidR="00861239" w:rsidRPr="00C33945">
        <w:rPr>
          <w:rFonts w:ascii="Times New Roman" w:hAnsi="Times New Roman" w:cs="Times New Roman"/>
          <w:sz w:val="24"/>
        </w:rPr>
        <w:t>ninety-four (294</w:t>
      </w:r>
      <w:r w:rsidR="00730E1F" w:rsidRPr="00C33945">
        <w:rPr>
          <w:rFonts w:ascii="Times New Roman" w:hAnsi="Times New Roman" w:cs="Times New Roman"/>
          <w:sz w:val="24"/>
        </w:rPr>
        <w:t>)</w:t>
      </w:r>
      <w:r w:rsidR="00610203" w:rsidRPr="00C33945">
        <w:rPr>
          <w:rFonts w:ascii="Times New Roman" w:hAnsi="Times New Roman" w:cs="Times New Roman"/>
          <w:sz w:val="24"/>
        </w:rPr>
        <w:t xml:space="preserve"> cases</w:t>
      </w:r>
      <w:r w:rsidR="00610203" w:rsidRPr="008B7C4E">
        <w:rPr>
          <w:rFonts w:ascii="Times New Roman" w:hAnsi="Times New Roman" w:cs="Times New Roman"/>
          <w:sz w:val="24"/>
        </w:rPr>
        <w:t xml:space="preserve"> of various categories: Use of Force, Departmental Investigations, Citizen Complaints, Vehicle Pursui</w:t>
      </w:r>
      <w:r>
        <w:rPr>
          <w:rFonts w:ascii="Times New Roman" w:hAnsi="Times New Roman" w:cs="Times New Roman"/>
          <w:sz w:val="24"/>
        </w:rPr>
        <w:t>ts and Vehicles Crashes for 2016</w:t>
      </w:r>
      <w:r w:rsidR="00610203" w:rsidRPr="008B7C4E">
        <w:rPr>
          <w:rFonts w:ascii="Times New Roman" w:hAnsi="Times New Roman" w:cs="Times New Roman"/>
          <w:sz w:val="24"/>
        </w:rPr>
        <w:t xml:space="preserve">.  </w:t>
      </w:r>
    </w:p>
    <w:p w:rsidR="00235D24" w:rsidRPr="008B7C4E" w:rsidRDefault="00235D24" w:rsidP="00235D24">
      <w:pPr>
        <w:spacing w:after="0" w:line="240" w:lineRule="auto"/>
        <w:jc w:val="both"/>
        <w:rPr>
          <w:rFonts w:ascii="Times New Roman" w:hAnsi="Times New Roman" w:cs="Times New Roman"/>
          <w:sz w:val="24"/>
          <w:szCs w:val="24"/>
        </w:rPr>
      </w:pPr>
      <w:r w:rsidRPr="008B7C4E">
        <w:rPr>
          <w:rFonts w:ascii="Times New Roman" w:hAnsi="Times New Roman" w:cs="Times New Roman"/>
          <w:sz w:val="24"/>
          <w:szCs w:val="24"/>
        </w:rPr>
        <w:t>The following graph</w:t>
      </w:r>
      <w:r w:rsidR="00B20D09" w:rsidRPr="008B7C4E">
        <w:rPr>
          <w:rFonts w:ascii="Times New Roman" w:hAnsi="Times New Roman" w:cs="Times New Roman"/>
          <w:sz w:val="24"/>
          <w:szCs w:val="24"/>
        </w:rPr>
        <w:t>s are</w:t>
      </w:r>
      <w:r w:rsidRPr="008B7C4E">
        <w:rPr>
          <w:rFonts w:ascii="Times New Roman" w:hAnsi="Times New Roman" w:cs="Times New Roman"/>
          <w:sz w:val="24"/>
          <w:szCs w:val="24"/>
        </w:rPr>
        <w:t xml:space="preserve"> a snapshot of the FPD in regards to all administrative investigations and a year-to-year comparison. </w:t>
      </w:r>
    </w:p>
    <w:p w:rsidR="0077135E" w:rsidRPr="008B7C4E" w:rsidRDefault="0077135E" w:rsidP="00E61907">
      <w:pPr>
        <w:pStyle w:val="NoSpacing"/>
      </w:pPr>
    </w:p>
    <w:tbl>
      <w:tblPr>
        <w:tblW w:w="9486" w:type="dxa"/>
        <w:tblInd w:w="108" w:type="dxa"/>
        <w:tblLook w:val="04A0" w:firstRow="1" w:lastRow="0" w:firstColumn="1" w:lastColumn="0" w:noHBand="0" w:noVBand="1"/>
      </w:tblPr>
      <w:tblGrid>
        <w:gridCol w:w="2970"/>
        <w:gridCol w:w="766"/>
        <w:gridCol w:w="712"/>
        <w:gridCol w:w="712"/>
        <w:gridCol w:w="720"/>
        <w:gridCol w:w="2134"/>
        <w:gridCol w:w="1472"/>
      </w:tblGrid>
      <w:tr w:rsidR="005B6642" w:rsidRPr="008B7C4E" w:rsidTr="00AF3C9E">
        <w:trPr>
          <w:trHeight w:val="30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642" w:rsidRPr="00E24943" w:rsidRDefault="005B6642" w:rsidP="00CB0C96">
            <w:pPr>
              <w:spacing w:after="0" w:line="240" w:lineRule="auto"/>
              <w:jc w:val="center"/>
              <w:rPr>
                <w:rFonts w:ascii="Times New Roman" w:eastAsia="Times New Roman" w:hAnsi="Times New Roman" w:cs="Times New Roman"/>
                <w:b/>
                <w:bCs/>
              </w:rPr>
            </w:pPr>
            <w:r w:rsidRPr="00E24943">
              <w:rPr>
                <w:rFonts w:ascii="Times New Roman" w:eastAsia="Times New Roman" w:hAnsi="Times New Roman" w:cs="Times New Roman"/>
                <w:b/>
                <w:bCs/>
              </w:rPr>
              <w:t>Investigative Category</w:t>
            </w:r>
          </w:p>
        </w:tc>
        <w:tc>
          <w:tcPr>
            <w:tcW w:w="766" w:type="dxa"/>
            <w:tcBorders>
              <w:top w:val="single" w:sz="4" w:space="0" w:color="auto"/>
              <w:left w:val="single" w:sz="4" w:space="0" w:color="auto"/>
              <w:bottom w:val="single" w:sz="4" w:space="0" w:color="auto"/>
              <w:right w:val="single" w:sz="4" w:space="0" w:color="auto"/>
            </w:tcBorders>
            <w:vAlign w:val="center"/>
          </w:tcPr>
          <w:p w:rsidR="005B6642" w:rsidRPr="00E24943" w:rsidRDefault="005B6642" w:rsidP="00D91FDE">
            <w:pPr>
              <w:spacing w:after="0" w:line="240" w:lineRule="auto"/>
              <w:jc w:val="center"/>
              <w:rPr>
                <w:rFonts w:ascii="Times New Roman" w:eastAsia="Times New Roman" w:hAnsi="Times New Roman" w:cs="Times New Roman"/>
                <w:b/>
                <w:bCs/>
              </w:rPr>
            </w:pPr>
            <w:r w:rsidRPr="00E24943">
              <w:rPr>
                <w:rFonts w:ascii="Times New Roman" w:eastAsia="Times New Roman" w:hAnsi="Times New Roman" w:cs="Times New Roman"/>
                <w:b/>
                <w:bCs/>
              </w:rPr>
              <w:t>2013*</w:t>
            </w:r>
          </w:p>
        </w:tc>
        <w:tc>
          <w:tcPr>
            <w:tcW w:w="712" w:type="dxa"/>
            <w:tcBorders>
              <w:top w:val="single" w:sz="4" w:space="0" w:color="auto"/>
              <w:left w:val="single" w:sz="4" w:space="0" w:color="auto"/>
              <w:bottom w:val="single" w:sz="4" w:space="0" w:color="auto"/>
              <w:right w:val="single" w:sz="4" w:space="0" w:color="auto"/>
            </w:tcBorders>
            <w:vAlign w:val="center"/>
          </w:tcPr>
          <w:p w:rsidR="005B6642" w:rsidRPr="00E24943" w:rsidRDefault="005B6642" w:rsidP="00D91FDE">
            <w:pPr>
              <w:spacing w:after="0" w:line="240" w:lineRule="auto"/>
              <w:jc w:val="center"/>
              <w:rPr>
                <w:rFonts w:ascii="Times New Roman" w:eastAsia="Times New Roman" w:hAnsi="Times New Roman" w:cs="Times New Roman"/>
                <w:b/>
                <w:bCs/>
              </w:rPr>
            </w:pPr>
            <w:r w:rsidRPr="00E24943">
              <w:rPr>
                <w:rFonts w:ascii="Times New Roman" w:eastAsia="Times New Roman" w:hAnsi="Times New Roman" w:cs="Times New Roman"/>
                <w:b/>
                <w:bCs/>
              </w:rPr>
              <w:t>2014</w:t>
            </w:r>
          </w:p>
        </w:tc>
        <w:tc>
          <w:tcPr>
            <w:tcW w:w="712" w:type="dxa"/>
            <w:tcBorders>
              <w:top w:val="single" w:sz="4" w:space="0" w:color="auto"/>
              <w:left w:val="single" w:sz="4" w:space="0" w:color="auto"/>
              <w:bottom w:val="single" w:sz="4" w:space="0" w:color="auto"/>
              <w:right w:val="single" w:sz="4" w:space="0" w:color="auto"/>
            </w:tcBorders>
            <w:vAlign w:val="center"/>
          </w:tcPr>
          <w:p w:rsidR="005B6642" w:rsidRPr="00E24943" w:rsidRDefault="005B6642" w:rsidP="00D91FDE">
            <w:pPr>
              <w:spacing w:after="0" w:line="240" w:lineRule="auto"/>
              <w:jc w:val="center"/>
              <w:rPr>
                <w:rFonts w:ascii="Times New Roman" w:eastAsia="Times New Roman" w:hAnsi="Times New Roman" w:cs="Times New Roman"/>
                <w:b/>
                <w:bCs/>
              </w:rPr>
            </w:pPr>
            <w:r w:rsidRPr="00E24943">
              <w:rPr>
                <w:rFonts w:ascii="Times New Roman" w:eastAsia="Times New Roman" w:hAnsi="Times New Roman" w:cs="Times New Roman"/>
                <w:b/>
                <w:bCs/>
              </w:rPr>
              <w:t>2015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B6642" w:rsidRPr="00E24943" w:rsidRDefault="005B6642" w:rsidP="00CB0C96">
            <w:pPr>
              <w:spacing w:after="0" w:line="240" w:lineRule="auto"/>
              <w:jc w:val="center"/>
              <w:rPr>
                <w:rFonts w:ascii="Times New Roman" w:eastAsia="Times New Roman" w:hAnsi="Times New Roman" w:cs="Times New Roman"/>
                <w:b/>
                <w:bCs/>
              </w:rPr>
            </w:pPr>
            <w:r w:rsidRPr="00E24943">
              <w:rPr>
                <w:rFonts w:ascii="Times New Roman" w:eastAsia="Times New Roman" w:hAnsi="Times New Roman" w:cs="Times New Roman"/>
                <w:b/>
                <w:bCs/>
              </w:rPr>
              <w:t>2016</w:t>
            </w: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6642" w:rsidRPr="00E24943" w:rsidRDefault="005B6642" w:rsidP="00CB0C96">
            <w:pPr>
              <w:spacing w:after="0" w:line="240" w:lineRule="auto"/>
              <w:jc w:val="center"/>
              <w:rPr>
                <w:rFonts w:ascii="Times New Roman" w:eastAsia="Times New Roman" w:hAnsi="Times New Roman" w:cs="Times New Roman"/>
                <w:b/>
                <w:bCs/>
              </w:rPr>
            </w:pPr>
            <w:r w:rsidRPr="00E24943">
              <w:rPr>
                <w:rFonts w:ascii="Times New Roman" w:eastAsia="Times New Roman" w:hAnsi="Times New Roman" w:cs="Times New Roman"/>
                <w:b/>
                <w:bCs/>
              </w:rPr>
              <w:t>Variance from 2015</w:t>
            </w:r>
          </w:p>
        </w:tc>
        <w:tc>
          <w:tcPr>
            <w:tcW w:w="1472" w:type="dxa"/>
            <w:tcBorders>
              <w:top w:val="single" w:sz="4" w:space="0" w:color="auto"/>
              <w:left w:val="single" w:sz="4" w:space="0" w:color="auto"/>
              <w:right w:val="single" w:sz="4" w:space="0" w:color="auto"/>
            </w:tcBorders>
          </w:tcPr>
          <w:p w:rsidR="005B6642" w:rsidRPr="00E24943" w:rsidRDefault="005B6642" w:rsidP="00CB0C96">
            <w:pPr>
              <w:spacing w:after="0" w:line="240" w:lineRule="auto"/>
              <w:jc w:val="center"/>
              <w:rPr>
                <w:rFonts w:ascii="Times New Roman" w:eastAsia="Times New Roman" w:hAnsi="Times New Roman" w:cs="Times New Roman"/>
                <w:b/>
                <w:bCs/>
              </w:rPr>
            </w:pPr>
            <w:r w:rsidRPr="00E24943">
              <w:rPr>
                <w:rFonts w:ascii="Times New Roman" w:eastAsia="Times New Roman" w:hAnsi="Times New Roman" w:cs="Times New Roman"/>
                <w:b/>
                <w:bCs/>
              </w:rPr>
              <w:t>Percentage</w:t>
            </w:r>
          </w:p>
        </w:tc>
      </w:tr>
      <w:tr w:rsidR="005B6642" w:rsidRPr="008B7C4E" w:rsidTr="00AF3C9E">
        <w:trPr>
          <w:trHeight w:val="30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642" w:rsidRPr="00E24943" w:rsidRDefault="005B6642" w:rsidP="00235D24">
            <w:pPr>
              <w:spacing w:after="0" w:line="240" w:lineRule="auto"/>
              <w:rPr>
                <w:rFonts w:ascii="Times New Roman" w:eastAsia="Times New Roman" w:hAnsi="Times New Roman" w:cs="Times New Roman"/>
              </w:rPr>
            </w:pPr>
            <w:r w:rsidRPr="00E24943">
              <w:rPr>
                <w:rFonts w:ascii="Times New Roman" w:eastAsia="Times New Roman" w:hAnsi="Times New Roman" w:cs="Times New Roman"/>
              </w:rPr>
              <w:t>Use of Force Incidents</w:t>
            </w:r>
          </w:p>
        </w:tc>
        <w:tc>
          <w:tcPr>
            <w:tcW w:w="766" w:type="dxa"/>
            <w:tcBorders>
              <w:top w:val="single" w:sz="4" w:space="0" w:color="auto"/>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103</w:t>
            </w:r>
          </w:p>
        </w:tc>
        <w:tc>
          <w:tcPr>
            <w:tcW w:w="712" w:type="dxa"/>
            <w:tcBorders>
              <w:top w:val="single" w:sz="4" w:space="0" w:color="auto"/>
              <w:left w:val="single" w:sz="4" w:space="0" w:color="auto"/>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52</w:t>
            </w:r>
          </w:p>
        </w:tc>
        <w:tc>
          <w:tcPr>
            <w:tcW w:w="712" w:type="dxa"/>
            <w:tcBorders>
              <w:top w:val="nil"/>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46</w:t>
            </w:r>
          </w:p>
        </w:tc>
        <w:tc>
          <w:tcPr>
            <w:tcW w:w="720" w:type="dxa"/>
            <w:tcBorders>
              <w:top w:val="nil"/>
              <w:left w:val="nil"/>
              <w:bottom w:val="single" w:sz="4" w:space="0" w:color="auto"/>
              <w:right w:val="single" w:sz="4" w:space="0" w:color="auto"/>
            </w:tcBorders>
            <w:shd w:val="clear" w:color="auto" w:fill="auto"/>
            <w:noWrap/>
            <w:vAlign w:val="bottom"/>
          </w:tcPr>
          <w:p w:rsidR="005B6642" w:rsidRPr="00E24943" w:rsidRDefault="0059695F" w:rsidP="00CB0C96">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55</w:t>
            </w:r>
          </w:p>
        </w:tc>
        <w:tc>
          <w:tcPr>
            <w:tcW w:w="2134" w:type="dxa"/>
            <w:tcBorders>
              <w:top w:val="single" w:sz="4" w:space="0" w:color="auto"/>
              <w:left w:val="nil"/>
              <w:bottom w:val="single" w:sz="4" w:space="0" w:color="auto"/>
              <w:right w:val="single" w:sz="4" w:space="0" w:color="auto"/>
            </w:tcBorders>
            <w:shd w:val="clear" w:color="auto" w:fill="auto"/>
            <w:noWrap/>
            <w:vAlign w:val="bottom"/>
          </w:tcPr>
          <w:p w:rsidR="005B6642" w:rsidRPr="00E24943" w:rsidRDefault="0059695F" w:rsidP="009E7E47">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+9</w:t>
            </w:r>
          </w:p>
        </w:tc>
        <w:tc>
          <w:tcPr>
            <w:tcW w:w="1472" w:type="dxa"/>
            <w:tcBorders>
              <w:top w:val="single" w:sz="4" w:space="0" w:color="auto"/>
              <w:left w:val="nil"/>
              <w:bottom w:val="single" w:sz="4" w:space="0" w:color="auto"/>
              <w:right w:val="single" w:sz="4" w:space="0" w:color="auto"/>
            </w:tcBorders>
          </w:tcPr>
          <w:p w:rsidR="005B6642" w:rsidRPr="000F5509" w:rsidRDefault="00B24B83" w:rsidP="0059695F">
            <w:pPr>
              <w:spacing w:after="0" w:line="240" w:lineRule="auto"/>
              <w:jc w:val="center"/>
              <w:rPr>
                <w:rFonts w:ascii="Times New Roman" w:eastAsia="Times New Roman" w:hAnsi="Times New Roman" w:cs="Times New Roman"/>
                <w:color w:val="FF0000"/>
              </w:rPr>
            </w:pPr>
            <w:r w:rsidRPr="000F5509">
              <w:rPr>
                <w:rFonts w:ascii="Times New Roman" w:eastAsia="Times New Roman" w:hAnsi="Times New Roman" w:cs="Times New Roman"/>
                <w:color w:val="FF0000"/>
              </w:rPr>
              <w:t>+</w:t>
            </w:r>
            <w:r w:rsidR="0059695F" w:rsidRPr="000F5509">
              <w:rPr>
                <w:rFonts w:ascii="Times New Roman" w:eastAsia="Times New Roman" w:hAnsi="Times New Roman" w:cs="Times New Roman"/>
                <w:color w:val="FF0000"/>
              </w:rPr>
              <w:t>19.57</w:t>
            </w:r>
            <w:r w:rsidRPr="000F5509">
              <w:rPr>
                <w:rFonts w:ascii="Times New Roman" w:eastAsia="Times New Roman" w:hAnsi="Times New Roman" w:cs="Times New Roman"/>
                <w:color w:val="FF0000"/>
              </w:rPr>
              <w:t>%</w:t>
            </w:r>
          </w:p>
        </w:tc>
      </w:tr>
      <w:tr w:rsidR="005B6642" w:rsidRPr="008B7C4E" w:rsidTr="00AF3C9E">
        <w:trPr>
          <w:trHeight w:val="30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642" w:rsidRPr="00E24943" w:rsidRDefault="005B6642" w:rsidP="00235D24">
            <w:pPr>
              <w:spacing w:after="0" w:line="240" w:lineRule="auto"/>
              <w:rPr>
                <w:rFonts w:ascii="Times New Roman" w:eastAsia="Times New Roman" w:hAnsi="Times New Roman" w:cs="Times New Roman"/>
              </w:rPr>
            </w:pPr>
            <w:r w:rsidRPr="00E24943">
              <w:rPr>
                <w:rFonts w:ascii="Times New Roman" w:eastAsia="Times New Roman" w:hAnsi="Times New Roman" w:cs="Times New Roman"/>
              </w:rPr>
              <w:t>Departmental Investigations</w:t>
            </w:r>
          </w:p>
        </w:tc>
        <w:tc>
          <w:tcPr>
            <w:tcW w:w="766" w:type="dxa"/>
            <w:tcBorders>
              <w:top w:val="single" w:sz="4" w:space="0" w:color="auto"/>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37</w:t>
            </w:r>
          </w:p>
        </w:tc>
        <w:tc>
          <w:tcPr>
            <w:tcW w:w="712" w:type="dxa"/>
            <w:tcBorders>
              <w:top w:val="single" w:sz="4" w:space="0" w:color="auto"/>
              <w:left w:val="single" w:sz="4" w:space="0" w:color="auto"/>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62</w:t>
            </w:r>
          </w:p>
        </w:tc>
        <w:tc>
          <w:tcPr>
            <w:tcW w:w="712" w:type="dxa"/>
            <w:tcBorders>
              <w:top w:val="nil"/>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56</w:t>
            </w:r>
          </w:p>
        </w:tc>
        <w:tc>
          <w:tcPr>
            <w:tcW w:w="720" w:type="dxa"/>
            <w:tcBorders>
              <w:top w:val="nil"/>
              <w:left w:val="nil"/>
              <w:bottom w:val="single" w:sz="4" w:space="0" w:color="auto"/>
              <w:right w:val="single" w:sz="4" w:space="0" w:color="auto"/>
            </w:tcBorders>
            <w:shd w:val="clear" w:color="auto" w:fill="auto"/>
            <w:noWrap/>
            <w:vAlign w:val="bottom"/>
          </w:tcPr>
          <w:p w:rsidR="005B6642" w:rsidRPr="00E24943" w:rsidRDefault="00552EC8" w:rsidP="00CB0C96">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88</w:t>
            </w:r>
          </w:p>
        </w:tc>
        <w:tc>
          <w:tcPr>
            <w:tcW w:w="2134" w:type="dxa"/>
            <w:tcBorders>
              <w:top w:val="single" w:sz="4" w:space="0" w:color="auto"/>
              <w:left w:val="nil"/>
              <w:bottom w:val="single" w:sz="4" w:space="0" w:color="auto"/>
              <w:right w:val="single" w:sz="4" w:space="0" w:color="auto"/>
            </w:tcBorders>
            <w:shd w:val="clear" w:color="auto" w:fill="auto"/>
            <w:noWrap/>
            <w:vAlign w:val="bottom"/>
          </w:tcPr>
          <w:p w:rsidR="005B6642" w:rsidRPr="00E24943" w:rsidRDefault="00B24B83" w:rsidP="00FA64CC">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+32</w:t>
            </w:r>
          </w:p>
        </w:tc>
        <w:tc>
          <w:tcPr>
            <w:tcW w:w="1472" w:type="dxa"/>
            <w:tcBorders>
              <w:top w:val="single" w:sz="4" w:space="0" w:color="auto"/>
              <w:left w:val="nil"/>
              <w:bottom w:val="single" w:sz="4" w:space="0" w:color="auto"/>
              <w:right w:val="single" w:sz="4" w:space="0" w:color="auto"/>
            </w:tcBorders>
          </w:tcPr>
          <w:p w:rsidR="005B6642" w:rsidRPr="000F5509" w:rsidRDefault="00B24B83" w:rsidP="00FA64CC">
            <w:pPr>
              <w:spacing w:after="0" w:line="240" w:lineRule="auto"/>
              <w:jc w:val="center"/>
              <w:rPr>
                <w:rFonts w:ascii="Times New Roman" w:eastAsia="Times New Roman" w:hAnsi="Times New Roman" w:cs="Times New Roman"/>
                <w:color w:val="FF0000"/>
              </w:rPr>
            </w:pPr>
            <w:r w:rsidRPr="000F5509">
              <w:rPr>
                <w:rFonts w:ascii="Times New Roman" w:eastAsia="Times New Roman" w:hAnsi="Times New Roman" w:cs="Times New Roman"/>
                <w:color w:val="FF0000"/>
              </w:rPr>
              <w:t>+57.14%</w:t>
            </w:r>
          </w:p>
        </w:tc>
      </w:tr>
      <w:tr w:rsidR="005B6642" w:rsidRPr="008B7C4E" w:rsidTr="00AF3C9E">
        <w:trPr>
          <w:trHeight w:val="30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642" w:rsidRPr="00E24943" w:rsidRDefault="005B6642" w:rsidP="00CB0C96">
            <w:pPr>
              <w:spacing w:after="0" w:line="240" w:lineRule="auto"/>
              <w:rPr>
                <w:rFonts w:ascii="Times New Roman" w:eastAsia="Times New Roman" w:hAnsi="Times New Roman" w:cs="Times New Roman"/>
              </w:rPr>
            </w:pPr>
            <w:r w:rsidRPr="00E24943">
              <w:rPr>
                <w:rFonts w:ascii="Times New Roman" w:eastAsia="Times New Roman" w:hAnsi="Times New Roman" w:cs="Times New Roman"/>
              </w:rPr>
              <w:t xml:space="preserve">Citizen Complaints </w:t>
            </w:r>
          </w:p>
        </w:tc>
        <w:tc>
          <w:tcPr>
            <w:tcW w:w="766" w:type="dxa"/>
            <w:tcBorders>
              <w:top w:val="single" w:sz="4" w:space="0" w:color="auto"/>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13</w:t>
            </w:r>
          </w:p>
        </w:tc>
        <w:tc>
          <w:tcPr>
            <w:tcW w:w="712" w:type="dxa"/>
            <w:tcBorders>
              <w:top w:val="single" w:sz="4" w:space="0" w:color="auto"/>
              <w:left w:val="single" w:sz="4" w:space="0" w:color="auto"/>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62</w:t>
            </w:r>
          </w:p>
        </w:tc>
        <w:tc>
          <w:tcPr>
            <w:tcW w:w="712" w:type="dxa"/>
            <w:tcBorders>
              <w:top w:val="nil"/>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56</w:t>
            </w:r>
          </w:p>
        </w:tc>
        <w:tc>
          <w:tcPr>
            <w:tcW w:w="720" w:type="dxa"/>
            <w:tcBorders>
              <w:top w:val="nil"/>
              <w:left w:val="nil"/>
              <w:bottom w:val="single" w:sz="4" w:space="0" w:color="auto"/>
              <w:right w:val="single" w:sz="4" w:space="0" w:color="auto"/>
            </w:tcBorders>
            <w:shd w:val="clear" w:color="auto" w:fill="auto"/>
            <w:noWrap/>
            <w:vAlign w:val="bottom"/>
          </w:tcPr>
          <w:p w:rsidR="005B6642" w:rsidRPr="00E24943" w:rsidRDefault="00861239" w:rsidP="00CB0C9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2134" w:type="dxa"/>
            <w:tcBorders>
              <w:top w:val="single" w:sz="4" w:space="0" w:color="auto"/>
              <w:left w:val="nil"/>
              <w:bottom w:val="single" w:sz="4" w:space="0" w:color="auto"/>
              <w:right w:val="single" w:sz="4" w:space="0" w:color="auto"/>
            </w:tcBorders>
            <w:shd w:val="clear" w:color="auto" w:fill="auto"/>
            <w:noWrap/>
            <w:vAlign w:val="bottom"/>
          </w:tcPr>
          <w:p w:rsidR="005B6642" w:rsidRPr="00E24943" w:rsidRDefault="000F5509" w:rsidP="00FA64C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1472" w:type="dxa"/>
            <w:tcBorders>
              <w:top w:val="single" w:sz="4" w:space="0" w:color="auto"/>
              <w:left w:val="nil"/>
              <w:bottom w:val="single" w:sz="4" w:space="0" w:color="auto"/>
              <w:right w:val="single" w:sz="4" w:space="0" w:color="auto"/>
            </w:tcBorders>
          </w:tcPr>
          <w:p w:rsidR="005B6642" w:rsidRPr="00E24943" w:rsidRDefault="000F5509" w:rsidP="006A4ED6">
            <w:pPr>
              <w:spacing w:after="0" w:line="240" w:lineRule="auto"/>
              <w:jc w:val="center"/>
              <w:rPr>
                <w:rFonts w:ascii="Times New Roman" w:eastAsia="Times New Roman" w:hAnsi="Times New Roman" w:cs="Times New Roman"/>
              </w:rPr>
            </w:pPr>
            <w:r w:rsidRPr="000F5509">
              <w:rPr>
                <w:rFonts w:ascii="Times New Roman" w:eastAsia="Times New Roman" w:hAnsi="Times New Roman" w:cs="Times New Roman"/>
                <w:color w:val="00B050"/>
              </w:rPr>
              <w:t>-50%</w:t>
            </w:r>
          </w:p>
        </w:tc>
      </w:tr>
      <w:tr w:rsidR="005B6642" w:rsidRPr="008B7C4E" w:rsidTr="00AF3C9E">
        <w:trPr>
          <w:trHeight w:val="30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642" w:rsidRPr="00E24943" w:rsidRDefault="005B6642" w:rsidP="00CB0C96">
            <w:pPr>
              <w:spacing w:after="0" w:line="240" w:lineRule="auto"/>
              <w:rPr>
                <w:rFonts w:ascii="Times New Roman" w:eastAsia="Times New Roman" w:hAnsi="Times New Roman" w:cs="Times New Roman"/>
              </w:rPr>
            </w:pPr>
            <w:r w:rsidRPr="00E24943">
              <w:rPr>
                <w:rFonts w:ascii="Times New Roman" w:eastAsia="Times New Roman" w:hAnsi="Times New Roman" w:cs="Times New Roman"/>
              </w:rPr>
              <w:t xml:space="preserve">Vehicle Crashes </w:t>
            </w:r>
          </w:p>
        </w:tc>
        <w:tc>
          <w:tcPr>
            <w:tcW w:w="766" w:type="dxa"/>
            <w:tcBorders>
              <w:top w:val="single" w:sz="4" w:space="0" w:color="auto"/>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62</w:t>
            </w:r>
          </w:p>
        </w:tc>
        <w:tc>
          <w:tcPr>
            <w:tcW w:w="712" w:type="dxa"/>
            <w:tcBorders>
              <w:top w:val="single" w:sz="4" w:space="0" w:color="auto"/>
              <w:left w:val="single" w:sz="4" w:space="0" w:color="auto"/>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81</w:t>
            </w:r>
          </w:p>
        </w:tc>
        <w:tc>
          <w:tcPr>
            <w:tcW w:w="712" w:type="dxa"/>
            <w:tcBorders>
              <w:top w:val="nil"/>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81</w:t>
            </w:r>
          </w:p>
        </w:tc>
        <w:tc>
          <w:tcPr>
            <w:tcW w:w="720" w:type="dxa"/>
            <w:tcBorders>
              <w:top w:val="nil"/>
              <w:left w:val="nil"/>
              <w:bottom w:val="single" w:sz="4" w:space="0" w:color="auto"/>
              <w:right w:val="single" w:sz="4" w:space="0" w:color="auto"/>
            </w:tcBorders>
            <w:shd w:val="clear" w:color="auto" w:fill="auto"/>
            <w:noWrap/>
            <w:vAlign w:val="bottom"/>
          </w:tcPr>
          <w:p w:rsidR="005B6642" w:rsidRPr="00E24943" w:rsidRDefault="00B24B83" w:rsidP="00CB0C96">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109</w:t>
            </w:r>
          </w:p>
        </w:tc>
        <w:tc>
          <w:tcPr>
            <w:tcW w:w="2134" w:type="dxa"/>
            <w:tcBorders>
              <w:top w:val="single" w:sz="4" w:space="0" w:color="auto"/>
              <w:left w:val="nil"/>
              <w:bottom w:val="single" w:sz="4" w:space="0" w:color="auto"/>
              <w:right w:val="single" w:sz="4" w:space="0" w:color="auto"/>
            </w:tcBorders>
            <w:shd w:val="clear" w:color="auto" w:fill="auto"/>
            <w:noWrap/>
            <w:vAlign w:val="bottom"/>
          </w:tcPr>
          <w:p w:rsidR="005B6642" w:rsidRPr="00E24943" w:rsidRDefault="00B24B83" w:rsidP="00FA64CC">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-28</w:t>
            </w:r>
          </w:p>
        </w:tc>
        <w:tc>
          <w:tcPr>
            <w:tcW w:w="1472" w:type="dxa"/>
            <w:tcBorders>
              <w:top w:val="single" w:sz="4" w:space="0" w:color="auto"/>
              <w:left w:val="nil"/>
              <w:bottom w:val="single" w:sz="4" w:space="0" w:color="auto"/>
              <w:right w:val="single" w:sz="4" w:space="0" w:color="auto"/>
            </w:tcBorders>
          </w:tcPr>
          <w:p w:rsidR="005B6642" w:rsidRPr="00E24943" w:rsidRDefault="00B24B83" w:rsidP="00FA64CC">
            <w:pPr>
              <w:spacing w:after="0" w:line="240" w:lineRule="auto"/>
              <w:jc w:val="center"/>
              <w:rPr>
                <w:rFonts w:ascii="Times New Roman" w:eastAsia="Times New Roman" w:hAnsi="Times New Roman" w:cs="Times New Roman"/>
              </w:rPr>
            </w:pPr>
            <w:r w:rsidRPr="000F5509">
              <w:rPr>
                <w:rFonts w:ascii="Times New Roman" w:eastAsia="Times New Roman" w:hAnsi="Times New Roman" w:cs="Times New Roman"/>
                <w:color w:val="FF0000"/>
              </w:rPr>
              <w:t>+34.57%</w:t>
            </w:r>
          </w:p>
        </w:tc>
      </w:tr>
      <w:tr w:rsidR="005B6642" w:rsidRPr="008B7C4E" w:rsidTr="00AF3C9E">
        <w:trPr>
          <w:trHeight w:val="30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6642" w:rsidRPr="00E24943" w:rsidRDefault="005B6642" w:rsidP="00235D24">
            <w:pPr>
              <w:spacing w:after="0" w:line="240" w:lineRule="auto"/>
              <w:rPr>
                <w:rFonts w:ascii="Times New Roman" w:eastAsia="Times New Roman" w:hAnsi="Times New Roman" w:cs="Times New Roman"/>
              </w:rPr>
            </w:pPr>
            <w:r w:rsidRPr="00E24943">
              <w:rPr>
                <w:rFonts w:ascii="Times New Roman" w:eastAsia="Times New Roman" w:hAnsi="Times New Roman" w:cs="Times New Roman"/>
              </w:rPr>
              <w:t>Vehicle Pursuits</w:t>
            </w:r>
          </w:p>
        </w:tc>
        <w:tc>
          <w:tcPr>
            <w:tcW w:w="766" w:type="dxa"/>
            <w:tcBorders>
              <w:top w:val="single" w:sz="4" w:space="0" w:color="auto"/>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18</w:t>
            </w:r>
          </w:p>
        </w:tc>
        <w:tc>
          <w:tcPr>
            <w:tcW w:w="712" w:type="dxa"/>
            <w:tcBorders>
              <w:top w:val="single" w:sz="4" w:space="0" w:color="auto"/>
              <w:left w:val="single" w:sz="4" w:space="0" w:color="auto"/>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16</w:t>
            </w:r>
          </w:p>
        </w:tc>
        <w:tc>
          <w:tcPr>
            <w:tcW w:w="712" w:type="dxa"/>
            <w:tcBorders>
              <w:top w:val="single" w:sz="4" w:space="0" w:color="auto"/>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24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B6642" w:rsidRPr="00E24943" w:rsidRDefault="00552EC8" w:rsidP="00CB0C96">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12</w:t>
            </w:r>
          </w:p>
        </w:tc>
        <w:tc>
          <w:tcPr>
            <w:tcW w:w="2134" w:type="dxa"/>
            <w:tcBorders>
              <w:top w:val="single" w:sz="4" w:space="0" w:color="auto"/>
              <w:left w:val="nil"/>
              <w:bottom w:val="single" w:sz="4" w:space="0" w:color="auto"/>
              <w:right w:val="single" w:sz="4" w:space="0" w:color="auto"/>
            </w:tcBorders>
            <w:shd w:val="clear" w:color="auto" w:fill="auto"/>
            <w:noWrap/>
            <w:vAlign w:val="bottom"/>
          </w:tcPr>
          <w:p w:rsidR="005B6642" w:rsidRPr="00E24943" w:rsidRDefault="00B24B83" w:rsidP="00FA64CC">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-12</w:t>
            </w:r>
          </w:p>
        </w:tc>
        <w:tc>
          <w:tcPr>
            <w:tcW w:w="1472" w:type="dxa"/>
            <w:tcBorders>
              <w:top w:val="single" w:sz="4" w:space="0" w:color="auto"/>
              <w:left w:val="nil"/>
              <w:bottom w:val="single" w:sz="4" w:space="0" w:color="auto"/>
              <w:right w:val="single" w:sz="4" w:space="0" w:color="auto"/>
            </w:tcBorders>
          </w:tcPr>
          <w:p w:rsidR="005B6642" w:rsidRPr="00E24943" w:rsidRDefault="00B24B83" w:rsidP="00FA64CC">
            <w:pPr>
              <w:spacing w:after="0" w:line="240" w:lineRule="auto"/>
              <w:jc w:val="center"/>
              <w:rPr>
                <w:rFonts w:ascii="Times New Roman" w:eastAsia="Times New Roman" w:hAnsi="Times New Roman" w:cs="Times New Roman"/>
              </w:rPr>
            </w:pPr>
            <w:r w:rsidRPr="000F5509">
              <w:rPr>
                <w:rFonts w:ascii="Times New Roman" w:eastAsia="Times New Roman" w:hAnsi="Times New Roman" w:cs="Times New Roman"/>
                <w:color w:val="00B050"/>
              </w:rPr>
              <w:t>-50%</w:t>
            </w:r>
          </w:p>
        </w:tc>
      </w:tr>
      <w:tr w:rsidR="005B6642" w:rsidRPr="008B7C4E" w:rsidTr="00AF3C9E">
        <w:trPr>
          <w:trHeight w:val="30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642" w:rsidRPr="00E24943" w:rsidRDefault="00673C82" w:rsidP="00235D24">
            <w:pPr>
              <w:spacing w:after="0" w:line="240" w:lineRule="auto"/>
              <w:rPr>
                <w:rFonts w:ascii="Times New Roman" w:eastAsia="Times New Roman" w:hAnsi="Times New Roman" w:cs="Times New Roman"/>
              </w:rPr>
            </w:pPr>
            <w:r>
              <w:rPr>
                <w:rFonts w:ascii="Times New Roman" w:eastAsia="Times New Roman" w:hAnsi="Times New Roman" w:cs="Times New Roman"/>
              </w:rPr>
              <w:t>Firearms Discharge</w:t>
            </w:r>
          </w:p>
        </w:tc>
        <w:tc>
          <w:tcPr>
            <w:tcW w:w="766" w:type="dxa"/>
            <w:tcBorders>
              <w:top w:val="single" w:sz="4" w:space="0" w:color="auto"/>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4</w:t>
            </w:r>
          </w:p>
        </w:tc>
        <w:tc>
          <w:tcPr>
            <w:tcW w:w="712" w:type="dxa"/>
            <w:tcBorders>
              <w:top w:val="single" w:sz="4" w:space="0" w:color="auto"/>
              <w:left w:val="single" w:sz="4" w:space="0" w:color="auto"/>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2</w:t>
            </w:r>
          </w:p>
        </w:tc>
        <w:tc>
          <w:tcPr>
            <w:tcW w:w="712" w:type="dxa"/>
            <w:tcBorders>
              <w:top w:val="single" w:sz="4" w:space="0" w:color="auto"/>
              <w:left w:val="nil"/>
              <w:bottom w:val="single" w:sz="4" w:space="0" w:color="auto"/>
              <w:right w:val="single" w:sz="4" w:space="0" w:color="auto"/>
            </w:tcBorders>
            <w:vAlign w:val="bottom"/>
          </w:tcPr>
          <w:p w:rsidR="005B6642" w:rsidRPr="00E24943" w:rsidRDefault="005B6642" w:rsidP="00D91FDE">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B6642" w:rsidRPr="00E24943" w:rsidRDefault="00B24B83" w:rsidP="00CB0C96">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2</w:t>
            </w:r>
            <w:r w:rsidR="00861239">
              <w:rPr>
                <w:rFonts w:ascii="Times New Roman" w:eastAsia="Times New Roman" w:hAnsi="Times New Roman" w:cs="Times New Roman"/>
              </w:rPr>
              <w:t>*</w:t>
            </w:r>
          </w:p>
        </w:tc>
        <w:tc>
          <w:tcPr>
            <w:tcW w:w="2134" w:type="dxa"/>
            <w:tcBorders>
              <w:top w:val="single" w:sz="4" w:space="0" w:color="auto"/>
              <w:left w:val="nil"/>
              <w:bottom w:val="single" w:sz="4" w:space="0" w:color="auto"/>
              <w:right w:val="single" w:sz="4" w:space="0" w:color="auto"/>
            </w:tcBorders>
            <w:shd w:val="clear" w:color="auto" w:fill="auto"/>
            <w:noWrap/>
            <w:vAlign w:val="bottom"/>
          </w:tcPr>
          <w:p w:rsidR="005B6642" w:rsidRPr="00E24943" w:rsidRDefault="00B24B83" w:rsidP="00FA64CC">
            <w:pPr>
              <w:spacing w:after="0" w:line="240" w:lineRule="auto"/>
              <w:jc w:val="center"/>
              <w:rPr>
                <w:rFonts w:ascii="Times New Roman" w:eastAsia="Times New Roman" w:hAnsi="Times New Roman" w:cs="Times New Roman"/>
              </w:rPr>
            </w:pPr>
            <w:r w:rsidRPr="00E24943">
              <w:rPr>
                <w:rFonts w:ascii="Times New Roman" w:eastAsia="Times New Roman" w:hAnsi="Times New Roman" w:cs="Times New Roman"/>
              </w:rPr>
              <w:t>+2</w:t>
            </w:r>
          </w:p>
        </w:tc>
        <w:tc>
          <w:tcPr>
            <w:tcW w:w="1472" w:type="dxa"/>
            <w:tcBorders>
              <w:top w:val="single" w:sz="4" w:space="0" w:color="auto"/>
              <w:left w:val="nil"/>
              <w:bottom w:val="single" w:sz="4" w:space="0" w:color="auto"/>
              <w:right w:val="single" w:sz="4" w:space="0" w:color="auto"/>
            </w:tcBorders>
          </w:tcPr>
          <w:p w:rsidR="005B6642" w:rsidRPr="00E24943" w:rsidRDefault="00B24B83" w:rsidP="00FA64CC">
            <w:pPr>
              <w:spacing w:after="0" w:line="240" w:lineRule="auto"/>
              <w:jc w:val="center"/>
              <w:rPr>
                <w:rFonts w:ascii="Times New Roman" w:eastAsia="Times New Roman" w:hAnsi="Times New Roman" w:cs="Times New Roman"/>
              </w:rPr>
            </w:pPr>
            <w:r w:rsidRPr="000F5509">
              <w:rPr>
                <w:rFonts w:ascii="Times New Roman" w:eastAsia="Times New Roman" w:hAnsi="Times New Roman" w:cs="Times New Roman"/>
                <w:color w:val="FF0000"/>
              </w:rPr>
              <w:t>+200%</w:t>
            </w:r>
          </w:p>
        </w:tc>
      </w:tr>
    </w:tbl>
    <w:p w:rsidR="00235D24" w:rsidRPr="00861239" w:rsidRDefault="00861239" w:rsidP="00F161BB">
      <w:pPr>
        <w:pStyle w:val="NoSpacing"/>
        <w:rPr>
          <w:sz w:val="16"/>
        </w:rPr>
      </w:pPr>
      <w:r>
        <w:rPr>
          <w:sz w:val="16"/>
          <w:highlight w:val="yellow"/>
        </w:rPr>
        <w:t xml:space="preserve">*One </w:t>
      </w:r>
      <w:r w:rsidRPr="002D4942">
        <w:rPr>
          <w:sz w:val="16"/>
          <w:highlight w:val="yellow"/>
        </w:rPr>
        <w:t>Firearm Discharge was for an aggressive canine</w:t>
      </w:r>
    </w:p>
    <w:p w:rsidR="00706ADA" w:rsidRDefault="00706ADA" w:rsidP="00235D24">
      <w:pPr>
        <w:ind w:firstLine="270"/>
        <w:rPr>
          <w:rFonts w:ascii="Times New Roman" w:hAnsi="Times New Roman" w:cs="Times New Roman"/>
        </w:rPr>
      </w:pPr>
    </w:p>
    <w:p w:rsidR="00706ADA" w:rsidRPr="00E24943" w:rsidRDefault="0084623F" w:rsidP="007B57F3">
      <w:pPr>
        <w:rPr>
          <w:rFonts w:ascii="Times New Roman" w:hAnsi="Times New Roman" w:cs="Times New Roman"/>
          <w:b/>
          <w:u w:val="single"/>
        </w:rPr>
      </w:pPr>
      <w:r>
        <w:rPr>
          <w:rFonts w:ascii="Times New Roman" w:hAnsi="Times New Roman" w:cs="Times New Roman"/>
          <w:b/>
          <w:u w:val="single"/>
        </w:rPr>
        <w:t>*</w:t>
      </w:r>
      <w:r w:rsidR="00706ADA" w:rsidRPr="00E24943">
        <w:rPr>
          <w:rFonts w:ascii="Times New Roman" w:hAnsi="Times New Roman" w:cs="Times New Roman"/>
          <w:b/>
          <w:u w:val="single"/>
        </w:rPr>
        <w:t xml:space="preserve">*Pointing of Weapons (firearms) by officers </w:t>
      </w:r>
    </w:p>
    <w:p w:rsidR="007B57F3" w:rsidRDefault="00235D24" w:rsidP="007B57F3">
      <w:pPr>
        <w:jc w:val="both"/>
        <w:rPr>
          <w:rFonts w:ascii="Times New Roman" w:hAnsi="Times New Roman" w:cs="Times New Roman"/>
        </w:rPr>
      </w:pPr>
      <w:r w:rsidRPr="00E24943">
        <w:rPr>
          <w:rFonts w:ascii="Times New Roman" w:hAnsi="Times New Roman" w:cs="Times New Roman"/>
        </w:rPr>
        <w:t xml:space="preserve">Pointing of Weapons </w:t>
      </w:r>
      <w:r w:rsidR="00706ADA" w:rsidRPr="00E24943">
        <w:rPr>
          <w:rFonts w:ascii="Times New Roman" w:hAnsi="Times New Roman" w:cs="Times New Roman"/>
        </w:rPr>
        <w:t xml:space="preserve">was </w:t>
      </w:r>
      <w:r w:rsidRPr="00E24943">
        <w:rPr>
          <w:rFonts w:ascii="Times New Roman" w:hAnsi="Times New Roman" w:cs="Times New Roman"/>
        </w:rPr>
        <w:t xml:space="preserve">removed from 2013 </w:t>
      </w:r>
      <w:r w:rsidR="00DB7BF9" w:rsidRPr="00E24943">
        <w:rPr>
          <w:rFonts w:ascii="Times New Roman" w:hAnsi="Times New Roman" w:cs="Times New Roman"/>
        </w:rPr>
        <w:t>Use of Force (</w:t>
      </w:r>
      <w:r w:rsidRPr="00E24943">
        <w:rPr>
          <w:rFonts w:ascii="Times New Roman" w:hAnsi="Times New Roman" w:cs="Times New Roman"/>
        </w:rPr>
        <w:t>UOF</w:t>
      </w:r>
      <w:r w:rsidR="00DB7BF9" w:rsidRPr="00E24943">
        <w:rPr>
          <w:rFonts w:ascii="Times New Roman" w:hAnsi="Times New Roman" w:cs="Times New Roman"/>
        </w:rPr>
        <w:t>)</w:t>
      </w:r>
      <w:r w:rsidRPr="00E24943">
        <w:rPr>
          <w:rFonts w:ascii="Times New Roman" w:hAnsi="Times New Roman" w:cs="Times New Roman"/>
        </w:rPr>
        <w:t xml:space="preserve"> totals due to a ce</w:t>
      </w:r>
      <w:r w:rsidR="00552EC8" w:rsidRPr="00E24943">
        <w:rPr>
          <w:rFonts w:ascii="Times New Roman" w:hAnsi="Times New Roman" w:cs="Times New Roman"/>
        </w:rPr>
        <w:t>ssation in tracking during 2014.</w:t>
      </w:r>
      <w:r w:rsidR="00706ADA" w:rsidRPr="00E24943">
        <w:rPr>
          <w:rFonts w:ascii="Times New Roman" w:hAnsi="Times New Roman" w:cs="Times New Roman"/>
        </w:rPr>
        <w:t xml:space="preserve"> Tracking </w:t>
      </w:r>
      <w:r w:rsidR="00552EC8" w:rsidRPr="00E24943">
        <w:rPr>
          <w:rFonts w:ascii="Times New Roman" w:hAnsi="Times New Roman" w:cs="Times New Roman"/>
        </w:rPr>
        <w:t xml:space="preserve">was </w:t>
      </w:r>
      <w:r w:rsidR="00706ADA" w:rsidRPr="00E24943">
        <w:rPr>
          <w:rFonts w:ascii="Times New Roman" w:hAnsi="Times New Roman" w:cs="Times New Roman"/>
        </w:rPr>
        <w:t xml:space="preserve">resumed in </w:t>
      </w:r>
      <w:r w:rsidR="00706ADA" w:rsidRPr="00A0131A">
        <w:rPr>
          <w:rFonts w:ascii="Times New Roman" w:hAnsi="Times New Roman" w:cs="Times New Roman"/>
          <w:b/>
        </w:rPr>
        <w:t>2015</w:t>
      </w:r>
      <w:r w:rsidR="006A7512">
        <w:rPr>
          <w:rFonts w:ascii="Times New Roman" w:hAnsi="Times New Roman" w:cs="Times New Roman"/>
        </w:rPr>
        <w:t xml:space="preserve"> with a total of </w:t>
      </w:r>
      <w:r w:rsidR="00A0131A">
        <w:rPr>
          <w:rFonts w:ascii="Times New Roman" w:hAnsi="Times New Roman" w:cs="Times New Roman"/>
        </w:rPr>
        <w:t xml:space="preserve">(44) </w:t>
      </w:r>
      <w:r w:rsidR="006A7512">
        <w:rPr>
          <w:rFonts w:ascii="Times New Roman" w:hAnsi="Times New Roman" w:cs="Times New Roman"/>
        </w:rPr>
        <w:t xml:space="preserve">officers pointing their weapon in </w:t>
      </w:r>
      <w:r w:rsidR="00A0131A">
        <w:rPr>
          <w:rFonts w:ascii="Times New Roman" w:hAnsi="Times New Roman" w:cs="Times New Roman"/>
        </w:rPr>
        <w:t>(34)</w:t>
      </w:r>
      <w:r w:rsidR="006A7512">
        <w:rPr>
          <w:rFonts w:ascii="Times New Roman" w:hAnsi="Times New Roman" w:cs="Times New Roman"/>
        </w:rPr>
        <w:t xml:space="preserve"> </w:t>
      </w:r>
      <w:r w:rsidR="00A0131A">
        <w:rPr>
          <w:rFonts w:ascii="Times New Roman" w:hAnsi="Times New Roman" w:cs="Times New Roman"/>
        </w:rPr>
        <w:t>incidents</w:t>
      </w:r>
      <w:r w:rsidR="006A7512">
        <w:rPr>
          <w:rFonts w:ascii="Times New Roman" w:hAnsi="Times New Roman" w:cs="Times New Roman"/>
        </w:rPr>
        <w:t xml:space="preserve">.  In </w:t>
      </w:r>
      <w:r w:rsidR="006A7512" w:rsidRPr="00A0131A">
        <w:rPr>
          <w:rFonts w:ascii="Times New Roman" w:hAnsi="Times New Roman" w:cs="Times New Roman"/>
          <w:b/>
        </w:rPr>
        <w:t>2016</w:t>
      </w:r>
      <w:r w:rsidR="006A7512">
        <w:rPr>
          <w:rFonts w:ascii="Times New Roman" w:hAnsi="Times New Roman" w:cs="Times New Roman"/>
        </w:rPr>
        <w:t>,</w:t>
      </w:r>
      <w:r w:rsidR="00706ADA" w:rsidRPr="00E24943">
        <w:rPr>
          <w:rFonts w:ascii="Times New Roman" w:hAnsi="Times New Roman" w:cs="Times New Roman"/>
        </w:rPr>
        <w:t xml:space="preserve"> </w:t>
      </w:r>
      <w:r w:rsidR="00A0131A" w:rsidRPr="00E24943">
        <w:rPr>
          <w:rFonts w:ascii="Times New Roman" w:hAnsi="Times New Roman" w:cs="Times New Roman"/>
        </w:rPr>
        <w:t>total of (63) officers</w:t>
      </w:r>
      <w:r w:rsidR="00706ADA" w:rsidRPr="00E24943">
        <w:rPr>
          <w:rFonts w:ascii="Times New Roman" w:hAnsi="Times New Roman" w:cs="Times New Roman"/>
        </w:rPr>
        <w:t xml:space="preserve"> point</w:t>
      </w:r>
      <w:r w:rsidR="00A0131A">
        <w:rPr>
          <w:rFonts w:ascii="Times New Roman" w:hAnsi="Times New Roman" w:cs="Times New Roman"/>
        </w:rPr>
        <w:t>ed</w:t>
      </w:r>
      <w:r w:rsidR="00706ADA" w:rsidRPr="00E24943">
        <w:rPr>
          <w:rFonts w:ascii="Times New Roman" w:hAnsi="Times New Roman" w:cs="Times New Roman"/>
        </w:rPr>
        <w:t xml:space="preserve"> their weapons in </w:t>
      </w:r>
      <w:r w:rsidR="00A0131A">
        <w:rPr>
          <w:rFonts w:ascii="Times New Roman" w:hAnsi="Times New Roman" w:cs="Times New Roman"/>
        </w:rPr>
        <w:t xml:space="preserve">(45) </w:t>
      </w:r>
      <w:r w:rsidR="00A0131A" w:rsidRPr="00E24943">
        <w:rPr>
          <w:rFonts w:ascii="Times New Roman" w:hAnsi="Times New Roman" w:cs="Times New Roman"/>
        </w:rPr>
        <w:t>incidents</w:t>
      </w:r>
      <w:r w:rsidR="00A0131A">
        <w:rPr>
          <w:rFonts w:ascii="Times New Roman" w:hAnsi="Times New Roman" w:cs="Times New Roman"/>
        </w:rPr>
        <w:t>.</w:t>
      </w:r>
      <w:r w:rsidR="00706ADA" w:rsidRPr="00E24943">
        <w:rPr>
          <w:rFonts w:ascii="Times New Roman" w:hAnsi="Times New Roman" w:cs="Times New Roman"/>
        </w:rPr>
        <w:t xml:space="preserve"> </w:t>
      </w:r>
    </w:p>
    <w:p w:rsidR="00A0131A" w:rsidRPr="008B7C4E" w:rsidRDefault="00A0131A" w:rsidP="007B57F3">
      <w:pPr>
        <w:jc w:val="both"/>
        <w:rPr>
          <w:rFonts w:ascii="Times New Roman" w:hAnsi="Times New Roman" w:cs="Times New Roman"/>
        </w:rPr>
      </w:pPr>
    </w:p>
    <w:p w:rsidR="00F21194" w:rsidRPr="008B7C4E" w:rsidRDefault="00F21194" w:rsidP="00805E35">
      <w:pPr>
        <w:pStyle w:val="NoSpacing"/>
        <w:rPr>
          <w:rFonts w:ascii="Times New Roman" w:hAnsi="Times New Roman" w:cs="Times New Roman"/>
          <w:b/>
          <w:sz w:val="24"/>
          <w:u w:val="single"/>
        </w:rPr>
      </w:pPr>
      <w:r w:rsidRPr="008B7C4E">
        <w:rPr>
          <w:rFonts w:ascii="Times New Roman" w:hAnsi="Times New Roman" w:cs="Times New Roman"/>
          <w:b/>
          <w:sz w:val="24"/>
          <w:u w:val="single"/>
        </w:rPr>
        <w:t>Use of Force (UOF) Investigations</w:t>
      </w:r>
    </w:p>
    <w:p w:rsidR="00805E35" w:rsidRPr="008B7C4E" w:rsidRDefault="00805E35" w:rsidP="00805E35">
      <w:pPr>
        <w:pStyle w:val="NoSpacing"/>
        <w:rPr>
          <w:rFonts w:ascii="Times New Roman" w:hAnsi="Times New Roman" w:cs="Times New Roman"/>
          <w:b/>
          <w:sz w:val="24"/>
          <w:u w:val="single"/>
        </w:rPr>
      </w:pPr>
    </w:p>
    <w:p w:rsidR="00DF6C32" w:rsidRDefault="00433BCC" w:rsidP="007A45A4">
      <w:pPr>
        <w:jc w:val="both"/>
        <w:rPr>
          <w:rFonts w:ascii="Times New Roman" w:hAnsi="Times New Roman" w:cs="Times New Roman"/>
          <w:sz w:val="24"/>
          <w:szCs w:val="24"/>
        </w:rPr>
      </w:pPr>
      <w:r w:rsidRPr="00E24943">
        <w:rPr>
          <w:rFonts w:ascii="Times New Roman" w:hAnsi="Times New Roman" w:cs="Times New Roman"/>
          <w:sz w:val="24"/>
          <w:szCs w:val="24"/>
        </w:rPr>
        <w:t xml:space="preserve">The FPD </w:t>
      </w:r>
      <w:r w:rsidR="001852F7" w:rsidRPr="00E24943">
        <w:rPr>
          <w:rFonts w:ascii="Times New Roman" w:hAnsi="Times New Roman" w:cs="Times New Roman"/>
          <w:sz w:val="24"/>
          <w:szCs w:val="24"/>
        </w:rPr>
        <w:t>saw an increase</w:t>
      </w:r>
      <w:r w:rsidRPr="00E24943">
        <w:rPr>
          <w:rFonts w:ascii="Times New Roman" w:hAnsi="Times New Roman" w:cs="Times New Roman"/>
          <w:sz w:val="24"/>
          <w:szCs w:val="24"/>
        </w:rPr>
        <w:t xml:space="preserve"> in the overall number of Use of Force (UOF) incidents. In </w:t>
      </w:r>
      <w:r w:rsidR="001852F7" w:rsidRPr="00E24943">
        <w:rPr>
          <w:rFonts w:ascii="Times New Roman" w:hAnsi="Times New Roman" w:cs="Times New Roman"/>
          <w:sz w:val="24"/>
          <w:szCs w:val="24"/>
        </w:rPr>
        <w:t>2016</w:t>
      </w:r>
      <w:r w:rsidRPr="00E24943">
        <w:rPr>
          <w:rFonts w:ascii="Times New Roman" w:hAnsi="Times New Roman" w:cs="Times New Roman"/>
          <w:sz w:val="24"/>
          <w:szCs w:val="24"/>
        </w:rPr>
        <w:t xml:space="preserve"> FPD investigated </w:t>
      </w:r>
      <w:r w:rsidR="001852F7" w:rsidRPr="00E24943">
        <w:rPr>
          <w:rFonts w:ascii="Times New Roman" w:hAnsi="Times New Roman" w:cs="Times New Roman"/>
          <w:sz w:val="24"/>
          <w:szCs w:val="24"/>
        </w:rPr>
        <w:t>fifty-</w:t>
      </w:r>
      <w:r w:rsidR="0087256A">
        <w:rPr>
          <w:rFonts w:ascii="Times New Roman" w:hAnsi="Times New Roman" w:cs="Times New Roman"/>
          <w:sz w:val="24"/>
          <w:szCs w:val="24"/>
        </w:rPr>
        <w:t>seven</w:t>
      </w:r>
      <w:r w:rsidR="00730E1F" w:rsidRPr="00E24943">
        <w:rPr>
          <w:rFonts w:ascii="Times New Roman" w:hAnsi="Times New Roman" w:cs="Times New Roman"/>
          <w:sz w:val="24"/>
          <w:szCs w:val="24"/>
        </w:rPr>
        <w:t xml:space="preserve"> </w:t>
      </w:r>
      <w:r w:rsidRPr="00E24943">
        <w:rPr>
          <w:rFonts w:ascii="Times New Roman" w:hAnsi="Times New Roman" w:cs="Times New Roman"/>
          <w:sz w:val="24"/>
          <w:szCs w:val="24"/>
        </w:rPr>
        <w:t>UOF incidents verses the</w:t>
      </w:r>
      <w:r w:rsidR="00730E1F" w:rsidRPr="00E24943">
        <w:rPr>
          <w:rFonts w:ascii="Times New Roman" w:hAnsi="Times New Roman" w:cs="Times New Roman"/>
          <w:sz w:val="24"/>
          <w:szCs w:val="24"/>
        </w:rPr>
        <w:t xml:space="preserve"> </w:t>
      </w:r>
      <w:r w:rsidR="001852F7" w:rsidRPr="00E24943">
        <w:rPr>
          <w:rFonts w:ascii="Times New Roman" w:hAnsi="Times New Roman" w:cs="Times New Roman"/>
          <w:sz w:val="24"/>
          <w:szCs w:val="24"/>
        </w:rPr>
        <w:t>forty-six</w:t>
      </w:r>
      <w:r w:rsidR="00730E1F" w:rsidRPr="00E24943">
        <w:rPr>
          <w:rFonts w:ascii="Times New Roman" w:hAnsi="Times New Roman" w:cs="Times New Roman"/>
          <w:sz w:val="24"/>
          <w:szCs w:val="24"/>
        </w:rPr>
        <w:t xml:space="preserve"> </w:t>
      </w:r>
      <w:r w:rsidR="001852F7" w:rsidRPr="00E24943">
        <w:rPr>
          <w:rFonts w:ascii="Times New Roman" w:hAnsi="Times New Roman" w:cs="Times New Roman"/>
          <w:sz w:val="24"/>
          <w:szCs w:val="24"/>
        </w:rPr>
        <w:t>reported in 2015</w:t>
      </w:r>
      <w:r w:rsidRPr="00E24943">
        <w:rPr>
          <w:rFonts w:ascii="Times New Roman" w:hAnsi="Times New Roman" w:cs="Times New Roman"/>
          <w:sz w:val="24"/>
          <w:szCs w:val="24"/>
        </w:rPr>
        <w:t xml:space="preserve">. This constitutes </w:t>
      </w:r>
      <w:r w:rsidR="00730E1F" w:rsidRPr="00E24943">
        <w:rPr>
          <w:rFonts w:ascii="Times New Roman" w:hAnsi="Times New Roman" w:cs="Times New Roman"/>
          <w:sz w:val="24"/>
          <w:szCs w:val="24"/>
        </w:rPr>
        <w:t>a</w:t>
      </w:r>
      <w:r w:rsidRPr="00E24943">
        <w:rPr>
          <w:rFonts w:ascii="Times New Roman" w:hAnsi="Times New Roman" w:cs="Times New Roman"/>
          <w:sz w:val="24"/>
          <w:szCs w:val="24"/>
        </w:rPr>
        <w:t xml:space="preserve"> </w:t>
      </w:r>
      <w:r w:rsidR="004322F6">
        <w:rPr>
          <w:rFonts w:ascii="Times New Roman" w:hAnsi="Times New Roman" w:cs="Times New Roman"/>
          <w:sz w:val="24"/>
          <w:szCs w:val="24"/>
        </w:rPr>
        <w:t>23.9</w:t>
      </w:r>
      <w:r w:rsidR="002A460B" w:rsidRPr="00E24943">
        <w:rPr>
          <w:rFonts w:ascii="Times New Roman" w:hAnsi="Times New Roman" w:cs="Times New Roman"/>
          <w:sz w:val="24"/>
          <w:szCs w:val="24"/>
        </w:rPr>
        <w:t xml:space="preserve">% </w:t>
      </w:r>
      <w:r w:rsidR="001852F7" w:rsidRPr="00E24943">
        <w:rPr>
          <w:rFonts w:ascii="Times New Roman" w:hAnsi="Times New Roman" w:cs="Times New Roman"/>
          <w:sz w:val="24"/>
          <w:szCs w:val="24"/>
        </w:rPr>
        <w:t>increase</w:t>
      </w:r>
      <w:r w:rsidR="002A460B" w:rsidRPr="00E24943">
        <w:rPr>
          <w:rFonts w:ascii="Times New Roman" w:hAnsi="Times New Roman" w:cs="Times New Roman"/>
          <w:sz w:val="24"/>
          <w:szCs w:val="24"/>
        </w:rPr>
        <w:t xml:space="preserve"> when compared to the previous year.  Also noteworthy is the </w:t>
      </w:r>
      <w:r w:rsidR="001852F7" w:rsidRPr="00E24943">
        <w:rPr>
          <w:rFonts w:ascii="Times New Roman" w:hAnsi="Times New Roman" w:cs="Times New Roman"/>
          <w:sz w:val="24"/>
          <w:szCs w:val="24"/>
        </w:rPr>
        <w:t>increase in</w:t>
      </w:r>
      <w:r w:rsidR="002A460B" w:rsidRPr="00E24943">
        <w:rPr>
          <w:rFonts w:ascii="Times New Roman" w:hAnsi="Times New Roman" w:cs="Times New Roman"/>
          <w:sz w:val="24"/>
          <w:szCs w:val="24"/>
        </w:rPr>
        <w:t xml:space="preserve"> the number of firearms discharges from </w:t>
      </w:r>
      <w:r w:rsidR="001852F7" w:rsidRPr="00E24943">
        <w:rPr>
          <w:rFonts w:ascii="Times New Roman" w:hAnsi="Times New Roman" w:cs="Times New Roman"/>
          <w:sz w:val="24"/>
          <w:szCs w:val="24"/>
        </w:rPr>
        <w:t>0</w:t>
      </w:r>
      <w:r w:rsidR="002A460B" w:rsidRPr="00E24943">
        <w:rPr>
          <w:rFonts w:ascii="Times New Roman" w:hAnsi="Times New Roman" w:cs="Times New Roman"/>
          <w:sz w:val="24"/>
          <w:szCs w:val="24"/>
        </w:rPr>
        <w:t xml:space="preserve"> to </w:t>
      </w:r>
      <w:r w:rsidR="00B24B83" w:rsidRPr="00E24943">
        <w:rPr>
          <w:rFonts w:ascii="Times New Roman" w:hAnsi="Times New Roman" w:cs="Times New Roman"/>
          <w:sz w:val="24"/>
          <w:szCs w:val="24"/>
        </w:rPr>
        <w:t>2</w:t>
      </w:r>
      <w:r w:rsidR="002A460B" w:rsidRPr="00E24943">
        <w:rPr>
          <w:rFonts w:ascii="Times New Roman" w:hAnsi="Times New Roman" w:cs="Times New Roman"/>
          <w:sz w:val="24"/>
          <w:szCs w:val="24"/>
        </w:rPr>
        <w:t>.</w:t>
      </w:r>
      <w:r w:rsidR="002A460B">
        <w:rPr>
          <w:rFonts w:ascii="Times New Roman" w:hAnsi="Times New Roman" w:cs="Times New Roman"/>
          <w:sz w:val="24"/>
          <w:szCs w:val="24"/>
        </w:rPr>
        <w:t xml:space="preserve"> </w:t>
      </w:r>
    </w:p>
    <w:p w:rsidR="007B57F3" w:rsidRPr="008B7C4E" w:rsidRDefault="007B57F3" w:rsidP="007A45A4">
      <w:pPr>
        <w:jc w:val="both"/>
        <w:rPr>
          <w:rFonts w:ascii="Times New Roman" w:hAnsi="Times New Roman" w:cs="Times New Roman"/>
          <w:sz w:val="24"/>
          <w:szCs w:val="24"/>
        </w:rPr>
      </w:pPr>
    </w:p>
    <w:p w:rsidR="001A51A5" w:rsidRPr="008B7C4E" w:rsidRDefault="001A51A5" w:rsidP="00422E0C">
      <w:pPr>
        <w:pStyle w:val="NoSpacing"/>
        <w:rPr>
          <w:rFonts w:ascii="Times New Roman" w:hAnsi="Times New Roman" w:cs="Times New Roman"/>
        </w:rPr>
      </w:pPr>
      <w:r w:rsidRPr="008B7C4E">
        <w:rPr>
          <w:rFonts w:ascii="Times New Roman" w:hAnsi="Times New Roman" w:cs="Times New Roman"/>
        </w:rPr>
        <w:t xml:space="preserve">Below you will find the raw data regarding UOF Investigations. </w:t>
      </w:r>
    </w:p>
    <w:p w:rsidR="00F21194" w:rsidRPr="008B7C4E" w:rsidRDefault="00F21194" w:rsidP="00927D37">
      <w:pPr>
        <w:pStyle w:val="NoSpacing"/>
        <w:tabs>
          <w:tab w:val="left" w:pos="2970"/>
        </w:tabs>
      </w:pPr>
    </w:p>
    <w:tbl>
      <w:tblPr>
        <w:tblW w:w="9312" w:type="dxa"/>
        <w:tblInd w:w="93" w:type="dxa"/>
        <w:tblLook w:val="04A0" w:firstRow="1" w:lastRow="0" w:firstColumn="1" w:lastColumn="0" w:noHBand="0" w:noVBand="1"/>
      </w:tblPr>
      <w:tblGrid>
        <w:gridCol w:w="1035"/>
        <w:gridCol w:w="1035"/>
        <w:gridCol w:w="1035"/>
        <w:gridCol w:w="1034"/>
        <w:gridCol w:w="1034"/>
        <w:gridCol w:w="2069"/>
        <w:gridCol w:w="2070"/>
      </w:tblGrid>
      <w:tr w:rsidR="001A51A5" w:rsidRPr="008B7C4E" w:rsidTr="0059695F">
        <w:trPr>
          <w:trHeight w:val="395"/>
        </w:trPr>
        <w:tc>
          <w:tcPr>
            <w:tcW w:w="1035" w:type="dxa"/>
            <w:tcBorders>
              <w:top w:val="nil"/>
              <w:left w:val="nil"/>
              <w:bottom w:val="nil"/>
              <w:right w:val="nil"/>
            </w:tcBorders>
            <w:shd w:val="clear" w:color="auto" w:fill="auto"/>
            <w:noWrap/>
            <w:vAlign w:val="bottom"/>
            <w:hideMark/>
          </w:tcPr>
          <w:p w:rsidR="001A51A5" w:rsidRPr="008B7C4E" w:rsidRDefault="001A51A5" w:rsidP="001A51A5">
            <w:pPr>
              <w:spacing w:after="0" w:line="240" w:lineRule="auto"/>
              <w:rPr>
                <w:rFonts w:ascii="Times New Roman" w:eastAsia="Times New Roman" w:hAnsi="Times New Roman" w:cs="Times New Roman"/>
              </w:rPr>
            </w:pPr>
          </w:p>
        </w:tc>
        <w:tc>
          <w:tcPr>
            <w:tcW w:w="1035" w:type="dxa"/>
            <w:tcBorders>
              <w:top w:val="nil"/>
              <w:left w:val="nil"/>
              <w:bottom w:val="nil"/>
              <w:right w:val="nil"/>
            </w:tcBorders>
            <w:shd w:val="clear" w:color="auto" w:fill="auto"/>
            <w:noWrap/>
            <w:vAlign w:val="bottom"/>
            <w:hideMark/>
          </w:tcPr>
          <w:p w:rsidR="001A51A5" w:rsidRPr="008B7C4E" w:rsidRDefault="001A51A5" w:rsidP="001A51A5">
            <w:pPr>
              <w:spacing w:after="0" w:line="240" w:lineRule="auto"/>
              <w:rPr>
                <w:rFonts w:ascii="Times New Roman" w:eastAsia="Times New Roman" w:hAnsi="Times New Roman" w:cs="Times New Roman"/>
              </w:rPr>
            </w:pPr>
          </w:p>
        </w:tc>
        <w:tc>
          <w:tcPr>
            <w:tcW w:w="1035" w:type="dxa"/>
            <w:tcBorders>
              <w:top w:val="nil"/>
              <w:left w:val="nil"/>
              <w:bottom w:val="nil"/>
              <w:right w:val="nil"/>
            </w:tcBorders>
            <w:shd w:val="clear" w:color="auto" w:fill="auto"/>
            <w:noWrap/>
            <w:vAlign w:val="bottom"/>
            <w:hideMark/>
          </w:tcPr>
          <w:p w:rsidR="001A51A5" w:rsidRPr="008B7C4E" w:rsidRDefault="001A51A5" w:rsidP="001A51A5">
            <w:pPr>
              <w:spacing w:after="0" w:line="240" w:lineRule="auto"/>
              <w:rPr>
                <w:rFonts w:ascii="Times New Roman" w:eastAsia="Times New Roman" w:hAnsi="Times New Roman" w:cs="Times New Roman"/>
              </w:rPr>
            </w:pPr>
          </w:p>
        </w:tc>
        <w:tc>
          <w:tcPr>
            <w:tcW w:w="1034" w:type="dxa"/>
            <w:tcBorders>
              <w:top w:val="single" w:sz="4" w:space="0" w:color="auto"/>
              <w:left w:val="single" w:sz="4" w:space="0" w:color="auto"/>
              <w:bottom w:val="nil"/>
              <w:right w:val="single" w:sz="4" w:space="0" w:color="auto"/>
            </w:tcBorders>
            <w:shd w:val="clear" w:color="auto" w:fill="auto"/>
            <w:noWrap/>
            <w:vAlign w:val="center"/>
            <w:hideMark/>
          </w:tcPr>
          <w:p w:rsidR="001A51A5" w:rsidRPr="008B7C4E" w:rsidRDefault="003B2BCA" w:rsidP="00EF02B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2015</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1A51A5" w:rsidRPr="00E24943" w:rsidRDefault="001A51A5" w:rsidP="00EF02B4">
            <w:pPr>
              <w:spacing w:after="0" w:line="240" w:lineRule="auto"/>
              <w:jc w:val="center"/>
              <w:rPr>
                <w:rFonts w:ascii="Times New Roman" w:eastAsia="Times New Roman" w:hAnsi="Times New Roman" w:cs="Times New Roman"/>
                <w:b/>
              </w:rPr>
            </w:pPr>
            <w:r w:rsidRPr="00E24943">
              <w:rPr>
                <w:rFonts w:ascii="Times New Roman" w:eastAsia="Times New Roman" w:hAnsi="Times New Roman" w:cs="Times New Roman"/>
                <w:b/>
              </w:rPr>
              <w:t>201</w:t>
            </w:r>
            <w:r w:rsidR="003B2BCA" w:rsidRPr="00E24943">
              <w:rPr>
                <w:rFonts w:ascii="Times New Roman" w:eastAsia="Times New Roman" w:hAnsi="Times New Roman" w:cs="Times New Roman"/>
                <w:b/>
              </w:rPr>
              <w:t>6</w:t>
            </w:r>
          </w:p>
        </w:tc>
        <w:tc>
          <w:tcPr>
            <w:tcW w:w="2069" w:type="dxa"/>
            <w:tcBorders>
              <w:top w:val="single" w:sz="4" w:space="0" w:color="auto"/>
              <w:left w:val="nil"/>
              <w:bottom w:val="single" w:sz="4" w:space="0" w:color="auto"/>
              <w:right w:val="single" w:sz="4" w:space="0" w:color="000000"/>
            </w:tcBorders>
            <w:shd w:val="clear" w:color="auto" w:fill="auto"/>
            <w:noWrap/>
            <w:vAlign w:val="center"/>
            <w:hideMark/>
          </w:tcPr>
          <w:p w:rsidR="001A51A5" w:rsidRPr="00E24943" w:rsidRDefault="001A51A5" w:rsidP="00EF02B4">
            <w:pPr>
              <w:spacing w:after="0" w:line="240" w:lineRule="auto"/>
              <w:jc w:val="center"/>
              <w:rPr>
                <w:rFonts w:ascii="Times New Roman" w:eastAsia="Times New Roman" w:hAnsi="Times New Roman" w:cs="Times New Roman"/>
                <w:b/>
              </w:rPr>
            </w:pPr>
            <w:r w:rsidRPr="00E24943">
              <w:rPr>
                <w:rFonts w:ascii="Times New Roman" w:eastAsia="Times New Roman" w:hAnsi="Times New Roman" w:cs="Times New Roman"/>
                <w:b/>
              </w:rPr>
              <w:t>Variance</w:t>
            </w:r>
          </w:p>
        </w:tc>
        <w:tc>
          <w:tcPr>
            <w:tcW w:w="2070" w:type="dxa"/>
            <w:tcBorders>
              <w:top w:val="single" w:sz="4" w:space="0" w:color="auto"/>
              <w:left w:val="nil"/>
              <w:bottom w:val="nil"/>
              <w:right w:val="single" w:sz="4" w:space="0" w:color="auto"/>
            </w:tcBorders>
            <w:shd w:val="clear" w:color="auto" w:fill="auto"/>
            <w:noWrap/>
            <w:vAlign w:val="center"/>
            <w:hideMark/>
          </w:tcPr>
          <w:p w:rsidR="001A51A5" w:rsidRPr="00E24943" w:rsidRDefault="001A51A5" w:rsidP="00EF02B4">
            <w:pPr>
              <w:spacing w:after="0" w:line="240" w:lineRule="auto"/>
              <w:jc w:val="center"/>
              <w:rPr>
                <w:rFonts w:ascii="Times New Roman" w:eastAsia="Times New Roman" w:hAnsi="Times New Roman" w:cs="Times New Roman"/>
                <w:b/>
              </w:rPr>
            </w:pPr>
            <w:r w:rsidRPr="00E24943">
              <w:rPr>
                <w:rFonts w:ascii="Times New Roman" w:eastAsia="Times New Roman" w:hAnsi="Times New Roman" w:cs="Times New Roman"/>
                <w:b/>
              </w:rPr>
              <w:t>Percent Change</w:t>
            </w:r>
          </w:p>
        </w:tc>
      </w:tr>
      <w:tr w:rsidR="001A51A5" w:rsidRPr="008B7C4E" w:rsidTr="0059695F">
        <w:trPr>
          <w:trHeight w:val="298"/>
        </w:trPr>
        <w:tc>
          <w:tcPr>
            <w:tcW w:w="31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1A5" w:rsidRPr="008B7C4E" w:rsidRDefault="001A51A5" w:rsidP="001A51A5">
            <w:pPr>
              <w:spacing w:after="0" w:line="240" w:lineRule="auto"/>
              <w:rPr>
                <w:rFonts w:ascii="Times New Roman" w:eastAsia="Times New Roman" w:hAnsi="Times New Roman" w:cs="Times New Roman"/>
              </w:rPr>
            </w:pPr>
            <w:r w:rsidRPr="008B7C4E">
              <w:rPr>
                <w:rFonts w:ascii="Times New Roman" w:eastAsia="Times New Roman" w:hAnsi="Times New Roman" w:cs="Times New Roman"/>
              </w:rPr>
              <w:t>Total Number of UOF Incidents</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1A51A5" w:rsidRPr="008B7C4E" w:rsidRDefault="003B2BCA" w:rsidP="001A51A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tc>
        <w:tc>
          <w:tcPr>
            <w:tcW w:w="1034" w:type="dxa"/>
            <w:tcBorders>
              <w:top w:val="nil"/>
              <w:left w:val="nil"/>
              <w:bottom w:val="single" w:sz="4" w:space="0" w:color="auto"/>
              <w:right w:val="single" w:sz="4" w:space="0" w:color="auto"/>
            </w:tcBorders>
            <w:shd w:val="clear" w:color="auto" w:fill="auto"/>
            <w:noWrap/>
            <w:vAlign w:val="bottom"/>
            <w:hideMark/>
          </w:tcPr>
          <w:p w:rsidR="001A51A5" w:rsidRPr="00E24943" w:rsidRDefault="0087256A" w:rsidP="001B7AB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2069" w:type="dxa"/>
            <w:tcBorders>
              <w:top w:val="single" w:sz="4" w:space="0" w:color="auto"/>
              <w:left w:val="nil"/>
              <w:bottom w:val="single" w:sz="4" w:space="0" w:color="auto"/>
              <w:right w:val="single" w:sz="4" w:space="0" w:color="000000"/>
            </w:tcBorders>
            <w:shd w:val="clear" w:color="auto" w:fill="auto"/>
            <w:noWrap/>
            <w:vAlign w:val="bottom"/>
            <w:hideMark/>
          </w:tcPr>
          <w:p w:rsidR="001A51A5" w:rsidRPr="00E24943" w:rsidRDefault="00C47C96" w:rsidP="001B7AB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1A51A5" w:rsidRPr="00E24943" w:rsidRDefault="0087256A" w:rsidP="002261E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C47C96">
              <w:rPr>
                <w:rFonts w:ascii="Times New Roman" w:eastAsia="Times New Roman" w:hAnsi="Times New Roman" w:cs="Times New Roman"/>
              </w:rPr>
              <w:t>23.91%</w:t>
            </w:r>
          </w:p>
        </w:tc>
      </w:tr>
      <w:tr w:rsidR="001A51A5" w:rsidRPr="008B7C4E" w:rsidTr="0059695F">
        <w:trPr>
          <w:trHeight w:val="298"/>
        </w:trPr>
        <w:tc>
          <w:tcPr>
            <w:tcW w:w="31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51A5" w:rsidRPr="008B7C4E" w:rsidRDefault="001A51A5" w:rsidP="001A51A5">
            <w:pPr>
              <w:spacing w:after="0" w:line="240" w:lineRule="auto"/>
              <w:rPr>
                <w:rFonts w:ascii="Times New Roman" w:eastAsia="Times New Roman" w:hAnsi="Times New Roman" w:cs="Times New Roman"/>
              </w:rPr>
            </w:pPr>
            <w:r w:rsidRPr="008B7C4E">
              <w:rPr>
                <w:rFonts w:ascii="Times New Roman" w:eastAsia="Times New Roman" w:hAnsi="Times New Roman" w:cs="Times New Roman"/>
              </w:rPr>
              <w:t>Total Number of People</w:t>
            </w:r>
          </w:p>
        </w:tc>
        <w:tc>
          <w:tcPr>
            <w:tcW w:w="1034" w:type="dxa"/>
            <w:tcBorders>
              <w:top w:val="nil"/>
              <w:left w:val="nil"/>
              <w:bottom w:val="single" w:sz="4" w:space="0" w:color="auto"/>
              <w:right w:val="single" w:sz="4" w:space="0" w:color="auto"/>
            </w:tcBorders>
            <w:shd w:val="clear" w:color="auto" w:fill="auto"/>
            <w:noWrap/>
            <w:vAlign w:val="bottom"/>
            <w:hideMark/>
          </w:tcPr>
          <w:p w:rsidR="001A51A5" w:rsidRPr="008B7C4E" w:rsidRDefault="003B2BCA" w:rsidP="001A51A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w:t>
            </w:r>
          </w:p>
        </w:tc>
        <w:tc>
          <w:tcPr>
            <w:tcW w:w="1034" w:type="dxa"/>
            <w:tcBorders>
              <w:top w:val="nil"/>
              <w:left w:val="nil"/>
              <w:bottom w:val="single" w:sz="4" w:space="0" w:color="auto"/>
              <w:right w:val="single" w:sz="4" w:space="0" w:color="auto"/>
            </w:tcBorders>
            <w:shd w:val="clear" w:color="auto" w:fill="auto"/>
            <w:noWrap/>
            <w:vAlign w:val="bottom"/>
            <w:hideMark/>
          </w:tcPr>
          <w:p w:rsidR="001A51A5" w:rsidRPr="00E24943" w:rsidRDefault="0087256A" w:rsidP="001B7AB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2069" w:type="dxa"/>
            <w:tcBorders>
              <w:top w:val="single" w:sz="4" w:space="0" w:color="auto"/>
              <w:left w:val="nil"/>
              <w:bottom w:val="single" w:sz="4" w:space="0" w:color="auto"/>
              <w:right w:val="single" w:sz="4" w:space="0" w:color="000000"/>
            </w:tcBorders>
            <w:shd w:val="clear" w:color="auto" w:fill="auto"/>
            <w:noWrap/>
            <w:vAlign w:val="bottom"/>
            <w:hideMark/>
          </w:tcPr>
          <w:p w:rsidR="001A51A5" w:rsidRPr="00E24943" w:rsidRDefault="00C47C96" w:rsidP="001B7AB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1A51A5" w:rsidRPr="00E24943" w:rsidRDefault="0087256A" w:rsidP="001B7AB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sidR="00C47C96">
              <w:rPr>
                <w:rFonts w:ascii="Times New Roman" w:eastAsia="Times New Roman" w:hAnsi="Times New Roman" w:cs="Times New Roman"/>
              </w:rPr>
              <w:t>23.91%</w:t>
            </w:r>
          </w:p>
        </w:tc>
      </w:tr>
    </w:tbl>
    <w:p w:rsidR="00EF02B4" w:rsidRPr="008B7C4E" w:rsidRDefault="00EF02B4" w:rsidP="00EF02B4">
      <w:pPr>
        <w:pStyle w:val="NoSpacing"/>
      </w:pPr>
    </w:p>
    <w:p w:rsidR="001A51A5" w:rsidRPr="008B7C4E" w:rsidRDefault="009072BE" w:rsidP="00AB6863">
      <w:pPr>
        <w:ind w:left="-360"/>
        <w:jc w:val="center"/>
        <w:rPr>
          <w:rFonts w:ascii="Times New Roman" w:hAnsi="Times New Roman" w:cs="Times New Roman"/>
          <w:b/>
          <w:sz w:val="24"/>
          <w:szCs w:val="36"/>
          <w:u w:val="single"/>
        </w:rPr>
      </w:pPr>
      <w:r>
        <w:rPr>
          <w:rFonts w:ascii="Times New Roman" w:hAnsi="Times New Roman" w:cs="Times New Roman"/>
          <w:b/>
          <w:sz w:val="24"/>
          <w:szCs w:val="36"/>
          <w:u w:val="single"/>
        </w:rPr>
        <w:t>2015-2016</w:t>
      </w:r>
      <w:r w:rsidR="00CB0C96" w:rsidRPr="008B7C4E">
        <w:rPr>
          <w:rFonts w:ascii="Times New Roman" w:hAnsi="Times New Roman" w:cs="Times New Roman"/>
          <w:b/>
          <w:sz w:val="24"/>
          <w:szCs w:val="36"/>
          <w:u w:val="single"/>
        </w:rPr>
        <w:t xml:space="preserve"> Comparison of Race / Gender / Force Type</w:t>
      </w:r>
    </w:p>
    <w:tbl>
      <w:tblPr>
        <w:tblStyle w:val="TableGrid"/>
        <w:tblW w:w="11430" w:type="dxa"/>
        <w:tblInd w:w="-972" w:type="dxa"/>
        <w:tblLayout w:type="fixed"/>
        <w:tblLook w:val="04A0" w:firstRow="1" w:lastRow="0" w:firstColumn="1" w:lastColumn="0" w:noHBand="0" w:noVBand="1"/>
      </w:tblPr>
      <w:tblGrid>
        <w:gridCol w:w="3150"/>
        <w:gridCol w:w="630"/>
        <w:gridCol w:w="720"/>
        <w:gridCol w:w="630"/>
        <w:gridCol w:w="600"/>
        <w:gridCol w:w="630"/>
        <w:gridCol w:w="660"/>
        <w:gridCol w:w="810"/>
        <w:gridCol w:w="810"/>
        <w:gridCol w:w="810"/>
        <w:gridCol w:w="900"/>
        <w:gridCol w:w="1080"/>
      </w:tblGrid>
      <w:tr w:rsidR="003B2BCA" w:rsidRPr="008E2128" w:rsidTr="00682F9D">
        <w:tc>
          <w:tcPr>
            <w:tcW w:w="3150" w:type="dxa"/>
            <w:shd w:val="clear" w:color="auto" w:fill="auto"/>
            <w:vAlign w:val="center"/>
          </w:tcPr>
          <w:p w:rsidR="003B2BCA" w:rsidRPr="008E2128" w:rsidRDefault="003B2BCA" w:rsidP="00B04665">
            <w:pPr>
              <w:spacing w:line="240" w:lineRule="auto"/>
              <w:jc w:val="center"/>
              <w:rPr>
                <w:rFonts w:ascii="Times New Roman" w:eastAsia="Times New Roman" w:hAnsi="Times New Roman" w:cs="Times New Roman"/>
                <w:b/>
                <w:bCs/>
                <w:sz w:val="20"/>
              </w:rPr>
            </w:pPr>
            <w:r w:rsidRPr="008E2128">
              <w:rPr>
                <w:rFonts w:ascii="Times New Roman" w:eastAsia="Times New Roman" w:hAnsi="Times New Roman" w:cs="Times New Roman"/>
                <w:b/>
                <w:bCs/>
              </w:rPr>
              <w:t>Type of Force</w:t>
            </w:r>
          </w:p>
        </w:tc>
        <w:tc>
          <w:tcPr>
            <w:tcW w:w="630" w:type="dxa"/>
            <w:shd w:val="clear" w:color="auto" w:fill="auto"/>
            <w:vAlign w:val="center"/>
          </w:tcPr>
          <w:p w:rsidR="003B2BCA" w:rsidRPr="008E2128" w:rsidRDefault="003B2BCA" w:rsidP="00B04665">
            <w:pPr>
              <w:spacing w:line="240" w:lineRule="auto"/>
              <w:jc w:val="center"/>
              <w:rPr>
                <w:rFonts w:ascii="Times New Roman" w:eastAsia="Times New Roman" w:hAnsi="Times New Roman" w:cs="Times New Roman"/>
                <w:b/>
                <w:bCs/>
                <w:sz w:val="20"/>
              </w:rPr>
            </w:pPr>
            <w:r w:rsidRPr="008E2128">
              <w:rPr>
                <w:rFonts w:ascii="Times New Roman" w:eastAsia="Times New Roman" w:hAnsi="Times New Roman" w:cs="Times New Roman"/>
                <w:b/>
                <w:bCs/>
                <w:sz w:val="20"/>
              </w:rPr>
              <w:t>B/M</w:t>
            </w:r>
          </w:p>
        </w:tc>
        <w:tc>
          <w:tcPr>
            <w:tcW w:w="720" w:type="dxa"/>
            <w:shd w:val="clear" w:color="auto" w:fill="auto"/>
            <w:vAlign w:val="center"/>
          </w:tcPr>
          <w:p w:rsidR="003B2BCA" w:rsidRPr="008E2128" w:rsidRDefault="003B2BCA" w:rsidP="00B04665">
            <w:pPr>
              <w:spacing w:line="240" w:lineRule="auto"/>
              <w:jc w:val="center"/>
              <w:rPr>
                <w:rFonts w:ascii="Times New Roman" w:eastAsia="Times New Roman" w:hAnsi="Times New Roman" w:cs="Times New Roman"/>
                <w:b/>
                <w:bCs/>
                <w:sz w:val="20"/>
              </w:rPr>
            </w:pPr>
            <w:r w:rsidRPr="008E2128">
              <w:rPr>
                <w:rFonts w:ascii="Times New Roman" w:eastAsia="Times New Roman" w:hAnsi="Times New Roman" w:cs="Times New Roman"/>
                <w:b/>
                <w:bCs/>
                <w:sz w:val="20"/>
              </w:rPr>
              <w:t>W/M</w:t>
            </w:r>
          </w:p>
        </w:tc>
        <w:tc>
          <w:tcPr>
            <w:tcW w:w="630" w:type="dxa"/>
            <w:shd w:val="clear" w:color="auto" w:fill="auto"/>
            <w:vAlign w:val="center"/>
          </w:tcPr>
          <w:p w:rsidR="003B2BCA" w:rsidRPr="008E2128" w:rsidRDefault="003B2BCA" w:rsidP="00B04665">
            <w:pPr>
              <w:spacing w:line="240" w:lineRule="auto"/>
              <w:jc w:val="center"/>
              <w:rPr>
                <w:rFonts w:ascii="Times New Roman" w:eastAsia="Times New Roman" w:hAnsi="Times New Roman" w:cs="Times New Roman"/>
                <w:b/>
                <w:bCs/>
                <w:sz w:val="20"/>
              </w:rPr>
            </w:pPr>
            <w:r w:rsidRPr="008E2128">
              <w:rPr>
                <w:rFonts w:ascii="Times New Roman" w:eastAsia="Times New Roman" w:hAnsi="Times New Roman" w:cs="Times New Roman"/>
                <w:b/>
                <w:bCs/>
                <w:sz w:val="20"/>
              </w:rPr>
              <w:t>B/F</w:t>
            </w:r>
          </w:p>
        </w:tc>
        <w:tc>
          <w:tcPr>
            <w:tcW w:w="600" w:type="dxa"/>
            <w:shd w:val="clear" w:color="auto" w:fill="auto"/>
            <w:vAlign w:val="center"/>
          </w:tcPr>
          <w:p w:rsidR="003B2BCA" w:rsidRPr="008E2128" w:rsidRDefault="003B2BCA" w:rsidP="00B04665">
            <w:pPr>
              <w:spacing w:line="240" w:lineRule="auto"/>
              <w:jc w:val="center"/>
              <w:rPr>
                <w:rFonts w:ascii="Times New Roman" w:eastAsia="Times New Roman" w:hAnsi="Times New Roman" w:cs="Times New Roman"/>
                <w:b/>
                <w:bCs/>
                <w:sz w:val="20"/>
              </w:rPr>
            </w:pPr>
            <w:r w:rsidRPr="008E2128">
              <w:rPr>
                <w:rFonts w:ascii="Times New Roman" w:eastAsia="Times New Roman" w:hAnsi="Times New Roman" w:cs="Times New Roman"/>
                <w:b/>
                <w:bCs/>
                <w:sz w:val="20"/>
              </w:rPr>
              <w:t>W/F</w:t>
            </w:r>
          </w:p>
        </w:tc>
        <w:tc>
          <w:tcPr>
            <w:tcW w:w="630" w:type="dxa"/>
            <w:shd w:val="clear" w:color="auto" w:fill="auto"/>
            <w:vAlign w:val="center"/>
          </w:tcPr>
          <w:p w:rsidR="003B2BCA" w:rsidRPr="008E2128" w:rsidRDefault="003B2BCA" w:rsidP="00B04665">
            <w:pPr>
              <w:spacing w:line="240" w:lineRule="auto"/>
              <w:jc w:val="center"/>
              <w:rPr>
                <w:rFonts w:ascii="Times New Roman" w:eastAsia="Times New Roman" w:hAnsi="Times New Roman" w:cs="Times New Roman"/>
                <w:b/>
                <w:bCs/>
                <w:sz w:val="20"/>
              </w:rPr>
            </w:pPr>
            <w:r w:rsidRPr="008E2128">
              <w:rPr>
                <w:rFonts w:ascii="Times New Roman" w:eastAsia="Times New Roman" w:hAnsi="Times New Roman" w:cs="Times New Roman"/>
                <w:b/>
                <w:bCs/>
                <w:sz w:val="20"/>
              </w:rPr>
              <w:t>H/M</w:t>
            </w:r>
          </w:p>
        </w:tc>
        <w:tc>
          <w:tcPr>
            <w:tcW w:w="660" w:type="dxa"/>
            <w:shd w:val="clear" w:color="auto" w:fill="auto"/>
            <w:vAlign w:val="center"/>
          </w:tcPr>
          <w:p w:rsidR="003B2BCA" w:rsidRPr="008E2128" w:rsidRDefault="003B2BCA" w:rsidP="00B04665">
            <w:pPr>
              <w:spacing w:line="240" w:lineRule="auto"/>
              <w:jc w:val="center"/>
              <w:rPr>
                <w:rFonts w:ascii="Times New Roman" w:eastAsia="Times New Roman" w:hAnsi="Times New Roman" w:cs="Times New Roman"/>
                <w:b/>
                <w:bCs/>
                <w:sz w:val="20"/>
              </w:rPr>
            </w:pPr>
            <w:r w:rsidRPr="008E2128">
              <w:rPr>
                <w:rFonts w:ascii="Times New Roman" w:eastAsia="Times New Roman" w:hAnsi="Times New Roman" w:cs="Times New Roman"/>
                <w:b/>
                <w:bCs/>
                <w:sz w:val="20"/>
              </w:rPr>
              <w:t>H/F</w:t>
            </w:r>
          </w:p>
        </w:tc>
        <w:tc>
          <w:tcPr>
            <w:tcW w:w="810" w:type="dxa"/>
            <w:shd w:val="clear" w:color="auto" w:fill="auto"/>
            <w:vAlign w:val="center"/>
          </w:tcPr>
          <w:p w:rsidR="003B2BCA" w:rsidRPr="008E2128" w:rsidRDefault="003B2BCA" w:rsidP="00B04665">
            <w:pPr>
              <w:spacing w:line="240" w:lineRule="auto"/>
              <w:jc w:val="center"/>
              <w:rPr>
                <w:rFonts w:ascii="Times New Roman" w:eastAsia="Times New Roman" w:hAnsi="Times New Roman" w:cs="Times New Roman"/>
                <w:b/>
                <w:bCs/>
                <w:sz w:val="20"/>
              </w:rPr>
            </w:pPr>
            <w:r w:rsidRPr="008E2128">
              <w:rPr>
                <w:rFonts w:ascii="Times New Roman" w:eastAsia="Times New Roman" w:hAnsi="Times New Roman" w:cs="Times New Roman"/>
                <w:b/>
                <w:bCs/>
                <w:sz w:val="16"/>
              </w:rPr>
              <w:t>OTHER</w:t>
            </w:r>
          </w:p>
        </w:tc>
        <w:tc>
          <w:tcPr>
            <w:tcW w:w="810" w:type="dxa"/>
            <w:shd w:val="clear" w:color="auto" w:fill="auto"/>
            <w:vAlign w:val="center"/>
          </w:tcPr>
          <w:p w:rsidR="003B2BCA" w:rsidRPr="008E2128" w:rsidRDefault="003B2BCA" w:rsidP="00D91FDE">
            <w:pPr>
              <w:spacing w:line="240" w:lineRule="auto"/>
              <w:jc w:val="center"/>
              <w:rPr>
                <w:rFonts w:ascii="Times New Roman" w:eastAsia="Times New Roman" w:hAnsi="Times New Roman" w:cs="Times New Roman"/>
                <w:b/>
                <w:bCs/>
              </w:rPr>
            </w:pPr>
            <w:r w:rsidRPr="008E2128">
              <w:rPr>
                <w:rFonts w:ascii="Times New Roman" w:eastAsia="Times New Roman" w:hAnsi="Times New Roman" w:cs="Times New Roman"/>
                <w:b/>
                <w:bCs/>
              </w:rPr>
              <w:t xml:space="preserve">2015 </w:t>
            </w:r>
          </w:p>
        </w:tc>
        <w:tc>
          <w:tcPr>
            <w:tcW w:w="810" w:type="dxa"/>
            <w:shd w:val="clear" w:color="auto" w:fill="auto"/>
            <w:vAlign w:val="center"/>
          </w:tcPr>
          <w:p w:rsidR="003B2BCA" w:rsidRPr="008E2128" w:rsidRDefault="003B2BCA" w:rsidP="00682F9D">
            <w:pPr>
              <w:spacing w:line="240" w:lineRule="auto"/>
              <w:jc w:val="center"/>
              <w:rPr>
                <w:rFonts w:ascii="Times New Roman" w:eastAsia="Times New Roman" w:hAnsi="Times New Roman" w:cs="Times New Roman"/>
                <w:b/>
                <w:bCs/>
              </w:rPr>
            </w:pPr>
            <w:r w:rsidRPr="008E2128">
              <w:rPr>
                <w:rFonts w:ascii="Times New Roman" w:eastAsia="Times New Roman" w:hAnsi="Times New Roman" w:cs="Times New Roman"/>
                <w:b/>
                <w:bCs/>
              </w:rPr>
              <w:t>2016</w:t>
            </w:r>
          </w:p>
        </w:tc>
        <w:tc>
          <w:tcPr>
            <w:tcW w:w="900" w:type="dxa"/>
            <w:shd w:val="clear" w:color="auto" w:fill="auto"/>
            <w:vAlign w:val="center"/>
          </w:tcPr>
          <w:p w:rsidR="003B2BCA" w:rsidRPr="008E2128" w:rsidRDefault="003B2BCA" w:rsidP="009A6FF5">
            <w:pPr>
              <w:spacing w:line="240" w:lineRule="auto"/>
              <w:ind w:right="-108" w:hanging="108"/>
              <w:jc w:val="center"/>
              <w:rPr>
                <w:rFonts w:ascii="Times New Roman" w:eastAsia="Times New Roman" w:hAnsi="Times New Roman" w:cs="Times New Roman"/>
                <w:b/>
                <w:bCs/>
                <w:sz w:val="20"/>
              </w:rPr>
            </w:pPr>
            <w:r w:rsidRPr="008E2128">
              <w:rPr>
                <w:rFonts w:ascii="Times New Roman" w:eastAsia="Times New Roman" w:hAnsi="Times New Roman" w:cs="Times New Roman"/>
                <w:b/>
                <w:bCs/>
                <w:sz w:val="20"/>
              </w:rPr>
              <w:t>Variance</w:t>
            </w:r>
          </w:p>
        </w:tc>
        <w:tc>
          <w:tcPr>
            <w:tcW w:w="1080" w:type="dxa"/>
            <w:shd w:val="clear" w:color="auto" w:fill="auto"/>
            <w:vAlign w:val="center"/>
          </w:tcPr>
          <w:p w:rsidR="003B2BCA" w:rsidRPr="008E2128" w:rsidRDefault="003B2BCA" w:rsidP="00B04665">
            <w:pPr>
              <w:spacing w:line="240" w:lineRule="auto"/>
              <w:jc w:val="center"/>
              <w:rPr>
                <w:rFonts w:ascii="Times New Roman" w:eastAsia="Times New Roman" w:hAnsi="Times New Roman" w:cs="Times New Roman"/>
                <w:b/>
                <w:bCs/>
                <w:sz w:val="18"/>
              </w:rPr>
            </w:pPr>
            <w:r w:rsidRPr="008E2128">
              <w:rPr>
                <w:rFonts w:ascii="Times New Roman" w:eastAsia="Times New Roman" w:hAnsi="Times New Roman" w:cs="Times New Roman"/>
                <w:b/>
                <w:bCs/>
                <w:sz w:val="18"/>
              </w:rPr>
              <w:t>Percentage Change</w:t>
            </w:r>
          </w:p>
        </w:tc>
      </w:tr>
      <w:tr w:rsidR="003B2BCA" w:rsidRPr="008E2128" w:rsidTr="00682F9D">
        <w:tc>
          <w:tcPr>
            <w:tcW w:w="3150" w:type="dxa"/>
          </w:tcPr>
          <w:p w:rsidR="003B2BCA" w:rsidRPr="008E2128" w:rsidRDefault="003B2BCA">
            <w:pPr>
              <w:rPr>
                <w:rFonts w:ascii="Times New Roman" w:hAnsi="Times New Roman" w:cs="Times New Roman"/>
                <w:sz w:val="20"/>
                <w:szCs w:val="20"/>
              </w:rPr>
            </w:pPr>
            <w:r w:rsidRPr="008E2128">
              <w:rPr>
                <w:rFonts w:ascii="Times New Roman" w:hAnsi="Times New Roman" w:cs="Times New Roman"/>
                <w:sz w:val="20"/>
                <w:szCs w:val="20"/>
              </w:rPr>
              <w:t xml:space="preserve">Taser </w:t>
            </w:r>
          </w:p>
        </w:tc>
        <w:tc>
          <w:tcPr>
            <w:tcW w:w="63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10</w:t>
            </w:r>
          </w:p>
        </w:tc>
        <w:tc>
          <w:tcPr>
            <w:tcW w:w="72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4</w:t>
            </w:r>
          </w:p>
        </w:tc>
        <w:tc>
          <w:tcPr>
            <w:tcW w:w="63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4</w:t>
            </w:r>
          </w:p>
        </w:tc>
        <w:tc>
          <w:tcPr>
            <w:tcW w:w="60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66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D91FDE">
            <w:pPr>
              <w:jc w:val="center"/>
              <w:rPr>
                <w:rFonts w:ascii="Times New Roman" w:hAnsi="Times New Roman" w:cs="Times New Roman"/>
                <w:sz w:val="24"/>
                <w:szCs w:val="24"/>
              </w:rPr>
            </w:pPr>
            <w:r w:rsidRPr="008E2128">
              <w:rPr>
                <w:rFonts w:ascii="Times New Roman" w:hAnsi="Times New Roman" w:cs="Times New Roman"/>
                <w:sz w:val="24"/>
                <w:szCs w:val="24"/>
              </w:rPr>
              <w:t>23</w:t>
            </w:r>
          </w:p>
        </w:tc>
        <w:tc>
          <w:tcPr>
            <w:tcW w:w="810" w:type="dxa"/>
          </w:tcPr>
          <w:p w:rsidR="003B2BCA" w:rsidRPr="008E2128" w:rsidRDefault="00FF14D6" w:rsidP="00927D37">
            <w:pPr>
              <w:jc w:val="center"/>
              <w:rPr>
                <w:rFonts w:ascii="Times New Roman" w:hAnsi="Times New Roman" w:cs="Times New Roman"/>
                <w:sz w:val="24"/>
                <w:szCs w:val="24"/>
              </w:rPr>
            </w:pPr>
            <w:r w:rsidRPr="008E2128">
              <w:rPr>
                <w:rFonts w:ascii="Times New Roman" w:hAnsi="Times New Roman" w:cs="Times New Roman"/>
                <w:sz w:val="24"/>
                <w:szCs w:val="24"/>
              </w:rPr>
              <w:t>19</w:t>
            </w:r>
          </w:p>
        </w:tc>
        <w:tc>
          <w:tcPr>
            <w:tcW w:w="900" w:type="dxa"/>
          </w:tcPr>
          <w:p w:rsidR="003B2BCA" w:rsidRPr="008E2128" w:rsidRDefault="00316A31" w:rsidP="00927D37">
            <w:pPr>
              <w:jc w:val="center"/>
              <w:rPr>
                <w:rFonts w:ascii="Times New Roman" w:hAnsi="Times New Roman" w:cs="Times New Roman"/>
                <w:sz w:val="24"/>
                <w:szCs w:val="24"/>
              </w:rPr>
            </w:pPr>
            <w:r>
              <w:rPr>
                <w:rFonts w:ascii="Times New Roman" w:hAnsi="Times New Roman" w:cs="Times New Roman"/>
                <w:sz w:val="24"/>
                <w:szCs w:val="24"/>
              </w:rPr>
              <w:t>-</w:t>
            </w:r>
            <w:r w:rsidR="0087256A" w:rsidRPr="008E2128">
              <w:rPr>
                <w:rFonts w:ascii="Times New Roman" w:hAnsi="Times New Roman" w:cs="Times New Roman"/>
                <w:sz w:val="24"/>
                <w:szCs w:val="24"/>
              </w:rPr>
              <w:t>4</w:t>
            </w:r>
          </w:p>
        </w:tc>
        <w:tc>
          <w:tcPr>
            <w:tcW w:w="108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-17.39%</w:t>
            </w:r>
          </w:p>
        </w:tc>
      </w:tr>
      <w:tr w:rsidR="003B2BCA" w:rsidRPr="008E2128" w:rsidTr="00682F9D">
        <w:tc>
          <w:tcPr>
            <w:tcW w:w="3150" w:type="dxa"/>
          </w:tcPr>
          <w:p w:rsidR="003B2BCA" w:rsidRPr="008E2128" w:rsidRDefault="003B2BCA">
            <w:pPr>
              <w:rPr>
                <w:rFonts w:ascii="Times New Roman" w:hAnsi="Times New Roman" w:cs="Times New Roman"/>
                <w:sz w:val="20"/>
                <w:szCs w:val="20"/>
              </w:rPr>
            </w:pPr>
            <w:r w:rsidRPr="008E2128">
              <w:rPr>
                <w:rFonts w:ascii="Times New Roman" w:hAnsi="Times New Roman" w:cs="Times New Roman"/>
                <w:sz w:val="20"/>
                <w:szCs w:val="20"/>
              </w:rPr>
              <w:t>Taser plus another force</w:t>
            </w:r>
          </w:p>
        </w:tc>
        <w:tc>
          <w:tcPr>
            <w:tcW w:w="63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7</w:t>
            </w:r>
          </w:p>
        </w:tc>
        <w:tc>
          <w:tcPr>
            <w:tcW w:w="72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630" w:type="dxa"/>
          </w:tcPr>
          <w:p w:rsidR="003B2BCA" w:rsidRPr="008E2128" w:rsidRDefault="003B2BCA" w:rsidP="00927D37">
            <w:pPr>
              <w:jc w:val="center"/>
              <w:rPr>
                <w:rFonts w:ascii="Times New Roman" w:hAnsi="Times New Roman" w:cs="Times New Roman"/>
                <w:sz w:val="24"/>
                <w:szCs w:val="24"/>
              </w:rPr>
            </w:pPr>
          </w:p>
        </w:tc>
        <w:tc>
          <w:tcPr>
            <w:tcW w:w="60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630" w:type="dxa"/>
          </w:tcPr>
          <w:p w:rsidR="003B2BCA" w:rsidRPr="008E2128" w:rsidRDefault="003B2BCA" w:rsidP="00927D37">
            <w:pPr>
              <w:jc w:val="center"/>
              <w:rPr>
                <w:rFonts w:ascii="Times New Roman" w:hAnsi="Times New Roman" w:cs="Times New Roman"/>
                <w:sz w:val="24"/>
                <w:szCs w:val="24"/>
              </w:rPr>
            </w:pPr>
          </w:p>
        </w:tc>
        <w:tc>
          <w:tcPr>
            <w:tcW w:w="66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D91FDE">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81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9</w:t>
            </w:r>
          </w:p>
        </w:tc>
        <w:tc>
          <w:tcPr>
            <w:tcW w:w="90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+8</w:t>
            </w:r>
          </w:p>
        </w:tc>
        <w:tc>
          <w:tcPr>
            <w:tcW w:w="108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+800%</w:t>
            </w:r>
          </w:p>
        </w:tc>
      </w:tr>
      <w:tr w:rsidR="003B2BCA" w:rsidRPr="008E2128" w:rsidTr="00682F9D">
        <w:tc>
          <w:tcPr>
            <w:tcW w:w="3150" w:type="dxa"/>
          </w:tcPr>
          <w:p w:rsidR="003B2BCA" w:rsidRPr="008E2128" w:rsidRDefault="003B2BCA">
            <w:pPr>
              <w:rPr>
                <w:rFonts w:ascii="Times New Roman" w:hAnsi="Times New Roman" w:cs="Times New Roman"/>
                <w:sz w:val="20"/>
                <w:szCs w:val="20"/>
              </w:rPr>
            </w:pPr>
            <w:r w:rsidRPr="008E2128">
              <w:rPr>
                <w:rFonts w:ascii="Times New Roman" w:hAnsi="Times New Roman" w:cs="Times New Roman"/>
                <w:sz w:val="20"/>
                <w:szCs w:val="20"/>
              </w:rPr>
              <w:t>Hands</w:t>
            </w:r>
          </w:p>
        </w:tc>
        <w:tc>
          <w:tcPr>
            <w:tcW w:w="63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18</w:t>
            </w:r>
          </w:p>
        </w:tc>
        <w:tc>
          <w:tcPr>
            <w:tcW w:w="72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2</w:t>
            </w:r>
          </w:p>
        </w:tc>
        <w:tc>
          <w:tcPr>
            <w:tcW w:w="63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2</w:t>
            </w:r>
          </w:p>
        </w:tc>
        <w:tc>
          <w:tcPr>
            <w:tcW w:w="60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3B2BCA" w:rsidP="00927D37">
            <w:pPr>
              <w:jc w:val="center"/>
              <w:rPr>
                <w:rFonts w:ascii="Times New Roman" w:hAnsi="Times New Roman" w:cs="Times New Roman"/>
                <w:sz w:val="24"/>
                <w:szCs w:val="24"/>
              </w:rPr>
            </w:pPr>
          </w:p>
        </w:tc>
        <w:tc>
          <w:tcPr>
            <w:tcW w:w="66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810" w:type="dxa"/>
          </w:tcPr>
          <w:p w:rsidR="003B2BCA" w:rsidRPr="008E2128" w:rsidRDefault="003B2BCA" w:rsidP="00D91FDE">
            <w:pPr>
              <w:jc w:val="center"/>
              <w:rPr>
                <w:rFonts w:ascii="Times New Roman" w:hAnsi="Times New Roman" w:cs="Times New Roman"/>
                <w:sz w:val="24"/>
                <w:szCs w:val="24"/>
              </w:rPr>
            </w:pPr>
            <w:r w:rsidRPr="008E2128">
              <w:rPr>
                <w:rFonts w:ascii="Times New Roman" w:hAnsi="Times New Roman" w:cs="Times New Roman"/>
                <w:sz w:val="24"/>
                <w:szCs w:val="24"/>
              </w:rPr>
              <w:t>22</w:t>
            </w:r>
          </w:p>
        </w:tc>
        <w:tc>
          <w:tcPr>
            <w:tcW w:w="81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23</w:t>
            </w:r>
          </w:p>
        </w:tc>
        <w:tc>
          <w:tcPr>
            <w:tcW w:w="90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108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+4.55%</w:t>
            </w:r>
          </w:p>
        </w:tc>
      </w:tr>
      <w:tr w:rsidR="003B2BCA" w:rsidRPr="008E2128" w:rsidTr="00682F9D">
        <w:tc>
          <w:tcPr>
            <w:tcW w:w="3150" w:type="dxa"/>
          </w:tcPr>
          <w:p w:rsidR="003B2BCA" w:rsidRPr="008E2128" w:rsidRDefault="003B2BCA">
            <w:pPr>
              <w:rPr>
                <w:rFonts w:ascii="Times New Roman" w:hAnsi="Times New Roman" w:cs="Times New Roman"/>
                <w:sz w:val="20"/>
                <w:szCs w:val="20"/>
              </w:rPr>
            </w:pPr>
            <w:r w:rsidRPr="008E2128">
              <w:rPr>
                <w:rFonts w:ascii="Times New Roman" w:hAnsi="Times New Roman" w:cs="Times New Roman"/>
                <w:sz w:val="20"/>
                <w:szCs w:val="20"/>
              </w:rPr>
              <w:t>Firearm Discharge (Suspect)</w:t>
            </w:r>
          </w:p>
        </w:tc>
        <w:tc>
          <w:tcPr>
            <w:tcW w:w="63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72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3B2BCA" w:rsidP="00927D37">
            <w:pPr>
              <w:jc w:val="center"/>
              <w:rPr>
                <w:rFonts w:ascii="Times New Roman" w:hAnsi="Times New Roman" w:cs="Times New Roman"/>
                <w:sz w:val="24"/>
                <w:szCs w:val="24"/>
              </w:rPr>
            </w:pPr>
          </w:p>
        </w:tc>
        <w:tc>
          <w:tcPr>
            <w:tcW w:w="60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3B2BCA" w:rsidP="00927D37">
            <w:pPr>
              <w:jc w:val="center"/>
              <w:rPr>
                <w:rFonts w:ascii="Times New Roman" w:hAnsi="Times New Roman" w:cs="Times New Roman"/>
                <w:sz w:val="24"/>
                <w:szCs w:val="24"/>
              </w:rPr>
            </w:pPr>
          </w:p>
        </w:tc>
        <w:tc>
          <w:tcPr>
            <w:tcW w:w="66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262F2C" w:rsidP="00927D37">
            <w:pPr>
              <w:jc w:val="center"/>
              <w:rPr>
                <w:rFonts w:ascii="Times New Roman" w:hAnsi="Times New Roman" w:cs="Times New Roman"/>
                <w:sz w:val="24"/>
                <w:szCs w:val="24"/>
              </w:rPr>
            </w:pPr>
            <w:r w:rsidRPr="00C33945">
              <w:rPr>
                <w:rFonts w:ascii="Times New Roman" w:hAnsi="Times New Roman" w:cs="Times New Roman"/>
                <w:sz w:val="24"/>
                <w:szCs w:val="24"/>
              </w:rPr>
              <w:t>1</w:t>
            </w:r>
            <w:r w:rsidR="000F5509" w:rsidRPr="00C33945">
              <w:rPr>
                <w:rFonts w:ascii="Times New Roman" w:hAnsi="Times New Roman" w:cs="Times New Roman"/>
                <w:sz w:val="24"/>
                <w:szCs w:val="24"/>
              </w:rPr>
              <w:t>*</w:t>
            </w:r>
          </w:p>
        </w:tc>
        <w:tc>
          <w:tcPr>
            <w:tcW w:w="810" w:type="dxa"/>
          </w:tcPr>
          <w:p w:rsidR="003B2BCA" w:rsidRPr="008E2128" w:rsidRDefault="003B2BCA" w:rsidP="00D91FDE">
            <w:pPr>
              <w:jc w:val="center"/>
              <w:rPr>
                <w:rFonts w:ascii="Times New Roman" w:hAnsi="Times New Roman" w:cs="Times New Roman"/>
                <w:sz w:val="24"/>
                <w:szCs w:val="24"/>
              </w:rPr>
            </w:pPr>
            <w:r w:rsidRPr="008E2128">
              <w:rPr>
                <w:rFonts w:ascii="Times New Roman" w:hAnsi="Times New Roman" w:cs="Times New Roman"/>
                <w:sz w:val="24"/>
                <w:szCs w:val="24"/>
              </w:rPr>
              <w:t>0</w:t>
            </w:r>
          </w:p>
        </w:tc>
        <w:tc>
          <w:tcPr>
            <w:tcW w:w="810" w:type="dxa"/>
          </w:tcPr>
          <w:p w:rsidR="003B2BCA" w:rsidRPr="008E2128" w:rsidRDefault="007C560C" w:rsidP="00927D37">
            <w:pPr>
              <w:jc w:val="center"/>
              <w:rPr>
                <w:rFonts w:ascii="Times New Roman" w:hAnsi="Times New Roman" w:cs="Times New Roman"/>
                <w:sz w:val="24"/>
                <w:szCs w:val="24"/>
              </w:rPr>
            </w:pPr>
            <w:r w:rsidRPr="008E2128">
              <w:rPr>
                <w:rFonts w:ascii="Times New Roman" w:hAnsi="Times New Roman" w:cs="Times New Roman"/>
                <w:sz w:val="24"/>
                <w:szCs w:val="24"/>
              </w:rPr>
              <w:t>2</w:t>
            </w:r>
          </w:p>
        </w:tc>
        <w:tc>
          <w:tcPr>
            <w:tcW w:w="90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+2</w:t>
            </w:r>
          </w:p>
        </w:tc>
        <w:tc>
          <w:tcPr>
            <w:tcW w:w="108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+200%</w:t>
            </w:r>
          </w:p>
        </w:tc>
      </w:tr>
      <w:tr w:rsidR="003B2BCA" w:rsidRPr="008E2128" w:rsidTr="00682F9D">
        <w:tc>
          <w:tcPr>
            <w:tcW w:w="3150" w:type="dxa"/>
          </w:tcPr>
          <w:p w:rsidR="003B2BCA" w:rsidRPr="008E2128" w:rsidRDefault="003B2BCA">
            <w:pPr>
              <w:rPr>
                <w:rFonts w:ascii="Times New Roman" w:hAnsi="Times New Roman" w:cs="Times New Roman"/>
                <w:sz w:val="20"/>
                <w:szCs w:val="20"/>
              </w:rPr>
            </w:pPr>
            <w:r w:rsidRPr="008E2128">
              <w:rPr>
                <w:rFonts w:ascii="Times New Roman" w:hAnsi="Times New Roman" w:cs="Times New Roman"/>
                <w:sz w:val="20"/>
                <w:szCs w:val="20"/>
              </w:rPr>
              <w:t>Multiple Force (No taser)</w:t>
            </w:r>
          </w:p>
        </w:tc>
        <w:tc>
          <w:tcPr>
            <w:tcW w:w="63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2</w:t>
            </w:r>
          </w:p>
        </w:tc>
        <w:tc>
          <w:tcPr>
            <w:tcW w:w="72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3B2BCA" w:rsidP="00927D37">
            <w:pPr>
              <w:jc w:val="center"/>
              <w:rPr>
                <w:rFonts w:ascii="Times New Roman" w:hAnsi="Times New Roman" w:cs="Times New Roman"/>
                <w:sz w:val="24"/>
                <w:szCs w:val="24"/>
              </w:rPr>
            </w:pPr>
          </w:p>
        </w:tc>
        <w:tc>
          <w:tcPr>
            <w:tcW w:w="60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630" w:type="dxa"/>
          </w:tcPr>
          <w:p w:rsidR="003B2BCA" w:rsidRPr="008E2128" w:rsidRDefault="003B2BCA" w:rsidP="00927D37">
            <w:pPr>
              <w:jc w:val="center"/>
              <w:rPr>
                <w:rFonts w:ascii="Times New Roman" w:hAnsi="Times New Roman" w:cs="Times New Roman"/>
                <w:sz w:val="24"/>
                <w:szCs w:val="24"/>
              </w:rPr>
            </w:pPr>
          </w:p>
        </w:tc>
        <w:tc>
          <w:tcPr>
            <w:tcW w:w="66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D91FDE">
            <w:pPr>
              <w:jc w:val="center"/>
              <w:rPr>
                <w:rFonts w:ascii="Times New Roman" w:hAnsi="Times New Roman" w:cs="Times New Roman"/>
                <w:sz w:val="24"/>
                <w:szCs w:val="24"/>
              </w:rPr>
            </w:pPr>
            <w:r w:rsidRPr="008E2128">
              <w:rPr>
                <w:rFonts w:ascii="Times New Roman" w:hAnsi="Times New Roman" w:cs="Times New Roman"/>
                <w:sz w:val="24"/>
                <w:szCs w:val="24"/>
              </w:rPr>
              <w:t>0</w:t>
            </w:r>
          </w:p>
        </w:tc>
        <w:tc>
          <w:tcPr>
            <w:tcW w:w="810" w:type="dxa"/>
          </w:tcPr>
          <w:p w:rsidR="003B2BCA" w:rsidRPr="008E2128" w:rsidRDefault="007C560C" w:rsidP="00927D37">
            <w:pPr>
              <w:jc w:val="center"/>
              <w:rPr>
                <w:rFonts w:ascii="Times New Roman" w:hAnsi="Times New Roman" w:cs="Times New Roman"/>
                <w:sz w:val="24"/>
                <w:szCs w:val="24"/>
              </w:rPr>
            </w:pPr>
            <w:r w:rsidRPr="008E2128">
              <w:rPr>
                <w:rFonts w:ascii="Times New Roman" w:hAnsi="Times New Roman" w:cs="Times New Roman"/>
                <w:sz w:val="24"/>
                <w:szCs w:val="24"/>
              </w:rPr>
              <w:t>3</w:t>
            </w:r>
          </w:p>
        </w:tc>
        <w:tc>
          <w:tcPr>
            <w:tcW w:w="90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+3</w:t>
            </w:r>
          </w:p>
        </w:tc>
        <w:tc>
          <w:tcPr>
            <w:tcW w:w="108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+300%</w:t>
            </w:r>
          </w:p>
        </w:tc>
      </w:tr>
      <w:tr w:rsidR="003B2BCA" w:rsidRPr="008E2128" w:rsidTr="00682F9D">
        <w:tc>
          <w:tcPr>
            <w:tcW w:w="3150" w:type="dxa"/>
          </w:tcPr>
          <w:p w:rsidR="003B2BCA" w:rsidRPr="008E2128" w:rsidRDefault="003B2BCA">
            <w:pPr>
              <w:rPr>
                <w:rFonts w:ascii="Times New Roman" w:hAnsi="Times New Roman" w:cs="Times New Roman"/>
                <w:sz w:val="20"/>
                <w:szCs w:val="20"/>
              </w:rPr>
            </w:pPr>
            <w:r w:rsidRPr="008E2128">
              <w:rPr>
                <w:rFonts w:ascii="Times New Roman" w:hAnsi="Times New Roman" w:cs="Times New Roman"/>
                <w:sz w:val="20"/>
                <w:szCs w:val="20"/>
              </w:rPr>
              <w:t xml:space="preserve">O/C </w:t>
            </w:r>
            <w:r w:rsidR="00262F2C" w:rsidRPr="008E2128">
              <w:rPr>
                <w:rFonts w:ascii="Times New Roman" w:hAnsi="Times New Roman" w:cs="Times New Roman"/>
                <w:sz w:val="20"/>
                <w:szCs w:val="20"/>
              </w:rPr>
              <w:t>Pepperspray</w:t>
            </w:r>
          </w:p>
        </w:tc>
        <w:tc>
          <w:tcPr>
            <w:tcW w:w="630" w:type="dxa"/>
          </w:tcPr>
          <w:p w:rsidR="003B2BCA" w:rsidRPr="008E2128" w:rsidRDefault="003B2BCA" w:rsidP="00927D37">
            <w:pPr>
              <w:jc w:val="center"/>
              <w:rPr>
                <w:rFonts w:ascii="Times New Roman" w:hAnsi="Times New Roman" w:cs="Times New Roman"/>
                <w:sz w:val="24"/>
                <w:szCs w:val="24"/>
              </w:rPr>
            </w:pPr>
          </w:p>
        </w:tc>
        <w:tc>
          <w:tcPr>
            <w:tcW w:w="72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3B2BCA" w:rsidP="00927D37">
            <w:pPr>
              <w:jc w:val="center"/>
              <w:rPr>
                <w:rFonts w:ascii="Times New Roman" w:hAnsi="Times New Roman" w:cs="Times New Roman"/>
                <w:sz w:val="24"/>
                <w:szCs w:val="24"/>
              </w:rPr>
            </w:pPr>
          </w:p>
        </w:tc>
        <w:tc>
          <w:tcPr>
            <w:tcW w:w="60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3B2BCA" w:rsidP="00927D37">
            <w:pPr>
              <w:jc w:val="center"/>
              <w:rPr>
                <w:rFonts w:ascii="Times New Roman" w:hAnsi="Times New Roman" w:cs="Times New Roman"/>
                <w:sz w:val="24"/>
                <w:szCs w:val="24"/>
              </w:rPr>
            </w:pPr>
          </w:p>
        </w:tc>
        <w:tc>
          <w:tcPr>
            <w:tcW w:w="66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D91FDE">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810" w:type="dxa"/>
          </w:tcPr>
          <w:p w:rsidR="003B2BCA" w:rsidRPr="008E2128" w:rsidRDefault="007C560C" w:rsidP="00927D37">
            <w:pPr>
              <w:jc w:val="center"/>
              <w:rPr>
                <w:rFonts w:ascii="Times New Roman" w:hAnsi="Times New Roman" w:cs="Times New Roman"/>
                <w:sz w:val="24"/>
                <w:szCs w:val="24"/>
              </w:rPr>
            </w:pPr>
            <w:r w:rsidRPr="008E2128">
              <w:rPr>
                <w:rFonts w:ascii="Times New Roman" w:hAnsi="Times New Roman" w:cs="Times New Roman"/>
                <w:sz w:val="24"/>
                <w:szCs w:val="24"/>
              </w:rPr>
              <w:t>0</w:t>
            </w:r>
          </w:p>
        </w:tc>
        <w:tc>
          <w:tcPr>
            <w:tcW w:w="90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108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-100%</w:t>
            </w:r>
          </w:p>
        </w:tc>
      </w:tr>
      <w:tr w:rsidR="003B2BCA" w:rsidRPr="008E2128" w:rsidTr="00682F9D">
        <w:tc>
          <w:tcPr>
            <w:tcW w:w="3150" w:type="dxa"/>
          </w:tcPr>
          <w:p w:rsidR="003B2BCA" w:rsidRPr="008E2128" w:rsidRDefault="003B2BCA">
            <w:pPr>
              <w:rPr>
                <w:rFonts w:ascii="Times New Roman" w:hAnsi="Times New Roman" w:cs="Times New Roman"/>
                <w:sz w:val="20"/>
                <w:szCs w:val="20"/>
              </w:rPr>
            </w:pPr>
            <w:r w:rsidRPr="008E2128">
              <w:rPr>
                <w:rFonts w:ascii="Times New Roman" w:hAnsi="Times New Roman" w:cs="Times New Roman"/>
                <w:sz w:val="20"/>
                <w:szCs w:val="20"/>
              </w:rPr>
              <w:t>Asp</w:t>
            </w:r>
          </w:p>
        </w:tc>
        <w:tc>
          <w:tcPr>
            <w:tcW w:w="630" w:type="dxa"/>
          </w:tcPr>
          <w:p w:rsidR="003B2BCA" w:rsidRPr="008E2128" w:rsidRDefault="003B2BCA" w:rsidP="00927D37">
            <w:pPr>
              <w:jc w:val="center"/>
              <w:rPr>
                <w:rFonts w:ascii="Times New Roman" w:hAnsi="Times New Roman" w:cs="Times New Roman"/>
                <w:sz w:val="24"/>
                <w:szCs w:val="24"/>
              </w:rPr>
            </w:pPr>
          </w:p>
        </w:tc>
        <w:tc>
          <w:tcPr>
            <w:tcW w:w="72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3B2BCA" w:rsidP="00927D37">
            <w:pPr>
              <w:jc w:val="center"/>
              <w:rPr>
                <w:rFonts w:ascii="Times New Roman" w:hAnsi="Times New Roman" w:cs="Times New Roman"/>
                <w:sz w:val="24"/>
                <w:szCs w:val="24"/>
              </w:rPr>
            </w:pPr>
          </w:p>
        </w:tc>
        <w:tc>
          <w:tcPr>
            <w:tcW w:w="60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3B2BCA" w:rsidP="00927D37">
            <w:pPr>
              <w:jc w:val="center"/>
              <w:rPr>
                <w:rFonts w:ascii="Times New Roman" w:hAnsi="Times New Roman" w:cs="Times New Roman"/>
                <w:sz w:val="24"/>
                <w:szCs w:val="24"/>
              </w:rPr>
            </w:pPr>
          </w:p>
        </w:tc>
        <w:tc>
          <w:tcPr>
            <w:tcW w:w="66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D91FDE">
            <w:pPr>
              <w:jc w:val="center"/>
              <w:rPr>
                <w:rFonts w:ascii="Times New Roman" w:hAnsi="Times New Roman" w:cs="Times New Roman"/>
                <w:sz w:val="24"/>
                <w:szCs w:val="24"/>
              </w:rPr>
            </w:pPr>
            <w:r w:rsidRPr="008E2128">
              <w:rPr>
                <w:rFonts w:ascii="Times New Roman" w:hAnsi="Times New Roman" w:cs="Times New Roman"/>
                <w:sz w:val="24"/>
                <w:szCs w:val="24"/>
              </w:rPr>
              <w:t>0</w:t>
            </w:r>
          </w:p>
        </w:tc>
        <w:tc>
          <w:tcPr>
            <w:tcW w:w="810" w:type="dxa"/>
          </w:tcPr>
          <w:p w:rsidR="003B2BCA" w:rsidRPr="008E2128" w:rsidRDefault="007C560C" w:rsidP="00927D37">
            <w:pPr>
              <w:jc w:val="center"/>
              <w:rPr>
                <w:rFonts w:ascii="Times New Roman" w:hAnsi="Times New Roman" w:cs="Times New Roman"/>
                <w:sz w:val="24"/>
                <w:szCs w:val="24"/>
              </w:rPr>
            </w:pPr>
            <w:r w:rsidRPr="008E2128">
              <w:rPr>
                <w:rFonts w:ascii="Times New Roman" w:hAnsi="Times New Roman" w:cs="Times New Roman"/>
                <w:sz w:val="24"/>
                <w:szCs w:val="24"/>
              </w:rPr>
              <w:t>0</w:t>
            </w:r>
          </w:p>
        </w:tc>
        <w:tc>
          <w:tcPr>
            <w:tcW w:w="90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0</w:t>
            </w:r>
          </w:p>
        </w:tc>
        <w:tc>
          <w:tcPr>
            <w:tcW w:w="108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0%</w:t>
            </w:r>
          </w:p>
        </w:tc>
      </w:tr>
      <w:tr w:rsidR="003B2BCA" w:rsidRPr="008E2128" w:rsidTr="00682F9D">
        <w:tc>
          <w:tcPr>
            <w:tcW w:w="3150" w:type="dxa"/>
          </w:tcPr>
          <w:p w:rsidR="003B2BCA" w:rsidRPr="008E2128" w:rsidRDefault="003B2BCA">
            <w:pPr>
              <w:rPr>
                <w:rFonts w:ascii="Times New Roman" w:hAnsi="Times New Roman" w:cs="Times New Roman"/>
                <w:sz w:val="20"/>
                <w:szCs w:val="20"/>
              </w:rPr>
            </w:pPr>
            <w:r w:rsidRPr="008E2128">
              <w:rPr>
                <w:rFonts w:ascii="Times New Roman" w:hAnsi="Times New Roman" w:cs="Times New Roman"/>
                <w:sz w:val="20"/>
                <w:szCs w:val="20"/>
              </w:rPr>
              <w:t>K-9 Bite</w:t>
            </w:r>
          </w:p>
        </w:tc>
        <w:tc>
          <w:tcPr>
            <w:tcW w:w="630" w:type="dxa"/>
          </w:tcPr>
          <w:p w:rsidR="003B2BCA" w:rsidRPr="008E2128" w:rsidRDefault="00262F2C"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72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3B2BCA" w:rsidP="00927D37">
            <w:pPr>
              <w:jc w:val="center"/>
              <w:rPr>
                <w:rFonts w:ascii="Times New Roman" w:hAnsi="Times New Roman" w:cs="Times New Roman"/>
                <w:sz w:val="24"/>
                <w:szCs w:val="24"/>
              </w:rPr>
            </w:pPr>
          </w:p>
        </w:tc>
        <w:tc>
          <w:tcPr>
            <w:tcW w:w="600" w:type="dxa"/>
          </w:tcPr>
          <w:p w:rsidR="003B2BCA" w:rsidRPr="008E2128" w:rsidRDefault="003B2BCA" w:rsidP="00927D37">
            <w:pPr>
              <w:jc w:val="center"/>
              <w:rPr>
                <w:rFonts w:ascii="Times New Roman" w:hAnsi="Times New Roman" w:cs="Times New Roman"/>
                <w:sz w:val="24"/>
                <w:szCs w:val="24"/>
              </w:rPr>
            </w:pPr>
          </w:p>
        </w:tc>
        <w:tc>
          <w:tcPr>
            <w:tcW w:w="630" w:type="dxa"/>
          </w:tcPr>
          <w:p w:rsidR="003B2BCA" w:rsidRPr="008E2128" w:rsidRDefault="003B2BCA" w:rsidP="00927D37">
            <w:pPr>
              <w:jc w:val="center"/>
              <w:rPr>
                <w:rFonts w:ascii="Times New Roman" w:hAnsi="Times New Roman" w:cs="Times New Roman"/>
                <w:sz w:val="24"/>
                <w:szCs w:val="24"/>
              </w:rPr>
            </w:pPr>
          </w:p>
        </w:tc>
        <w:tc>
          <w:tcPr>
            <w:tcW w:w="66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927D37">
            <w:pPr>
              <w:jc w:val="center"/>
              <w:rPr>
                <w:rFonts w:ascii="Times New Roman" w:hAnsi="Times New Roman" w:cs="Times New Roman"/>
                <w:sz w:val="24"/>
                <w:szCs w:val="24"/>
              </w:rPr>
            </w:pPr>
          </w:p>
        </w:tc>
        <w:tc>
          <w:tcPr>
            <w:tcW w:w="810" w:type="dxa"/>
          </w:tcPr>
          <w:p w:rsidR="003B2BCA" w:rsidRPr="008E2128" w:rsidRDefault="003B2BCA" w:rsidP="00D91FDE">
            <w:pPr>
              <w:jc w:val="center"/>
              <w:rPr>
                <w:rFonts w:ascii="Times New Roman" w:hAnsi="Times New Roman" w:cs="Times New Roman"/>
                <w:sz w:val="24"/>
                <w:szCs w:val="24"/>
              </w:rPr>
            </w:pPr>
            <w:r w:rsidRPr="008E2128">
              <w:rPr>
                <w:rFonts w:ascii="Times New Roman" w:hAnsi="Times New Roman" w:cs="Times New Roman"/>
                <w:sz w:val="24"/>
                <w:szCs w:val="24"/>
              </w:rPr>
              <w:t>0</w:t>
            </w:r>
          </w:p>
        </w:tc>
        <w:tc>
          <w:tcPr>
            <w:tcW w:w="810" w:type="dxa"/>
          </w:tcPr>
          <w:p w:rsidR="003B2BCA" w:rsidRPr="008E2128" w:rsidRDefault="007C560C"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90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1080" w:type="dxa"/>
          </w:tcPr>
          <w:p w:rsidR="003B2BCA" w:rsidRPr="008E2128" w:rsidRDefault="0087256A" w:rsidP="00927D37">
            <w:pPr>
              <w:jc w:val="center"/>
              <w:rPr>
                <w:rFonts w:ascii="Times New Roman" w:hAnsi="Times New Roman" w:cs="Times New Roman"/>
                <w:sz w:val="24"/>
                <w:szCs w:val="24"/>
              </w:rPr>
            </w:pPr>
            <w:r w:rsidRPr="008E2128">
              <w:rPr>
                <w:rFonts w:ascii="Times New Roman" w:hAnsi="Times New Roman" w:cs="Times New Roman"/>
                <w:sz w:val="24"/>
                <w:szCs w:val="24"/>
              </w:rPr>
              <w:t>+100%</w:t>
            </w:r>
          </w:p>
        </w:tc>
      </w:tr>
      <w:tr w:rsidR="003B2BCA" w:rsidRPr="008E2128" w:rsidTr="00682F9D">
        <w:tc>
          <w:tcPr>
            <w:tcW w:w="3150" w:type="dxa"/>
          </w:tcPr>
          <w:p w:rsidR="003B2BCA" w:rsidRPr="008E2128" w:rsidRDefault="003B2BCA">
            <w:pPr>
              <w:rPr>
                <w:rFonts w:ascii="Times New Roman" w:hAnsi="Times New Roman" w:cs="Times New Roman"/>
                <w:sz w:val="20"/>
                <w:szCs w:val="20"/>
              </w:rPr>
            </w:pPr>
            <w:r w:rsidRPr="008E2128">
              <w:rPr>
                <w:rFonts w:ascii="Times New Roman" w:hAnsi="Times New Roman" w:cs="Times New Roman"/>
                <w:sz w:val="20"/>
                <w:szCs w:val="20"/>
              </w:rPr>
              <w:t>Total Number of People Force Used</w:t>
            </w:r>
          </w:p>
        </w:tc>
        <w:tc>
          <w:tcPr>
            <w:tcW w:w="630" w:type="dxa"/>
          </w:tcPr>
          <w:p w:rsidR="003B2BCA" w:rsidRPr="008E2128" w:rsidRDefault="00C47C96" w:rsidP="00610203">
            <w:pPr>
              <w:jc w:val="center"/>
              <w:rPr>
                <w:rFonts w:ascii="Times New Roman" w:hAnsi="Times New Roman" w:cs="Times New Roman"/>
                <w:sz w:val="24"/>
                <w:szCs w:val="24"/>
              </w:rPr>
            </w:pPr>
            <w:r w:rsidRPr="008E2128">
              <w:rPr>
                <w:rFonts w:ascii="Times New Roman" w:hAnsi="Times New Roman" w:cs="Times New Roman"/>
                <w:sz w:val="24"/>
                <w:szCs w:val="24"/>
              </w:rPr>
              <w:t>39</w:t>
            </w:r>
          </w:p>
        </w:tc>
        <w:tc>
          <w:tcPr>
            <w:tcW w:w="720" w:type="dxa"/>
          </w:tcPr>
          <w:p w:rsidR="003B2BCA" w:rsidRPr="008E2128" w:rsidRDefault="00C47C96" w:rsidP="00610203">
            <w:pPr>
              <w:jc w:val="center"/>
              <w:rPr>
                <w:rFonts w:ascii="Times New Roman" w:hAnsi="Times New Roman" w:cs="Times New Roman"/>
                <w:sz w:val="24"/>
                <w:szCs w:val="24"/>
              </w:rPr>
            </w:pPr>
            <w:r w:rsidRPr="008E2128">
              <w:rPr>
                <w:rFonts w:ascii="Times New Roman" w:hAnsi="Times New Roman" w:cs="Times New Roman"/>
                <w:sz w:val="24"/>
                <w:szCs w:val="24"/>
              </w:rPr>
              <w:t>7</w:t>
            </w:r>
          </w:p>
        </w:tc>
        <w:tc>
          <w:tcPr>
            <w:tcW w:w="630" w:type="dxa"/>
          </w:tcPr>
          <w:p w:rsidR="003B2BCA" w:rsidRPr="008E2128" w:rsidRDefault="00C47C96" w:rsidP="00610203">
            <w:pPr>
              <w:jc w:val="center"/>
              <w:rPr>
                <w:rFonts w:ascii="Times New Roman" w:hAnsi="Times New Roman" w:cs="Times New Roman"/>
                <w:sz w:val="24"/>
                <w:szCs w:val="24"/>
              </w:rPr>
            </w:pPr>
            <w:r w:rsidRPr="008E2128">
              <w:rPr>
                <w:rFonts w:ascii="Times New Roman" w:hAnsi="Times New Roman" w:cs="Times New Roman"/>
                <w:sz w:val="24"/>
                <w:szCs w:val="24"/>
              </w:rPr>
              <w:t>6</w:t>
            </w:r>
          </w:p>
        </w:tc>
        <w:tc>
          <w:tcPr>
            <w:tcW w:w="600" w:type="dxa"/>
          </w:tcPr>
          <w:p w:rsidR="003B2BCA" w:rsidRPr="008E2128" w:rsidRDefault="00C47C96" w:rsidP="00610203">
            <w:pPr>
              <w:jc w:val="center"/>
              <w:rPr>
                <w:rFonts w:ascii="Times New Roman" w:hAnsi="Times New Roman" w:cs="Times New Roman"/>
                <w:sz w:val="24"/>
                <w:szCs w:val="24"/>
              </w:rPr>
            </w:pPr>
            <w:r w:rsidRPr="008E2128">
              <w:rPr>
                <w:rFonts w:ascii="Times New Roman" w:hAnsi="Times New Roman" w:cs="Times New Roman"/>
                <w:sz w:val="24"/>
                <w:szCs w:val="24"/>
              </w:rPr>
              <w:t>2</w:t>
            </w:r>
          </w:p>
        </w:tc>
        <w:tc>
          <w:tcPr>
            <w:tcW w:w="630" w:type="dxa"/>
          </w:tcPr>
          <w:p w:rsidR="003B2BCA" w:rsidRPr="008E2128" w:rsidRDefault="00C47C96" w:rsidP="00610203">
            <w:pPr>
              <w:jc w:val="center"/>
              <w:rPr>
                <w:rFonts w:ascii="Times New Roman" w:hAnsi="Times New Roman" w:cs="Times New Roman"/>
                <w:sz w:val="24"/>
                <w:szCs w:val="24"/>
              </w:rPr>
            </w:pPr>
            <w:r w:rsidRPr="008E2128">
              <w:rPr>
                <w:rFonts w:ascii="Times New Roman" w:hAnsi="Times New Roman" w:cs="Times New Roman"/>
                <w:sz w:val="24"/>
                <w:szCs w:val="24"/>
              </w:rPr>
              <w:t>1</w:t>
            </w:r>
          </w:p>
        </w:tc>
        <w:tc>
          <w:tcPr>
            <w:tcW w:w="660" w:type="dxa"/>
          </w:tcPr>
          <w:p w:rsidR="003B2BCA" w:rsidRPr="008E2128" w:rsidRDefault="003B2BCA" w:rsidP="00610203">
            <w:pPr>
              <w:jc w:val="center"/>
              <w:rPr>
                <w:rFonts w:ascii="Times New Roman" w:hAnsi="Times New Roman" w:cs="Times New Roman"/>
                <w:sz w:val="24"/>
                <w:szCs w:val="24"/>
              </w:rPr>
            </w:pPr>
          </w:p>
        </w:tc>
        <w:tc>
          <w:tcPr>
            <w:tcW w:w="810" w:type="dxa"/>
          </w:tcPr>
          <w:p w:rsidR="003B2BCA" w:rsidRPr="008E2128" w:rsidRDefault="00C47C96" w:rsidP="00610203">
            <w:pPr>
              <w:jc w:val="center"/>
              <w:rPr>
                <w:rFonts w:ascii="Times New Roman" w:hAnsi="Times New Roman" w:cs="Times New Roman"/>
                <w:sz w:val="24"/>
                <w:szCs w:val="24"/>
              </w:rPr>
            </w:pPr>
            <w:r w:rsidRPr="008E2128">
              <w:rPr>
                <w:rFonts w:ascii="Times New Roman" w:hAnsi="Times New Roman" w:cs="Times New Roman"/>
                <w:sz w:val="24"/>
                <w:szCs w:val="24"/>
              </w:rPr>
              <w:t>2</w:t>
            </w:r>
          </w:p>
        </w:tc>
        <w:tc>
          <w:tcPr>
            <w:tcW w:w="810" w:type="dxa"/>
          </w:tcPr>
          <w:p w:rsidR="003B2BCA" w:rsidRPr="008E2128" w:rsidRDefault="003B2BCA" w:rsidP="00D91FDE">
            <w:pPr>
              <w:jc w:val="center"/>
              <w:rPr>
                <w:rFonts w:ascii="Times New Roman" w:hAnsi="Times New Roman" w:cs="Times New Roman"/>
                <w:sz w:val="24"/>
                <w:szCs w:val="24"/>
              </w:rPr>
            </w:pPr>
            <w:r w:rsidRPr="008E2128">
              <w:rPr>
                <w:rFonts w:ascii="Times New Roman" w:hAnsi="Times New Roman" w:cs="Times New Roman"/>
                <w:sz w:val="24"/>
                <w:szCs w:val="24"/>
              </w:rPr>
              <w:t>46</w:t>
            </w:r>
          </w:p>
        </w:tc>
        <w:tc>
          <w:tcPr>
            <w:tcW w:w="810" w:type="dxa"/>
          </w:tcPr>
          <w:p w:rsidR="003B2BCA" w:rsidRPr="008E2128" w:rsidRDefault="00262F2C" w:rsidP="00674AE8">
            <w:pPr>
              <w:jc w:val="center"/>
              <w:rPr>
                <w:rFonts w:ascii="Times New Roman" w:hAnsi="Times New Roman" w:cs="Times New Roman"/>
                <w:sz w:val="24"/>
                <w:szCs w:val="24"/>
              </w:rPr>
            </w:pPr>
            <w:r w:rsidRPr="008E2128">
              <w:rPr>
                <w:rFonts w:ascii="Times New Roman" w:hAnsi="Times New Roman" w:cs="Times New Roman"/>
                <w:sz w:val="24"/>
                <w:szCs w:val="24"/>
              </w:rPr>
              <w:t>57</w:t>
            </w:r>
          </w:p>
        </w:tc>
        <w:tc>
          <w:tcPr>
            <w:tcW w:w="900" w:type="dxa"/>
          </w:tcPr>
          <w:p w:rsidR="003B2BCA" w:rsidRPr="008E2128" w:rsidRDefault="0087256A" w:rsidP="00E40F1E">
            <w:pPr>
              <w:jc w:val="center"/>
              <w:rPr>
                <w:rFonts w:ascii="Times New Roman" w:hAnsi="Times New Roman" w:cs="Times New Roman"/>
                <w:sz w:val="24"/>
                <w:szCs w:val="24"/>
              </w:rPr>
            </w:pPr>
            <w:r w:rsidRPr="008E2128">
              <w:rPr>
                <w:rFonts w:ascii="Times New Roman" w:hAnsi="Times New Roman" w:cs="Times New Roman"/>
                <w:sz w:val="24"/>
                <w:szCs w:val="24"/>
              </w:rPr>
              <w:t>+11</w:t>
            </w:r>
          </w:p>
        </w:tc>
        <w:tc>
          <w:tcPr>
            <w:tcW w:w="1080" w:type="dxa"/>
          </w:tcPr>
          <w:p w:rsidR="003B2BCA" w:rsidRPr="008E2128" w:rsidRDefault="0087256A" w:rsidP="00E40F1E">
            <w:pPr>
              <w:jc w:val="center"/>
              <w:rPr>
                <w:rFonts w:ascii="Times New Roman" w:hAnsi="Times New Roman" w:cs="Times New Roman"/>
                <w:sz w:val="24"/>
                <w:szCs w:val="24"/>
              </w:rPr>
            </w:pPr>
            <w:r w:rsidRPr="008E2128">
              <w:rPr>
                <w:rFonts w:ascii="Times New Roman" w:hAnsi="Times New Roman" w:cs="Times New Roman"/>
                <w:szCs w:val="24"/>
              </w:rPr>
              <w:t>+23.91%</w:t>
            </w:r>
          </w:p>
        </w:tc>
      </w:tr>
      <w:tr w:rsidR="003B2BCA" w:rsidRPr="008E2128" w:rsidTr="00101019">
        <w:tc>
          <w:tcPr>
            <w:tcW w:w="3150" w:type="dxa"/>
          </w:tcPr>
          <w:p w:rsidR="003B2BCA" w:rsidRPr="008E2128" w:rsidRDefault="003B2BCA">
            <w:pPr>
              <w:rPr>
                <w:rFonts w:ascii="Times New Roman" w:hAnsi="Times New Roman" w:cs="Times New Roman"/>
                <w:sz w:val="20"/>
                <w:szCs w:val="20"/>
              </w:rPr>
            </w:pPr>
            <w:r w:rsidRPr="008E2128">
              <w:rPr>
                <w:rFonts w:ascii="Times New Roman" w:hAnsi="Times New Roman" w:cs="Times New Roman"/>
                <w:sz w:val="20"/>
                <w:szCs w:val="20"/>
              </w:rPr>
              <w:t>Total Percentage of Force Used</w:t>
            </w:r>
          </w:p>
        </w:tc>
        <w:tc>
          <w:tcPr>
            <w:tcW w:w="630" w:type="dxa"/>
          </w:tcPr>
          <w:p w:rsidR="003B2BCA" w:rsidRPr="008E2128" w:rsidRDefault="00C47C96" w:rsidP="00610203">
            <w:pPr>
              <w:jc w:val="center"/>
              <w:rPr>
                <w:rFonts w:ascii="Times New Roman" w:hAnsi="Times New Roman" w:cs="Times New Roman"/>
                <w:sz w:val="16"/>
                <w:szCs w:val="24"/>
              </w:rPr>
            </w:pPr>
            <w:r w:rsidRPr="008E2128">
              <w:rPr>
                <w:rFonts w:ascii="Times New Roman" w:hAnsi="Times New Roman" w:cs="Times New Roman"/>
                <w:sz w:val="16"/>
                <w:szCs w:val="24"/>
              </w:rPr>
              <w:t>68.4%</w:t>
            </w:r>
          </w:p>
        </w:tc>
        <w:tc>
          <w:tcPr>
            <w:tcW w:w="720" w:type="dxa"/>
          </w:tcPr>
          <w:p w:rsidR="003B2BCA" w:rsidRPr="008E2128" w:rsidRDefault="00C47C96" w:rsidP="00610203">
            <w:pPr>
              <w:jc w:val="center"/>
              <w:rPr>
                <w:rFonts w:ascii="Times New Roman" w:hAnsi="Times New Roman" w:cs="Times New Roman"/>
                <w:sz w:val="16"/>
                <w:szCs w:val="24"/>
              </w:rPr>
            </w:pPr>
            <w:r w:rsidRPr="008E2128">
              <w:rPr>
                <w:rFonts w:ascii="Times New Roman" w:hAnsi="Times New Roman" w:cs="Times New Roman"/>
                <w:sz w:val="16"/>
                <w:szCs w:val="24"/>
              </w:rPr>
              <w:t>12.3%</w:t>
            </w:r>
          </w:p>
        </w:tc>
        <w:tc>
          <w:tcPr>
            <w:tcW w:w="630" w:type="dxa"/>
          </w:tcPr>
          <w:p w:rsidR="003B2BCA" w:rsidRPr="008E2128" w:rsidRDefault="00C47C96" w:rsidP="00610203">
            <w:pPr>
              <w:jc w:val="center"/>
              <w:rPr>
                <w:rFonts w:ascii="Times New Roman" w:hAnsi="Times New Roman" w:cs="Times New Roman"/>
                <w:sz w:val="16"/>
                <w:szCs w:val="24"/>
              </w:rPr>
            </w:pPr>
            <w:r w:rsidRPr="008E2128">
              <w:rPr>
                <w:rFonts w:ascii="Times New Roman" w:hAnsi="Times New Roman" w:cs="Times New Roman"/>
                <w:sz w:val="16"/>
                <w:szCs w:val="24"/>
              </w:rPr>
              <w:t>10.5%</w:t>
            </w:r>
          </w:p>
        </w:tc>
        <w:tc>
          <w:tcPr>
            <w:tcW w:w="600" w:type="dxa"/>
          </w:tcPr>
          <w:p w:rsidR="003B2BCA" w:rsidRPr="008E2128" w:rsidRDefault="00C47C96" w:rsidP="00610203">
            <w:pPr>
              <w:jc w:val="center"/>
              <w:rPr>
                <w:rFonts w:ascii="Times New Roman" w:hAnsi="Times New Roman" w:cs="Times New Roman"/>
                <w:sz w:val="16"/>
                <w:szCs w:val="24"/>
              </w:rPr>
            </w:pPr>
            <w:r w:rsidRPr="008E2128">
              <w:rPr>
                <w:rFonts w:ascii="Times New Roman" w:hAnsi="Times New Roman" w:cs="Times New Roman"/>
                <w:sz w:val="16"/>
                <w:szCs w:val="24"/>
              </w:rPr>
              <w:t>3.5%</w:t>
            </w:r>
          </w:p>
        </w:tc>
        <w:tc>
          <w:tcPr>
            <w:tcW w:w="630" w:type="dxa"/>
          </w:tcPr>
          <w:p w:rsidR="003B2BCA" w:rsidRPr="008E2128" w:rsidRDefault="00C47C96" w:rsidP="00610203">
            <w:pPr>
              <w:jc w:val="center"/>
              <w:rPr>
                <w:rFonts w:ascii="Times New Roman" w:hAnsi="Times New Roman" w:cs="Times New Roman"/>
                <w:sz w:val="16"/>
                <w:szCs w:val="24"/>
              </w:rPr>
            </w:pPr>
            <w:r w:rsidRPr="008E2128">
              <w:rPr>
                <w:rFonts w:ascii="Times New Roman" w:hAnsi="Times New Roman" w:cs="Times New Roman"/>
                <w:sz w:val="16"/>
                <w:szCs w:val="24"/>
              </w:rPr>
              <w:t>1.8%</w:t>
            </w:r>
          </w:p>
        </w:tc>
        <w:tc>
          <w:tcPr>
            <w:tcW w:w="660" w:type="dxa"/>
          </w:tcPr>
          <w:p w:rsidR="003B2BCA" w:rsidRPr="008E2128" w:rsidRDefault="00C47C96" w:rsidP="00610203">
            <w:pPr>
              <w:jc w:val="center"/>
              <w:rPr>
                <w:rFonts w:ascii="Times New Roman" w:hAnsi="Times New Roman" w:cs="Times New Roman"/>
                <w:sz w:val="16"/>
                <w:szCs w:val="24"/>
              </w:rPr>
            </w:pPr>
            <w:r w:rsidRPr="008E2128">
              <w:rPr>
                <w:rFonts w:ascii="Times New Roman" w:hAnsi="Times New Roman" w:cs="Times New Roman"/>
                <w:sz w:val="16"/>
                <w:szCs w:val="24"/>
              </w:rPr>
              <w:t>0%</w:t>
            </w:r>
          </w:p>
        </w:tc>
        <w:tc>
          <w:tcPr>
            <w:tcW w:w="810" w:type="dxa"/>
          </w:tcPr>
          <w:p w:rsidR="003B2BCA" w:rsidRPr="008E2128" w:rsidRDefault="00C47C96" w:rsidP="00610203">
            <w:pPr>
              <w:jc w:val="center"/>
              <w:rPr>
                <w:rFonts w:ascii="Times New Roman" w:hAnsi="Times New Roman" w:cs="Times New Roman"/>
                <w:sz w:val="16"/>
                <w:szCs w:val="24"/>
              </w:rPr>
            </w:pPr>
            <w:r w:rsidRPr="008E2128">
              <w:rPr>
                <w:rFonts w:ascii="Times New Roman" w:hAnsi="Times New Roman" w:cs="Times New Roman"/>
                <w:sz w:val="16"/>
                <w:szCs w:val="24"/>
              </w:rPr>
              <w:t>3.5%</w:t>
            </w:r>
          </w:p>
        </w:tc>
        <w:tc>
          <w:tcPr>
            <w:tcW w:w="810" w:type="dxa"/>
            <w:shd w:val="clear" w:color="auto" w:fill="BFBFBF" w:themeFill="background1" w:themeFillShade="BF"/>
          </w:tcPr>
          <w:p w:rsidR="003B2BCA" w:rsidRPr="008E2128" w:rsidRDefault="003B2BCA" w:rsidP="00927D37">
            <w:pPr>
              <w:jc w:val="center"/>
              <w:rPr>
                <w:rFonts w:ascii="Times New Roman" w:hAnsi="Times New Roman" w:cs="Times New Roman"/>
                <w:sz w:val="24"/>
                <w:szCs w:val="24"/>
              </w:rPr>
            </w:pPr>
          </w:p>
        </w:tc>
        <w:tc>
          <w:tcPr>
            <w:tcW w:w="810" w:type="dxa"/>
            <w:shd w:val="clear" w:color="auto" w:fill="BFBFBF" w:themeFill="background1" w:themeFillShade="BF"/>
          </w:tcPr>
          <w:p w:rsidR="003B2BCA" w:rsidRPr="008E2128" w:rsidRDefault="003B2BCA" w:rsidP="00927D37">
            <w:pPr>
              <w:jc w:val="center"/>
              <w:rPr>
                <w:rFonts w:ascii="Times New Roman" w:hAnsi="Times New Roman" w:cs="Times New Roman"/>
                <w:sz w:val="24"/>
                <w:szCs w:val="24"/>
              </w:rPr>
            </w:pPr>
          </w:p>
        </w:tc>
        <w:tc>
          <w:tcPr>
            <w:tcW w:w="900" w:type="dxa"/>
            <w:shd w:val="clear" w:color="auto" w:fill="BFBFBF" w:themeFill="background1" w:themeFillShade="BF"/>
          </w:tcPr>
          <w:p w:rsidR="003B2BCA" w:rsidRPr="008E2128" w:rsidRDefault="003B2BCA" w:rsidP="00927D37">
            <w:pPr>
              <w:jc w:val="center"/>
              <w:rPr>
                <w:rFonts w:ascii="Times New Roman" w:hAnsi="Times New Roman" w:cs="Times New Roman"/>
                <w:sz w:val="24"/>
                <w:szCs w:val="24"/>
              </w:rPr>
            </w:pPr>
          </w:p>
        </w:tc>
        <w:tc>
          <w:tcPr>
            <w:tcW w:w="1080" w:type="dxa"/>
            <w:shd w:val="clear" w:color="auto" w:fill="BFBFBF" w:themeFill="background1" w:themeFillShade="BF"/>
          </w:tcPr>
          <w:p w:rsidR="003B2BCA" w:rsidRPr="008E2128" w:rsidRDefault="003B2BCA" w:rsidP="00927D37">
            <w:pPr>
              <w:jc w:val="center"/>
              <w:rPr>
                <w:rFonts w:ascii="Times New Roman" w:hAnsi="Times New Roman" w:cs="Times New Roman"/>
                <w:sz w:val="24"/>
                <w:szCs w:val="24"/>
              </w:rPr>
            </w:pPr>
          </w:p>
        </w:tc>
      </w:tr>
    </w:tbl>
    <w:p w:rsidR="00B04665" w:rsidRPr="000F5509" w:rsidRDefault="000F5509" w:rsidP="00B04665">
      <w:pPr>
        <w:pStyle w:val="NoSpacing"/>
        <w:rPr>
          <w:sz w:val="18"/>
        </w:rPr>
      </w:pPr>
      <w:r w:rsidRPr="000F5509">
        <w:rPr>
          <w:sz w:val="18"/>
          <w:highlight w:val="yellow"/>
        </w:rPr>
        <w:t>*Firearm Discharge “Other” is an aggressive canine, not a human suspect.</w:t>
      </w:r>
    </w:p>
    <w:p w:rsidR="00067687" w:rsidRPr="008E2128" w:rsidRDefault="00067687" w:rsidP="00B04665">
      <w:pPr>
        <w:pStyle w:val="NoSpacing"/>
      </w:pPr>
    </w:p>
    <w:p w:rsidR="00682F9D" w:rsidRPr="008E2128" w:rsidRDefault="00101019" w:rsidP="00B04665">
      <w:pPr>
        <w:pStyle w:val="NoSpacing"/>
        <w:rPr>
          <w:rFonts w:ascii="Times New Roman" w:hAnsi="Times New Roman" w:cs="Times New Roman"/>
          <w:b/>
          <w:sz w:val="24"/>
          <w:u w:val="single"/>
        </w:rPr>
      </w:pPr>
      <w:r w:rsidRPr="008E2128">
        <w:rPr>
          <w:rFonts w:ascii="Times New Roman" w:hAnsi="Times New Roman" w:cs="Times New Roman"/>
          <w:b/>
          <w:sz w:val="24"/>
          <w:u w:val="single"/>
        </w:rPr>
        <w:t>Demographics of Involved Citizens</w:t>
      </w:r>
    </w:p>
    <w:p w:rsidR="00101019" w:rsidRPr="008E2128" w:rsidRDefault="00101019" w:rsidP="00B04665">
      <w:pPr>
        <w:pStyle w:val="NoSpacing"/>
      </w:pPr>
    </w:p>
    <w:tbl>
      <w:tblPr>
        <w:tblStyle w:val="TableGrid"/>
        <w:tblW w:w="10845" w:type="dxa"/>
        <w:tblInd w:w="-252" w:type="dxa"/>
        <w:tblLook w:val="04A0" w:firstRow="1" w:lastRow="0" w:firstColumn="1" w:lastColumn="0" w:noHBand="0" w:noVBand="1"/>
      </w:tblPr>
      <w:tblGrid>
        <w:gridCol w:w="2160"/>
        <w:gridCol w:w="925"/>
        <w:gridCol w:w="931"/>
        <w:gridCol w:w="919"/>
        <w:gridCol w:w="925"/>
        <w:gridCol w:w="927"/>
        <w:gridCol w:w="921"/>
        <w:gridCol w:w="941"/>
        <w:gridCol w:w="941"/>
        <w:gridCol w:w="1255"/>
      </w:tblGrid>
      <w:tr w:rsidR="001E4003" w:rsidRPr="008E2128" w:rsidTr="001E4003">
        <w:tc>
          <w:tcPr>
            <w:tcW w:w="2160" w:type="dxa"/>
          </w:tcPr>
          <w:p w:rsidR="001E4003" w:rsidRPr="008E2128" w:rsidRDefault="001E4003" w:rsidP="00101019">
            <w:pPr>
              <w:pStyle w:val="NoSpacing"/>
              <w:jc w:val="center"/>
              <w:rPr>
                <w:rFonts w:ascii="Times New Roman" w:hAnsi="Times New Roman" w:cs="Times New Roman"/>
                <w:b/>
              </w:rPr>
            </w:pPr>
            <w:r w:rsidRPr="008E2128">
              <w:rPr>
                <w:rFonts w:ascii="Times New Roman" w:hAnsi="Times New Roman" w:cs="Times New Roman"/>
                <w:b/>
              </w:rPr>
              <w:t>Age</w:t>
            </w:r>
          </w:p>
        </w:tc>
        <w:tc>
          <w:tcPr>
            <w:tcW w:w="925" w:type="dxa"/>
          </w:tcPr>
          <w:p w:rsidR="001E4003" w:rsidRPr="008E2128" w:rsidRDefault="001E4003" w:rsidP="007633EB">
            <w:pPr>
              <w:pStyle w:val="NoSpacing"/>
              <w:jc w:val="center"/>
              <w:rPr>
                <w:rFonts w:ascii="Times New Roman" w:hAnsi="Times New Roman" w:cs="Times New Roman"/>
                <w:b/>
              </w:rPr>
            </w:pPr>
            <w:r w:rsidRPr="008E2128">
              <w:rPr>
                <w:rFonts w:ascii="Times New Roman" w:hAnsi="Times New Roman" w:cs="Times New Roman"/>
                <w:b/>
              </w:rPr>
              <w:t>B/M</w:t>
            </w:r>
          </w:p>
        </w:tc>
        <w:tc>
          <w:tcPr>
            <w:tcW w:w="931" w:type="dxa"/>
          </w:tcPr>
          <w:p w:rsidR="001E4003" w:rsidRPr="008E2128" w:rsidRDefault="001E4003" w:rsidP="007633EB">
            <w:pPr>
              <w:pStyle w:val="NoSpacing"/>
              <w:jc w:val="center"/>
              <w:rPr>
                <w:rFonts w:ascii="Times New Roman" w:hAnsi="Times New Roman" w:cs="Times New Roman"/>
                <w:b/>
              </w:rPr>
            </w:pPr>
            <w:r w:rsidRPr="008E2128">
              <w:rPr>
                <w:rFonts w:ascii="Times New Roman" w:hAnsi="Times New Roman" w:cs="Times New Roman"/>
                <w:b/>
              </w:rPr>
              <w:t>W/M</w:t>
            </w:r>
          </w:p>
        </w:tc>
        <w:tc>
          <w:tcPr>
            <w:tcW w:w="919" w:type="dxa"/>
          </w:tcPr>
          <w:p w:rsidR="001E4003" w:rsidRPr="008E2128" w:rsidRDefault="001E4003" w:rsidP="007633EB">
            <w:pPr>
              <w:pStyle w:val="NoSpacing"/>
              <w:jc w:val="center"/>
              <w:rPr>
                <w:rFonts w:ascii="Times New Roman" w:hAnsi="Times New Roman" w:cs="Times New Roman"/>
                <w:b/>
              </w:rPr>
            </w:pPr>
            <w:r w:rsidRPr="008E2128">
              <w:rPr>
                <w:rFonts w:ascii="Times New Roman" w:hAnsi="Times New Roman" w:cs="Times New Roman"/>
                <w:b/>
              </w:rPr>
              <w:t>B/F</w:t>
            </w:r>
          </w:p>
        </w:tc>
        <w:tc>
          <w:tcPr>
            <w:tcW w:w="925" w:type="dxa"/>
          </w:tcPr>
          <w:p w:rsidR="001E4003" w:rsidRPr="008E2128" w:rsidRDefault="001E4003" w:rsidP="007633EB">
            <w:pPr>
              <w:pStyle w:val="NoSpacing"/>
              <w:jc w:val="center"/>
              <w:rPr>
                <w:rFonts w:ascii="Times New Roman" w:hAnsi="Times New Roman" w:cs="Times New Roman"/>
                <w:b/>
              </w:rPr>
            </w:pPr>
            <w:r w:rsidRPr="008E2128">
              <w:rPr>
                <w:rFonts w:ascii="Times New Roman" w:hAnsi="Times New Roman" w:cs="Times New Roman"/>
                <w:b/>
              </w:rPr>
              <w:t>W/F</w:t>
            </w:r>
          </w:p>
        </w:tc>
        <w:tc>
          <w:tcPr>
            <w:tcW w:w="927" w:type="dxa"/>
          </w:tcPr>
          <w:p w:rsidR="001E4003" w:rsidRPr="008E2128" w:rsidRDefault="001E4003" w:rsidP="007633EB">
            <w:pPr>
              <w:pStyle w:val="NoSpacing"/>
              <w:jc w:val="center"/>
              <w:rPr>
                <w:rFonts w:ascii="Times New Roman" w:hAnsi="Times New Roman" w:cs="Times New Roman"/>
                <w:b/>
              </w:rPr>
            </w:pPr>
            <w:r w:rsidRPr="008E2128">
              <w:rPr>
                <w:rFonts w:ascii="Times New Roman" w:hAnsi="Times New Roman" w:cs="Times New Roman"/>
                <w:b/>
              </w:rPr>
              <w:t>H/M</w:t>
            </w:r>
          </w:p>
        </w:tc>
        <w:tc>
          <w:tcPr>
            <w:tcW w:w="921" w:type="dxa"/>
          </w:tcPr>
          <w:p w:rsidR="001E4003" w:rsidRPr="008E2128" w:rsidRDefault="001E4003" w:rsidP="007633EB">
            <w:pPr>
              <w:pStyle w:val="NoSpacing"/>
              <w:jc w:val="center"/>
              <w:rPr>
                <w:rFonts w:ascii="Times New Roman" w:hAnsi="Times New Roman" w:cs="Times New Roman"/>
                <w:b/>
              </w:rPr>
            </w:pPr>
            <w:r w:rsidRPr="008E2128">
              <w:rPr>
                <w:rFonts w:ascii="Times New Roman" w:hAnsi="Times New Roman" w:cs="Times New Roman"/>
                <w:b/>
              </w:rPr>
              <w:t>H/F</w:t>
            </w:r>
          </w:p>
        </w:tc>
        <w:tc>
          <w:tcPr>
            <w:tcW w:w="941" w:type="dxa"/>
          </w:tcPr>
          <w:p w:rsidR="001E4003" w:rsidRPr="008E2128" w:rsidRDefault="001E4003" w:rsidP="007633EB">
            <w:pPr>
              <w:pStyle w:val="NoSpacing"/>
              <w:jc w:val="center"/>
              <w:rPr>
                <w:rFonts w:ascii="Times New Roman" w:hAnsi="Times New Roman" w:cs="Times New Roman"/>
                <w:b/>
              </w:rPr>
            </w:pPr>
            <w:r w:rsidRPr="008E2128">
              <w:rPr>
                <w:rFonts w:ascii="Times New Roman" w:hAnsi="Times New Roman" w:cs="Times New Roman"/>
                <w:b/>
              </w:rPr>
              <w:t>Other</w:t>
            </w:r>
          </w:p>
        </w:tc>
        <w:tc>
          <w:tcPr>
            <w:tcW w:w="941" w:type="dxa"/>
          </w:tcPr>
          <w:p w:rsidR="001E4003" w:rsidRPr="008E2128" w:rsidRDefault="001E4003" w:rsidP="007633EB">
            <w:pPr>
              <w:pStyle w:val="NoSpacing"/>
              <w:jc w:val="center"/>
              <w:rPr>
                <w:rFonts w:ascii="Times New Roman" w:hAnsi="Times New Roman" w:cs="Times New Roman"/>
                <w:b/>
              </w:rPr>
            </w:pPr>
            <w:r w:rsidRPr="008E2128">
              <w:rPr>
                <w:rFonts w:ascii="Times New Roman" w:hAnsi="Times New Roman" w:cs="Times New Roman"/>
                <w:b/>
              </w:rPr>
              <w:t>Totals</w:t>
            </w:r>
          </w:p>
        </w:tc>
        <w:tc>
          <w:tcPr>
            <w:tcW w:w="1255" w:type="dxa"/>
          </w:tcPr>
          <w:p w:rsidR="001E4003" w:rsidRPr="008E2128" w:rsidRDefault="001E4003" w:rsidP="007633EB">
            <w:pPr>
              <w:pStyle w:val="NoSpacing"/>
              <w:jc w:val="center"/>
              <w:rPr>
                <w:rFonts w:ascii="Times New Roman" w:hAnsi="Times New Roman" w:cs="Times New Roman"/>
                <w:b/>
              </w:rPr>
            </w:pPr>
            <w:r w:rsidRPr="008E2128">
              <w:rPr>
                <w:rFonts w:ascii="Times New Roman" w:hAnsi="Times New Roman" w:cs="Times New Roman"/>
                <w:b/>
              </w:rPr>
              <w:t>Percentage</w:t>
            </w:r>
          </w:p>
        </w:tc>
      </w:tr>
      <w:tr w:rsidR="001E4003" w:rsidRPr="008E2128" w:rsidTr="001E4003">
        <w:tc>
          <w:tcPr>
            <w:tcW w:w="2160" w:type="dxa"/>
          </w:tcPr>
          <w:p w:rsidR="001E4003" w:rsidRPr="008E2128" w:rsidRDefault="001E4003" w:rsidP="00374764">
            <w:pPr>
              <w:pStyle w:val="NoSpacing"/>
              <w:rPr>
                <w:rFonts w:ascii="Times New Roman" w:hAnsi="Times New Roman" w:cs="Times New Roman"/>
              </w:rPr>
            </w:pPr>
            <w:r w:rsidRPr="008E2128">
              <w:rPr>
                <w:rFonts w:ascii="Times New Roman" w:hAnsi="Times New Roman" w:cs="Times New Roman"/>
              </w:rPr>
              <w:t>Less than 18</w:t>
            </w:r>
          </w:p>
        </w:tc>
        <w:tc>
          <w:tcPr>
            <w:tcW w:w="925"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6</w:t>
            </w:r>
          </w:p>
        </w:tc>
        <w:tc>
          <w:tcPr>
            <w:tcW w:w="931" w:type="dxa"/>
          </w:tcPr>
          <w:p w:rsidR="001E4003" w:rsidRPr="008E2128" w:rsidRDefault="001E4003" w:rsidP="007633EB">
            <w:pPr>
              <w:pStyle w:val="NoSpacing"/>
              <w:jc w:val="center"/>
              <w:rPr>
                <w:rFonts w:ascii="Times New Roman" w:hAnsi="Times New Roman" w:cs="Times New Roman"/>
              </w:rPr>
            </w:pPr>
          </w:p>
        </w:tc>
        <w:tc>
          <w:tcPr>
            <w:tcW w:w="919" w:type="dxa"/>
          </w:tcPr>
          <w:p w:rsidR="001E4003" w:rsidRPr="008E2128" w:rsidRDefault="001E4003" w:rsidP="007633EB">
            <w:pPr>
              <w:pStyle w:val="NoSpacing"/>
              <w:jc w:val="center"/>
              <w:rPr>
                <w:rFonts w:ascii="Times New Roman" w:hAnsi="Times New Roman" w:cs="Times New Roman"/>
              </w:rPr>
            </w:pPr>
          </w:p>
        </w:tc>
        <w:tc>
          <w:tcPr>
            <w:tcW w:w="925" w:type="dxa"/>
          </w:tcPr>
          <w:p w:rsidR="001E4003" w:rsidRPr="008E2128" w:rsidRDefault="001E4003" w:rsidP="007633EB">
            <w:pPr>
              <w:pStyle w:val="NoSpacing"/>
              <w:jc w:val="center"/>
              <w:rPr>
                <w:rFonts w:ascii="Times New Roman" w:hAnsi="Times New Roman" w:cs="Times New Roman"/>
              </w:rPr>
            </w:pPr>
          </w:p>
        </w:tc>
        <w:tc>
          <w:tcPr>
            <w:tcW w:w="927" w:type="dxa"/>
          </w:tcPr>
          <w:p w:rsidR="001E4003" w:rsidRPr="008E2128" w:rsidRDefault="001E4003" w:rsidP="007633EB">
            <w:pPr>
              <w:pStyle w:val="NoSpacing"/>
              <w:jc w:val="center"/>
              <w:rPr>
                <w:rFonts w:ascii="Times New Roman" w:hAnsi="Times New Roman" w:cs="Times New Roman"/>
              </w:rPr>
            </w:pPr>
          </w:p>
        </w:tc>
        <w:tc>
          <w:tcPr>
            <w:tcW w:w="92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6</w:t>
            </w:r>
          </w:p>
        </w:tc>
        <w:tc>
          <w:tcPr>
            <w:tcW w:w="1255"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10.7%</w:t>
            </w:r>
          </w:p>
        </w:tc>
      </w:tr>
      <w:tr w:rsidR="001E4003" w:rsidRPr="008E2128" w:rsidTr="001E4003">
        <w:tc>
          <w:tcPr>
            <w:tcW w:w="2160" w:type="dxa"/>
          </w:tcPr>
          <w:p w:rsidR="001E4003" w:rsidRPr="008E2128" w:rsidRDefault="001E4003" w:rsidP="00374764">
            <w:pPr>
              <w:pStyle w:val="NoSpacing"/>
              <w:rPr>
                <w:rFonts w:ascii="Times New Roman" w:hAnsi="Times New Roman" w:cs="Times New Roman"/>
              </w:rPr>
            </w:pPr>
            <w:r w:rsidRPr="008E2128">
              <w:rPr>
                <w:rFonts w:ascii="Times New Roman" w:hAnsi="Times New Roman" w:cs="Times New Roman"/>
              </w:rPr>
              <w:t>18-25</w:t>
            </w:r>
          </w:p>
        </w:tc>
        <w:tc>
          <w:tcPr>
            <w:tcW w:w="925"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9</w:t>
            </w:r>
          </w:p>
        </w:tc>
        <w:tc>
          <w:tcPr>
            <w:tcW w:w="93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19"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2</w:t>
            </w:r>
          </w:p>
        </w:tc>
        <w:tc>
          <w:tcPr>
            <w:tcW w:w="925"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27" w:type="dxa"/>
          </w:tcPr>
          <w:p w:rsidR="001E4003" w:rsidRPr="008E2128" w:rsidRDefault="001E4003" w:rsidP="007633EB">
            <w:pPr>
              <w:pStyle w:val="NoSpacing"/>
              <w:jc w:val="center"/>
              <w:rPr>
                <w:rFonts w:ascii="Times New Roman" w:hAnsi="Times New Roman" w:cs="Times New Roman"/>
              </w:rPr>
            </w:pPr>
          </w:p>
        </w:tc>
        <w:tc>
          <w:tcPr>
            <w:tcW w:w="92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13</w:t>
            </w:r>
          </w:p>
        </w:tc>
        <w:tc>
          <w:tcPr>
            <w:tcW w:w="1255"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23.2%</w:t>
            </w:r>
          </w:p>
        </w:tc>
      </w:tr>
      <w:tr w:rsidR="001E4003" w:rsidRPr="008E2128" w:rsidTr="001E4003">
        <w:tc>
          <w:tcPr>
            <w:tcW w:w="2160" w:type="dxa"/>
          </w:tcPr>
          <w:p w:rsidR="001E4003" w:rsidRPr="008E2128" w:rsidRDefault="001E4003" w:rsidP="00374764">
            <w:pPr>
              <w:pStyle w:val="NoSpacing"/>
              <w:rPr>
                <w:rFonts w:ascii="Times New Roman" w:hAnsi="Times New Roman" w:cs="Times New Roman"/>
              </w:rPr>
            </w:pPr>
            <w:r w:rsidRPr="008E2128">
              <w:rPr>
                <w:rFonts w:ascii="Times New Roman" w:hAnsi="Times New Roman" w:cs="Times New Roman"/>
              </w:rPr>
              <w:t>26-35</w:t>
            </w:r>
          </w:p>
        </w:tc>
        <w:tc>
          <w:tcPr>
            <w:tcW w:w="925"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15</w:t>
            </w:r>
          </w:p>
        </w:tc>
        <w:tc>
          <w:tcPr>
            <w:tcW w:w="93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2</w:t>
            </w:r>
          </w:p>
        </w:tc>
        <w:tc>
          <w:tcPr>
            <w:tcW w:w="919"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25" w:type="dxa"/>
          </w:tcPr>
          <w:p w:rsidR="001E4003" w:rsidRPr="008E2128" w:rsidRDefault="001E4003" w:rsidP="007633EB">
            <w:pPr>
              <w:pStyle w:val="NoSpacing"/>
              <w:jc w:val="center"/>
              <w:rPr>
                <w:rFonts w:ascii="Times New Roman" w:hAnsi="Times New Roman" w:cs="Times New Roman"/>
              </w:rPr>
            </w:pPr>
          </w:p>
        </w:tc>
        <w:tc>
          <w:tcPr>
            <w:tcW w:w="927"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2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41" w:type="dxa"/>
          </w:tcPr>
          <w:p w:rsidR="001E4003" w:rsidRPr="008E2128" w:rsidRDefault="001E4003" w:rsidP="001E4003">
            <w:pPr>
              <w:pStyle w:val="NoSpacing"/>
              <w:jc w:val="center"/>
              <w:rPr>
                <w:rFonts w:ascii="Times New Roman" w:hAnsi="Times New Roman" w:cs="Times New Roman"/>
              </w:rPr>
            </w:pPr>
            <w:r w:rsidRPr="008E2128">
              <w:rPr>
                <w:rFonts w:ascii="Times New Roman" w:hAnsi="Times New Roman" w:cs="Times New Roman"/>
              </w:rPr>
              <w:t>19</w:t>
            </w:r>
          </w:p>
        </w:tc>
        <w:tc>
          <w:tcPr>
            <w:tcW w:w="1255"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33.9%</w:t>
            </w:r>
          </w:p>
        </w:tc>
      </w:tr>
      <w:tr w:rsidR="001E4003" w:rsidRPr="008E2128" w:rsidTr="001E4003">
        <w:tc>
          <w:tcPr>
            <w:tcW w:w="2160" w:type="dxa"/>
          </w:tcPr>
          <w:p w:rsidR="001E4003" w:rsidRPr="008E2128" w:rsidRDefault="001E4003" w:rsidP="00374764">
            <w:pPr>
              <w:pStyle w:val="NoSpacing"/>
              <w:rPr>
                <w:rFonts w:ascii="Times New Roman" w:hAnsi="Times New Roman" w:cs="Times New Roman"/>
              </w:rPr>
            </w:pPr>
            <w:r w:rsidRPr="008E2128">
              <w:rPr>
                <w:rFonts w:ascii="Times New Roman" w:hAnsi="Times New Roman" w:cs="Times New Roman"/>
              </w:rPr>
              <w:t>36-45</w:t>
            </w:r>
          </w:p>
        </w:tc>
        <w:tc>
          <w:tcPr>
            <w:tcW w:w="925" w:type="dxa"/>
          </w:tcPr>
          <w:p w:rsidR="001E4003" w:rsidRPr="008E2128" w:rsidRDefault="001E4003" w:rsidP="001E4003">
            <w:pPr>
              <w:pStyle w:val="NoSpacing"/>
              <w:jc w:val="center"/>
              <w:rPr>
                <w:rFonts w:ascii="Times New Roman" w:hAnsi="Times New Roman" w:cs="Times New Roman"/>
              </w:rPr>
            </w:pPr>
            <w:r w:rsidRPr="008E2128">
              <w:rPr>
                <w:rFonts w:ascii="Times New Roman" w:hAnsi="Times New Roman" w:cs="Times New Roman"/>
              </w:rPr>
              <w:t>6</w:t>
            </w:r>
          </w:p>
        </w:tc>
        <w:tc>
          <w:tcPr>
            <w:tcW w:w="93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2</w:t>
            </w:r>
          </w:p>
        </w:tc>
        <w:tc>
          <w:tcPr>
            <w:tcW w:w="919"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2</w:t>
            </w:r>
          </w:p>
        </w:tc>
        <w:tc>
          <w:tcPr>
            <w:tcW w:w="925" w:type="dxa"/>
          </w:tcPr>
          <w:p w:rsidR="001E4003" w:rsidRPr="008E2128" w:rsidRDefault="001E4003" w:rsidP="007633EB">
            <w:pPr>
              <w:pStyle w:val="NoSpacing"/>
              <w:jc w:val="center"/>
              <w:rPr>
                <w:rFonts w:ascii="Times New Roman" w:hAnsi="Times New Roman" w:cs="Times New Roman"/>
              </w:rPr>
            </w:pPr>
          </w:p>
        </w:tc>
        <w:tc>
          <w:tcPr>
            <w:tcW w:w="927" w:type="dxa"/>
          </w:tcPr>
          <w:p w:rsidR="001E4003" w:rsidRPr="008E2128" w:rsidRDefault="001E4003" w:rsidP="007633EB">
            <w:pPr>
              <w:pStyle w:val="NoSpacing"/>
              <w:jc w:val="center"/>
              <w:rPr>
                <w:rFonts w:ascii="Times New Roman" w:hAnsi="Times New Roman" w:cs="Times New Roman"/>
              </w:rPr>
            </w:pPr>
          </w:p>
        </w:tc>
        <w:tc>
          <w:tcPr>
            <w:tcW w:w="92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10</w:t>
            </w:r>
          </w:p>
        </w:tc>
        <w:tc>
          <w:tcPr>
            <w:tcW w:w="1255"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17.9%</w:t>
            </w:r>
          </w:p>
        </w:tc>
      </w:tr>
      <w:tr w:rsidR="001E4003" w:rsidRPr="008E2128" w:rsidTr="001E4003">
        <w:tc>
          <w:tcPr>
            <w:tcW w:w="2160" w:type="dxa"/>
          </w:tcPr>
          <w:p w:rsidR="001E4003" w:rsidRPr="008E2128" w:rsidRDefault="001E4003" w:rsidP="00374764">
            <w:pPr>
              <w:pStyle w:val="NoSpacing"/>
              <w:rPr>
                <w:rFonts w:ascii="Times New Roman" w:hAnsi="Times New Roman" w:cs="Times New Roman"/>
              </w:rPr>
            </w:pPr>
            <w:r w:rsidRPr="008E2128">
              <w:rPr>
                <w:rFonts w:ascii="Times New Roman" w:hAnsi="Times New Roman" w:cs="Times New Roman"/>
              </w:rPr>
              <w:t>46-55</w:t>
            </w:r>
          </w:p>
        </w:tc>
        <w:tc>
          <w:tcPr>
            <w:tcW w:w="925"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2</w:t>
            </w:r>
          </w:p>
        </w:tc>
        <w:tc>
          <w:tcPr>
            <w:tcW w:w="93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19" w:type="dxa"/>
          </w:tcPr>
          <w:p w:rsidR="001E4003" w:rsidRPr="008E2128" w:rsidRDefault="001E4003" w:rsidP="007633EB">
            <w:pPr>
              <w:pStyle w:val="NoSpacing"/>
              <w:jc w:val="center"/>
              <w:rPr>
                <w:rFonts w:ascii="Times New Roman" w:hAnsi="Times New Roman" w:cs="Times New Roman"/>
              </w:rPr>
            </w:pPr>
          </w:p>
        </w:tc>
        <w:tc>
          <w:tcPr>
            <w:tcW w:w="925"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27" w:type="dxa"/>
          </w:tcPr>
          <w:p w:rsidR="001E4003" w:rsidRPr="008E2128" w:rsidRDefault="001E4003" w:rsidP="007633EB">
            <w:pPr>
              <w:pStyle w:val="NoSpacing"/>
              <w:jc w:val="center"/>
              <w:rPr>
                <w:rFonts w:ascii="Times New Roman" w:hAnsi="Times New Roman" w:cs="Times New Roman"/>
              </w:rPr>
            </w:pPr>
          </w:p>
        </w:tc>
        <w:tc>
          <w:tcPr>
            <w:tcW w:w="92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4</w:t>
            </w:r>
          </w:p>
        </w:tc>
        <w:tc>
          <w:tcPr>
            <w:tcW w:w="1255"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7.1%</w:t>
            </w:r>
          </w:p>
        </w:tc>
      </w:tr>
      <w:tr w:rsidR="001E4003" w:rsidRPr="008E2128" w:rsidTr="001E4003">
        <w:tc>
          <w:tcPr>
            <w:tcW w:w="2160" w:type="dxa"/>
          </w:tcPr>
          <w:p w:rsidR="001E4003" w:rsidRPr="008E2128" w:rsidRDefault="001E4003" w:rsidP="00374764">
            <w:pPr>
              <w:pStyle w:val="NoSpacing"/>
              <w:rPr>
                <w:rFonts w:ascii="Times New Roman" w:hAnsi="Times New Roman" w:cs="Times New Roman"/>
              </w:rPr>
            </w:pPr>
            <w:r w:rsidRPr="008E2128">
              <w:rPr>
                <w:rFonts w:ascii="Times New Roman" w:hAnsi="Times New Roman" w:cs="Times New Roman"/>
              </w:rPr>
              <w:t>56-65</w:t>
            </w:r>
          </w:p>
        </w:tc>
        <w:tc>
          <w:tcPr>
            <w:tcW w:w="925"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3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19" w:type="dxa"/>
          </w:tcPr>
          <w:p w:rsidR="001E4003" w:rsidRPr="008E2128" w:rsidRDefault="001E4003" w:rsidP="007633EB">
            <w:pPr>
              <w:pStyle w:val="NoSpacing"/>
              <w:jc w:val="center"/>
              <w:rPr>
                <w:rFonts w:ascii="Times New Roman" w:hAnsi="Times New Roman" w:cs="Times New Roman"/>
              </w:rPr>
            </w:pPr>
          </w:p>
        </w:tc>
        <w:tc>
          <w:tcPr>
            <w:tcW w:w="925" w:type="dxa"/>
          </w:tcPr>
          <w:p w:rsidR="001E4003" w:rsidRPr="008E2128" w:rsidRDefault="001E4003" w:rsidP="007633EB">
            <w:pPr>
              <w:pStyle w:val="NoSpacing"/>
              <w:jc w:val="center"/>
              <w:rPr>
                <w:rFonts w:ascii="Times New Roman" w:hAnsi="Times New Roman" w:cs="Times New Roman"/>
              </w:rPr>
            </w:pPr>
          </w:p>
        </w:tc>
        <w:tc>
          <w:tcPr>
            <w:tcW w:w="927" w:type="dxa"/>
          </w:tcPr>
          <w:p w:rsidR="001E4003" w:rsidRPr="008E2128" w:rsidRDefault="001E4003" w:rsidP="007633EB">
            <w:pPr>
              <w:pStyle w:val="NoSpacing"/>
              <w:jc w:val="center"/>
              <w:rPr>
                <w:rFonts w:ascii="Times New Roman" w:hAnsi="Times New Roman" w:cs="Times New Roman"/>
              </w:rPr>
            </w:pPr>
          </w:p>
        </w:tc>
        <w:tc>
          <w:tcPr>
            <w:tcW w:w="92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2</w:t>
            </w:r>
          </w:p>
        </w:tc>
        <w:tc>
          <w:tcPr>
            <w:tcW w:w="1255"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3.6%</w:t>
            </w:r>
          </w:p>
        </w:tc>
      </w:tr>
      <w:tr w:rsidR="001E4003" w:rsidRPr="008E2128" w:rsidTr="001E4003">
        <w:tc>
          <w:tcPr>
            <w:tcW w:w="2160" w:type="dxa"/>
          </w:tcPr>
          <w:p w:rsidR="001E4003" w:rsidRPr="008E2128" w:rsidRDefault="001E4003" w:rsidP="00374764">
            <w:pPr>
              <w:pStyle w:val="NoSpacing"/>
              <w:rPr>
                <w:rFonts w:ascii="Times New Roman" w:hAnsi="Times New Roman" w:cs="Times New Roman"/>
              </w:rPr>
            </w:pPr>
            <w:r w:rsidRPr="008E2128">
              <w:rPr>
                <w:rFonts w:ascii="Times New Roman" w:hAnsi="Times New Roman" w:cs="Times New Roman"/>
              </w:rPr>
              <w:t>Over 65</w:t>
            </w:r>
          </w:p>
        </w:tc>
        <w:tc>
          <w:tcPr>
            <w:tcW w:w="925" w:type="dxa"/>
          </w:tcPr>
          <w:p w:rsidR="001E4003" w:rsidRPr="008E2128" w:rsidRDefault="001E4003" w:rsidP="007633EB">
            <w:pPr>
              <w:pStyle w:val="NoSpacing"/>
              <w:jc w:val="center"/>
              <w:rPr>
                <w:rFonts w:ascii="Times New Roman" w:hAnsi="Times New Roman" w:cs="Times New Roman"/>
              </w:rPr>
            </w:pPr>
          </w:p>
        </w:tc>
        <w:tc>
          <w:tcPr>
            <w:tcW w:w="931" w:type="dxa"/>
          </w:tcPr>
          <w:p w:rsidR="001E4003" w:rsidRPr="008E2128" w:rsidRDefault="001E4003" w:rsidP="007633EB">
            <w:pPr>
              <w:pStyle w:val="NoSpacing"/>
              <w:jc w:val="center"/>
              <w:rPr>
                <w:rFonts w:ascii="Times New Roman" w:hAnsi="Times New Roman" w:cs="Times New Roman"/>
              </w:rPr>
            </w:pPr>
          </w:p>
        </w:tc>
        <w:tc>
          <w:tcPr>
            <w:tcW w:w="919"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25" w:type="dxa"/>
          </w:tcPr>
          <w:p w:rsidR="001E4003" w:rsidRPr="008E2128" w:rsidRDefault="001E4003" w:rsidP="007633EB">
            <w:pPr>
              <w:pStyle w:val="NoSpacing"/>
              <w:jc w:val="center"/>
              <w:rPr>
                <w:rFonts w:ascii="Times New Roman" w:hAnsi="Times New Roman" w:cs="Times New Roman"/>
              </w:rPr>
            </w:pPr>
          </w:p>
        </w:tc>
        <w:tc>
          <w:tcPr>
            <w:tcW w:w="927" w:type="dxa"/>
          </w:tcPr>
          <w:p w:rsidR="001E4003" w:rsidRPr="008E2128" w:rsidRDefault="001E4003" w:rsidP="007633EB">
            <w:pPr>
              <w:pStyle w:val="NoSpacing"/>
              <w:jc w:val="center"/>
              <w:rPr>
                <w:rFonts w:ascii="Times New Roman" w:hAnsi="Times New Roman" w:cs="Times New Roman"/>
              </w:rPr>
            </w:pPr>
          </w:p>
        </w:tc>
        <w:tc>
          <w:tcPr>
            <w:tcW w:w="92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p>
        </w:tc>
        <w:tc>
          <w:tcPr>
            <w:tcW w:w="94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1255"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1.8%</w:t>
            </w:r>
          </w:p>
        </w:tc>
      </w:tr>
      <w:tr w:rsidR="001E4003" w:rsidRPr="008E2128" w:rsidTr="001E4003">
        <w:tc>
          <w:tcPr>
            <w:tcW w:w="2160" w:type="dxa"/>
          </w:tcPr>
          <w:p w:rsidR="001E4003" w:rsidRPr="008E2128" w:rsidRDefault="001E4003" w:rsidP="00374764">
            <w:pPr>
              <w:pStyle w:val="NoSpacing"/>
              <w:rPr>
                <w:rFonts w:ascii="Times New Roman" w:hAnsi="Times New Roman" w:cs="Times New Roman"/>
              </w:rPr>
            </w:pPr>
            <w:r w:rsidRPr="008E2128">
              <w:rPr>
                <w:rFonts w:ascii="Times New Roman" w:hAnsi="Times New Roman" w:cs="Times New Roman"/>
                <w:b/>
              </w:rPr>
              <w:t>Totals</w:t>
            </w:r>
          </w:p>
        </w:tc>
        <w:tc>
          <w:tcPr>
            <w:tcW w:w="925"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38</w:t>
            </w:r>
          </w:p>
        </w:tc>
        <w:tc>
          <w:tcPr>
            <w:tcW w:w="931"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7</w:t>
            </w:r>
          </w:p>
        </w:tc>
        <w:tc>
          <w:tcPr>
            <w:tcW w:w="919"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6</w:t>
            </w:r>
          </w:p>
        </w:tc>
        <w:tc>
          <w:tcPr>
            <w:tcW w:w="925"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2</w:t>
            </w:r>
          </w:p>
        </w:tc>
        <w:tc>
          <w:tcPr>
            <w:tcW w:w="927" w:type="dxa"/>
          </w:tcPr>
          <w:p w:rsidR="001E4003" w:rsidRPr="008E2128" w:rsidRDefault="001E4003" w:rsidP="007633EB">
            <w:pPr>
              <w:pStyle w:val="NoSpacing"/>
              <w:jc w:val="center"/>
              <w:rPr>
                <w:rFonts w:ascii="Times New Roman" w:hAnsi="Times New Roman" w:cs="Times New Roman"/>
              </w:rPr>
            </w:pPr>
            <w:r w:rsidRPr="008E2128">
              <w:rPr>
                <w:rFonts w:ascii="Times New Roman" w:hAnsi="Times New Roman" w:cs="Times New Roman"/>
              </w:rPr>
              <w:t>1</w:t>
            </w:r>
          </w:p>
        </w:tc>
        <w:tc>
          <w:tcPr>
            <w:tcW w:w="921" w:type="dxa"/>
          </w:tcPr>
          <w:p w:rsidR="001E4003" w:rsidRPr="008E2128" w:rsidRDefault="001E4003" w:rsidP="007633EB">
            <w:pPr>
              <w:pStyle w:val="NoSpacing"/>
              <w:jc w:val="center"/>
              <w:rPr>
                <w:rFonts w:ascii="Times New Roman" w:hAnsi="Times New Roman" w:cs="Times New Roman"/>
              </w:rPr>
            </w:pPr>
          </w:p>
        </w:tc>
        <w:tc>
          <w:tcPr>
            <w:tcW w:w="941" w:type="dxa"/>
            <w:tcBorders>
              <w:bottom w:val="single" w:sz="4" w:space="0" w:color="auto"/>
            </w:tcBorders>
          </w:tcPr>
          <w:p w:rsidR="001E4003" w:rsidRPr="008E2128" w:rsidRDefault="001E4003" w:rsidP="008F310E">
            <w:pPr>
              <w:pStyle w:val="NoSpacing"/>
              <w:jc w:val="center"/>
              <w:rPr>
                <w:rFonts w:ascii="Times New Roman" w:hAnsi="Times New Roman" w:cs="Times New Roman"/>
              </w:rPr>
            </w:pPr>
            <w:r w:rsidRPr="008E2128">
              <w:rPr>
                <w:rFonts w:ascii="Times New Roman" w:hAnsi="Times New Roman" w:cs="Times New Roman"/>
              </w:rPr>
              <w:t>1</w:t>
            </w:r>
          </w:p>
        </w:tc>
        <w:tc>
          <w:tcPr>
            <w:tcW w:w="941" w:type="dxa"/>
          </w:tcPr>
          <w:p w:rsidR="001E4003" w:rsidRPr="008E2128" w:rsidRDefault="001E4003" w:rsidP="008F310E">
            <w:pPr>
              <w:pStyle w:val="NoSpacing"/>
              <w:jc w:val="center"/>
              <w:rPr>
                <w:rFonts w:ascii="Times New Roman" w:hAnsi="Times New Roman" w:cs="Times New Roman"/>
              </w:rPr>
            </w:pPr>
            <w:r w:rsidRPr="008E2128">
              <w:rPr>
                <w:rFonts w:ascii="Times New Roman" w:hAnsi="Times New Roman" w:cs="Times New Roman"/>
              </w:rPr>
              <w:t>5</w:t>
            </w:r>
            <w:r w:rsidR="008E2128" w:rsidRPr="008E2128">
              <w:rPr>
                <w:rFonts w:ascii="Times New Roman" w:hAnsi="Times New Roman" w:cs="Times New Roman"/>
              </w:rPr>
              <w:t>6</w:t>
            </w:r>
            <w:r w:rsidR="004322F6">
              <w:rPr>
                <w:rFonts w:ascii="Times New Roman" w:hAnsi="Times New Roman" w:cs="Times New Roman"/>
              </w:rPr>
              <w:t>*</w:t>
            </w:r>
          </w:p>
        </w:tc>
        <w:tc>
          <w:tcPr>
            <w:tcW w:w="1255" w:type="dxa"/>
            <w:shd w:val="clear" w:color="auto" w:fill="BFBFBF" w:themeFill="background1" w:themeFillShade="BF"/>
          </w:tcPr>
          <w:p w:rsidR="001E4003" w:rsidRPr="008E2128" w:rsidRDefault="001E4003" w:rsidP="007633EB">
            <w:pPr>
              <w:pStyle w:val="NoSpacing"/>
              <w:jc w:val="center"/>
              <w:rPr>
                <w:rFonts w:ascii="Times New Roman" w:hAnsi="Times New Roman" w:cs="Times New Roman"/>
              </w:rPr>
            </w:pPr>
          </w:p>
        </w:tc>
      </w:tr>
      <w:tr w:rsidR="001E4003" w:rsidRPr="008B7C4E" w:rsidTr="001E4003">
        <w:tc>
          <w:tcPr>
            <w:tcW w:w="2160" w:type="dxa"/>
          </w:tcPr>
          <w:p w:rsidR="001E4003" w:rsidRPr="008E2128" w:rsidRDefault="001E4003" w:rsidP="00374764">
            <w:pPr>
              <w:pStyle w:val="NoSpacing"/>
              <w:rPr>
                <w:rFonts w:ascii="Times New Roman" w:hAnsi="Times New Roman" w:cs="Times New Roman"/>
              </w:rPr>
            </w:pPr>
            <w:r w:rsidRPr="008E2128">
              <w:rPr>
                <w:rFonts w:ascii="Times New Roman" w:hAnsi="Times New Roman" w:cs="Times New Roman"/>
              </w:rPr>
              <w:t>Percentage</w:t>
            </w:r>
          </w:p>
        </w:tc>
        <w:tc>
          <w:tcPr>
            <w:tcW w:w="925"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67.9%</w:t>
            </w:r>
          </w:p>
        </w:tc>
        <w:tc>
          <w:tcPr>
            <w:tcW w:w="931"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12.5%</w:t>
            </w:r>
          </w:p>
        </w:tc>
        <w:tc>
          <w:tcPr>
            <w:tcW w:w="919"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10.7%</w:t>
            </w:r>
          </w:p>
        </w:tc>
        <w:tc>
          <w:tcPr>
            <w:tcW w:w="925"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3.6%</w:t>
            </w:r>
          </w:p>
        </w:tc>
        <w:tc>
          <w:tcPr>
            <w:tcW w:w="927"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1.8%</w:t>
            </w:r>
          </w:p>
        </w:tc>
        <w:tc>
          <w:tcPr>
            <w:tcW w:w="921" w:type="dxa"/>
          </w:tcPr>
          <w:p w:rsidR="001E4003" w:rsidRPr="008E2128" w:rsidRDefault="008E2128" w:rsidP="007633EB">
            <w:pPr>
              <w:pStyle w:val="NoSpacing"/>
              <w:jc w:val="center"/>
              <w:rPr>
                <w:rFonts w:ascii="Times New Roman" w:hAnsi="Times New Roman" w:cs="Times New Roman"/>
              </w:rPr>
            </w:pPr>
            <w:r w:rsidRPr="008E2128">
              <w:rPr>
                <w:rFonts w:ascii="Times New Roman" w:hAnsi="Times New Roman" w:cs="Times New Roman"/>
              </w:rPr>
              <w:t>0%</w:t>
            </w:r>
          </w:p>
        </w:tc>
        <w:tc>
          <w:tcPr>
            <w:tcW w:w="941" w:type="dxa"/>
            <w:shd w:val="clear" w:color="auto" w:fill="auto"/>
          </w:tcPr>
          <w:p w:rsidR="001E4003" w:rsidRPr="008B7C4E" w:rsidRDefault="008E2128" w:rsidP="007633EB">
            <w:pPr>
              <w:pStyle w:val="NoSpacing"/>
              <w:jc w:val="center"/>
              <w:rPr>
                <w:rFonts w:ascii="Times New Roman" w:hAnsi="Times New Roman" w:cs="Times New Roman"/>
              </w:rPr>
            </w:pPr>
            <w:r w:rsidRPr="008E2128">
              <w:rPr>
                <w:rFonts w:ascii="Times New Roman" w:hAnsi="Times New Roman" w:cs="Times New Roman"/>
              </w:rPr>
              <w:t>1.8%</w:t>
            </w:r>
          </w:p>
        </w:tc>
        <w:tc>
          <w:tcPr>
            <w:tcW w:w="941" w:type="dxa"/>
            <w:shd w:val="clear" w:color="auto" w:fill="BFBFBF" w:themeFill="background1" w:themeFillShade="BF"/>
          </w:tcPr>
          <w:p w:rsidR="001E4003" w:rsidRPr="008B7C4E" w:rsidRDefault="001E4003" w:rsidP="007633EB">
            <w:pPr>
              <w:pStyle w:val="NoSpacing"/>
              <w:jc w:val="center"/>
              <w:rPr>
                <w:rFonts w:ascii="Times New Roman" w:hAnsi="Times New Roman" w:cs="Times New Roman"/>
              </w:rPr>
            </w:pPr>
          </w:p>
        </w:tc>
        <w:tc>
          <w:tcPr>
            <w:tcW w:w="1255" w:type="dxa"/>
            <w:shd w:val="clear" w:color="auto" w:fill="BFBFBF" w:themeFill="background1" w:themeFillShade="BF"/>
          </w:tcPr>
          <w:p w:rsidR="001E4003" w:rsidRPr="008B7C4E" w:rsidRDefault="001E4003" w:rsidP="007633EB">
            <w:pPr>
              <w:pStyle w:val="NoSpacing"/>
              <w:jc w:val="center"/>
              <w:rPr>
                <w:rFonts w:ascii="Times New Roman" w:hAnsi="Times New Roman" w:cs="Times New Roman"/>
              </w:rPr>
            </w:pPr>
          </w:p>
        </w:tc>
      </w:tr>
    </w:tbl>
    <w:p w:rsidR="00101019" w:rsidRPr="002D4942" w:rsidRDefault="0065224B" w:rsidP="00B04665">
      <w:pPr>
        <w:pStyle w:val="NoSpacing"/>
        <w:rPr>
          <w:sz w:val="16"/>
        </w:rPr>
      </w:pPr>
      <w:r>
        <w:rPr>
          <w:sz w:val="16"/>
          <w:highlight w:val="yellow"/>
        </w:rPr>
        <w:t>*One UOF is a Firearm Discharge</w:t>
      </w:r>
      <w:r w:rsidR="002D4942" w:rsidRPr="002D4942">
        <w:rPr>
          <w:sz w:val="16"/>
          <w:highlight w:val="yellow"/>
        </w:rPr>
        <w:t xml:space="preserve"> for an aggressive canine</w:t>
      </w:r>
      <w:r w:rsidR="0032379A">
        <w:rPr>
          <w:sz w:val="16"/>
          <w:highlight w:val="yellow"/>
        </w:rPr>
        <w:t xml:space="preserve"> for which no race/gender/age statistics are present</w:t>
      </w:r>
      <w:r w:rsidR="002D4942" w:rsidRPr="002D4942">
        <w:rPr>
          <w:sz w:val="16"/>
          <w:highlight w:val="yellow"/>
        </w:rPr>
        <w:t>)</w:t>
      </w:r>
    </w:p>
    <w:p w:rsidR="00CF3490" w:rsidRDefault="00CF3490" w:rsidP="00EF02B4">
      <w:pPr>
        <w:pStyle w:val="NoSpacing"/>
        <w:rPr>
          <w:rFonts w:ascii="Times New Roman" w:hAnsi="Times New Roman" w:cs="Times New Roman"/>
          <w:b/>
          <w:sz w:val="24"/>
          <w:u w:val="single"/>
        </w:rPr>
      </w:pPr>
    </w:p>
    <w:p w:rsidR="00CF3490" w:rsidRDefault="00CF3490" w:rsidP="00EF02B4">
      <w:pPr>
        <w:pStyle w:val="NoSpacing"/>
        <w:rPr>
          <w:rFonts w:ascii="Times New Roman" w:hAnsi="Times New Roman" w:cs="Times New Roman"/>
          <w:b/>
          <w:sz w:val="24"/>
          <w:u w:val="single"/>
        </w:rPr>
      </w:pPr>
    </w:p>
    <w:p w:rsidR="00CF3490" w:rsidRDefault="00CF3490" w:rsidP="00EF02B4">
      <w:pPr>
        <w:pStyle w:val="NoSpacing"/>
        <w:rPr>
          <w:rFonts w:ascii="Times New Roman" w:hAnsi="Times New Roman" w:cs="Times New Roman"/>
          <w:b/>
          <w:sz w:val="24"/>
          <w:u w:val="single"/>
        </w:rPr>
      </w:pPr>
    </w:p>
    <w:p w:rsidR="00C33945" w:rsidRDefault="00C33945" w:rsidP="00EF02B4">
      <w:pPr>
        <w:pStyle w:val="NoSpacing"/>
        <w:rPr>
          <w:rFonts w:ascii="Times New Roman" w:hAnsi="Times New Roman" w:cs="Times New Roman"/>
          <w:b/>
          <w:sz w:val="24"/>
          <w:u w:val="single"/>
        </w:rPr>
      </w:pPr>
    </w:p>
    <w:p w:rsidR="00C33945" w:rsidRDefault="00C33945" w:rsidP="00EF02B4">
      <w:pPr>
        <w:pStyle w:val="NoSpacing"/>
        <w:rPr>
          <w:rFonts w:ascii="Times New Roman" w:hAnsi="Times New Roman" w:cs="Times New Roman"/>
          <w:b/>
          <w:sz w:val="24"/>
          <w:u w:val="single"/>
        </w:rPr>
      </w:pPr>
    </w:p>
    <w:p w:rsidR="00B04665" w:rsidRDefault="00101019" w:rsidP="00EF02B4">
      <w:pPr>
        <w:pStyle w:val="NoSpacing"/>
        <w:rPr>
          <w:rFonts w:ascii="Times New Roman" w:hAnsi="Times New Roman" w:cs="Times New Roman"/>
          <w:b/>
          <w:sz w:val="24"/>
          <w:u w:val="single"/>
        </w:rPr>
      </w:pPr>
      <w:r w:rsidRPr="008B7C4E">
        <w:rPr>
          <w:rFonts w:ascii="Times New Roman" w:hAnsi="Times New Roman" w:cs="Times New Roman"/>
          <w:b/>
          <w:sz w:val="24"/>
          <w:u w:val="single"/>
        </w:rPr>
        <w:t>Police Officer Demographics Who Used Force</w:t>
      </w:r>
    </w:p>
    <w:p w:rsidR="001A65EE" w:rsidRPr="008B7C4E" w:rsidRDefault="001A65EE" w:rsidP="00EF02B4">
      <w:pPr>
        <w:pStyle w:val="NoSpacing"/>
        <w:rPr>
          <w:rFonts w:ascii="Times New Roman" w:hAnsi="Times New Roman" w:cs="Times New Roman"/>
          <w:b/>
          <w:sz w:val="24"/>
          <w:u w:val="single"/>
        </w:rPr>
      </w:pPr>
    </w:p>
    <w:p w:rsidR="00101019" w:rsidRPr="008B7C4E" w:rsidRDefault="00101019" w:rsidP="00EF02B4">
      <w:pPr>
        <w:pStyle w:val="NoSpacing"/>
      </w:pPr>
    </w:p>
    <w:tbl>
      <w:tblPr>
        <w:tblStyle w:val="TableGrid"/>
        <w:tblW w:w="9780" w:type="dxa"/>
        <w:tblInd w:w="-72" w:type="dxa"/>
        <w:tblLook w:val="04A0" w:firstRow="1" w:lastRow="0" w:firstColumn="1" w:lastColumn="0" w:noHBand="0" w:noVBand="1"/>
      </w:tblPr>
      <w:tblGrid>
        <w:gridCol w:w="1728"/>
        <w:gridCol w:w="1302"/>
        <w:gridCol w:w="1260"/>
        <w:gridCol w:w="1350"/>
        <w:gridCol w:w="2070"/>
        <w:gridCol w:w="2070"/>
      </w:tblGrid>
      <w:tr w:rsidR="003B2BCA" w:rsidRPr="008B7C4E" w:rsidTr="0078608D">
        <w:tc>
          <w:tcPr>
            <w:tcW w:w="1728" w:type="dxa"/>
          </w:tcPr>
          <w:p w:rsidR="003B2BCA" w:rsidRPr="008B7C4E" w:rsidRDefault="003B2BCA" w:rsidP="000D4503">
            <w:pPr>
              <w:pStyle w:val="NoSpacing"/>
              <w:jc w:val="center"/>
              <w:rPr>
                <w:rFonts w:ascii="Times New Roman" w:hAnsi="Times New Roman" w:cs="Times New Roman"/>
                <w:b/>
              </w:rPr>
            </w:pPr>
            <w:r w:rsidRPr="008B7C4E">
              <w:rPr>
                <w:rFonts w:ascii="Times New Roman" w:hAnsi="Times New Roman" w:cs="Times New Roman"/>
                <w:b/>
              </w:rPr>
              <w:t>Officer Race</w:t>
            </w:r>
          </w:p>
        </w:tc>
        <w:tc>
          <w:tcPr>
            <w:tcW w:w="1302" w:type="dxa"/>
          </w:tcPr>
          <w:p w:rsidR="003B2BCA" w:rsidRPr="003B2BCA" w:rsidRDefault="003B2BCA" w:rsidP="003B2BCA">
            <w:pPr>
              <w:jc w:val="center"/>
              <w:rPr>
                <w:rFonts w:ascii="Times New Roman" w:hAnsi="Times New Roman" w:cs="Times New Roman"/>
                <w:b/>
              </w:rPr>
            </w:pPr>
            <w:r w:rsidRPr="003B2BCA">
              <w:rPr>
                <w:rFonts w:ascii="Times New Roman" w:hAnsi="Times New Roman" w:cs="Times New Roman"/>
                <w:b/>
              </w:rPr>
              <w:t>2015</w:t>
            </w:r>
          </w:p>
        </w:tc>
        <w:tc>
          <w:tcPr>
            <w:tcW w:w="1260" w:type="dxa"/>
          </w:tcPr>
          <w:p w:rsidR="003B2BCA" w:rsidRPr="00E24943" w:rsidRDefault="003B2BCA" w:rsidP="00AF6F00">
            <w:pPr>
              <w:pStyle w:val="NoSpacing"/>
              <w:jc w:val="center"/>
              <w:rPr>
                <w:rFonts w:ascii="Times New Roman" w:hAnsi="Times New Roman" w:cs="Times New Roman"/>
                <w:b/>
              </w:rPr>
            </w:pPr>
            <w:r w:rsidRPr="00E24943">
              <w:rPr>
                <w:rFonts w:ascii="Times New Roman" w:hAnsi="Times New Roman" w:cs="Times New Roman"/>
                <w:b/>
              </w:rPr>
              <w:t>2016</w:t>
            </w:r>
          </w:p>
        </w:tc>
        <w:tc>
          <w:tcPr>
            <w:tcW w:w="1350" w:type="dxa"/>
          </w:tcPr>
          <w:p w:rsidR="003B2BCA" w:rsidRPr="00E24943" w:rsidRDefault="003B2BCA" w:rsidP="00AF6F00">
            <w:pPr>
              <w:pStyle w:val="NoSpacing"/>
              <w:jc w:val="center"/>
              <w:rPr>
                <w:rFonts w:ascii="Times New Roman" w:hAnsi="Times New Roman" w:cs="Times New Roman"/>
                <w:b/>
              </w:rPr>
            </w:pPr>
            <w:r w:rsidRPr="00E24943">
              <w:rPr>
                <w:rFonts w:ascii="Times New Roman" w:hAnsi="Times New Roman" w:cs="Times New Roman"/>
                <w:b/>
              </w:rPr>
              <w:t>Variance</w:t>
            </w:r>
          </w:p>
        </w:tc>
        <w:tc>
          <w:tcPr>
            <w:tcW w:w="2070" w:type="dxa"/>
          </w:tcPr>
          <w:p w:rsidR="003B2BCA" w:rsidRPr="00E24943" w:rsidRDefault="003B2BCA" w:rsidP="000D4503">
            <w:pPr>
              <w:pStyle w:val="NoSpacing"/>
              <w:jc w:val="center"/>
              <w:rPr>
                <w:rFonts w:ascii="Times New Roman" w:hAnsi="Times New Roman" w:cs="Times New Roman"/>
                <w:b/>
              </w:rPr>
            </w:pPr>
            <w:r w:rsidRPr="00E24943">
              <w:rPr>
                <w:rFonts w:ascii="Times New Roman" w:hAnsi="Times New Roman" w:cs="Times New Roman"/>
                <w:b/>
              </w:rPr>
              <w:t>Total Percentage of Force Used in 2015</w:t>
            </w:r>
          </w:p>
        </w:tc>
        <w:tc>
          <w:tcPr>
            <w:tcW w:w="2070" w:type="dxa"/>
          </w:tcPr>
          <w:p w:rsidR="003B2BCA" w:rsidRPr="00E24943" w:rsidRDefault="003B2BCA" w:rsidP="000D4503">
            <w:pPr>
              <w:pStyle w:val="NoSpacing"/>
              <w:jc w:val="center"/>
              <w:rPr>
                <w:rFonts w:ascii="Times New Roman" w:hAnsi="Times New Roman" w:cs="Times New Roman"/>
                <w:b/>
              </w:rPr>
            </w:pPr>
            <w:r w:rsidRPr="00E24943">
              <w:rPr>
                <w:rFonts w:ascii="Times New Roman" w:hAnsi="Times New Roman" w:cs="Times New Roman"/>
                <w:b/>
              </w:rPr>
              <w:t>Total Percent of Force Used in 2016</w:t>
            </w:r>
          </w:p>
        </w:tc>
      </w:tr>
      <w:tr w:rsidR="003B2BCA" w:rsidRPr="008B7C4E" w:rsidTr="0078608D">
        <w:tc>
          <w:tcPr>
            <w:tcW w:w="1728" w:type="dxa"/>
          </w:tcPr>
          <w:p w:rsidR="003B2BCA" w:rsidRPr="008B7C4E" w:rsidRDefault="003B2BCA" w:rsidP="00EF02B4">
            <w:pPr>
              <w:pStyle w:val="NoSpacing"/>
              <w:rPr>
                <w:rFonts w:ascii="Times New Roman" w:hAnsi="Times New Roman" w:cs="Times New Roman"/>
              </w:rPr>
            </w:pPr>
            <w:r w:rsidRPr="008B7C4E">
              <w:rPr>
                <w:rFonts w:ascii="Times New Roman" w:hAnsi="Times New Roman" w:cs="Times New Roman"/>
              </w:rPr>
              <w:t>White</w:t>
            </w:r>
          </w:p>
        </w:tc>
        <w:tc>
          <w:tcPr>
            <w:tcW w:w="1302" w:type="dxa"/>
          </w:tcPr>
          <w:p w:rsidR="003B2BCA" w:rsidRPr="003B2BCA" w:rsidRDefault="003B2BCA" w:rsidP="003B2BCA">
            <w:pPr>
              <w:jc w:val="center"/>
              <w:rPr>
                <w:rFonts w:ascii="Times New Roman" w:hAnsi="Times New Roman" w:cs="Times New Roman"/>
                <w:b/>
              </w:rPr>
            </w:pPr>
            <w:r w:rsidRPr="003B2BCA">
              <w:rPr>
                <w:rFonts w:ascii="Times New Roman" w:hAnsi="Times New Roman" w:cs="Times New Roman"/>
                <w:b/>
              </w:rPr>
              <w:t>60</w:t>
            </w:r>
          </w:p>
        </w:tc>
        <w:tc>
          <w:tcPr>
            <w:tcW w:w="1260" w:type="dxa"/>
          </w:tcPr>
          <w:p w:rsidR="003B2BCA" w:rsidRPr="008B7C4E" w:rsidRDefault="00C05C75" w:rsidP="005C4D25">
            <w:pPr>
              <w:pStyle w:val="NoSpacing"/>
              <w:jc w:val="center"/>
              <w:rPr>
                <w:rFonts w:ascii="Times New Roman" w:hAnsi="Times New Roman" w:cs="Times New Roman"/>
              </w:rPr>
            </w:pPr>
            <w:r>
              <w:rPr>
                <w:rFonts w:ascii="Times New Roman" w:hAnsi="Times New Roman" w:cs="Times New Roman"/>
              </w:rPr>
              <w:t>61</w:t>
            </w:r>
          </w:p>
        </w:tc>
        <w:tc>
          <w:tcPr>
            <w:tcW w:w="1350" w:type="dxa"/>
          </w:tcPr>
          <w:p w:rsidR="003B2BCA" w:rsidRPr="008B7C4E" w:rsidRDefault="00A11996" w:rsidP="005C4D25">
            <w:pPr>
              <w:pStyle w:val="NoSpacing"/>
              <w:jc w:val="center"/>
              <w:rPr>
                <w:rFonts w:ascii="Times New Roman" w:hAnsi="Times New Roman" w:cs="Times New Roman"/>
              </w:rPr>
            </w:pPr>
            <w:r>
              <w:rPr>
                <w:rFonts w:ascii="Times New Roman" w:hAnsi="Times New Roman" w:cs="Times New Roman"/>
              </w:rPr>
              <w:t>+1</w:t>
            </w:r>
          </w:p>
        </w:tc>
        <w:tc>
          <w:tcPr>
            <w:tcW w:w="2070"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83.</w:t>
            </w:r>
            <w:r>
              <w:rPr>
                <w:rFonts w:ascii="Times New Roman" w:hAnsi="Times New Roman" w:cs="Times New Roman"/>
              </w:rPr>
              <w:t>3</w:t>
            </w:r>
            <w:r w:rsidRPr="008B7C4E">
              <w:rPr>
                <w:rFonts w:ascii="Times New Roman" w:hAnsi="Times New Roman" w:cs="Times New Roman"/>
              </w:rPr>
              <w:t>%</w:t>
            </w:r>
          </w:p>
        </w:tc>
        <w:tc>
          <w:tcPr>
            <w:tcW w:w="2070" w:type="dxa"/>
          </w:tcPr>
          <w:p w:rsidR="003B2BCA" w:rsidRPr="008B7C4E" w:rsidRDefault="00A11996" w:rsidP="00541059">
            <w:pPr>
              <w:pStyle w:val="NoSpacing"/>
              <w:jc w:val="center"/>
              <w:rPr>
                <w:rFonts w:ascii="Times New Roman" w:hAnsi="Times New Roman" w:cs="Times New Roman"/>
              </w:rPr>
            </w:pPr>
            <w:r>
              <w:rPr>
                <w:rFonts w:ascii="Times New Roman" w:hAnsi="Times New Roman" w:cs="Times New Roman"/>
              </w:rPr>
              <w:t>77.2%</w:t>
            </w:r>
          </w:p>
        </w:tc>
      </w:tr>
      <w:tr w:rsidR="003B2BCA" w:rsidRPr="008B7C4E" w:rsidTr="0078608D">
        <w:tc>
          <w:tcPr>
            <w:tcW w:w="1728" w:type="dxa"/>
          </w:tcPr>
          <w:p w:rsidR="003B2BCA" w:rsidRPr="008B7C4E" w:rsidRDefault="003B2BCA" w:rsidP="00EF02B4">
            <w:pPr>
              <w:pStyle w:val="NoSpacing"/>
              <w:rPr>
                <w:rFonts w:ascii="Times New Roman" w:hAnsi="Times New Roman" w:cs="Times New Roman"/>
              </w:rPr>
            </w:pPr>
            <w:r w:rsidRPr="008B7C4E">
              <w:rPr>
                <w:rFonts w:ascii="Times New Roman" w:hAnsi="Times New Roman" w:cs="Times New Roman"/>
              </w:rPr>
              <w:t>Black</w:t>
            </w:r>
          </w:p>
        </w:tc>
        <w:tc>
          <w:tcPr>
            <w:tcW w:w="1302" w:type="dxa"/>
          </w:tcPr>
          <w:p w:rsidR="003B2BCA" w:rsidRPr="003B2BCA" w:rsidRDefault="003B2BCA" w:rsidP="003B2BCA">
            <w:pPr>
              <w:jc w:val="center"/>
              <w:rPr>
                <w:rFonts w:ascii="Times New Roman" w:hAnsi="Times New Roman" w:cs="Times New Roman"/>
                <w:b/>
              </w:rPr>
            </w:pPr>
            <w:r w:rsidRPr="003B2BCA">
              <w:rPr>
                <w:rFonts w:ascii="Times New Roman" w:hAnsi="Times New Roman" w:cs="Times New Roman"/>
                <w:b/>
              </w:rPr>
              <w:t>6</w:t>
            </w:r>
          </w:p>
        </w:tc>
        <w:tc>
          <w:tcPr>
            <w:tcW w:w="1260" w:type="dxa"/>
          </w:tcPr>
          <w:p w:rsidR="003B2BCA" w:rsidRPr="008B7C4E" w:rsidRDefault="0054082D" w:rsidP="00AF6F00">
            <w:pPr>
              <w:pStyle w:val="NoSpacing"/>
              <w:jc w:val="center"/>
              <w:rPr>
                <w:rFonts w:ascii="Times New Roman" w:hAnsi="Times New Roman" w:cs="Times New Roman"/>
              </w:rPr>
            </w:pPr>
            <w:r>
              <w:rPr>
                <w:rFonts w:ascii="Times New Roman" w:hAnsi="Times New Roman" w:cs="Times New Roman"/>
              </w:rPr>
              <w:t>9</w:t>
            </w:r>
          </w:p>
        </w:tc>
        <w:tc>
          <w:tcPr>
            <w:tcW w:w="1350" w:type="dxa"/>
          </w:tcPr>
          <w:p w:rsidR="003B2BCA" w:rsidRPr="008B7C4E" w:rsidRDefault="0054082D" w:rsidP="00AF6F00">
            <w:pPr>
              <w:pStyle w:val="NoSpacing"/>
              <w:jc w:val="center"/>
              <w:rPr>
                <w:rFonts w:ascii="Times New Roman" w:hAnsi="Times New Roman" w:cs="Times New Roman"/>
              </w:rPr>
            </w:pPr>
            <w:r>
              <w:rPr>
                <w:rFonts w:ascii="Times New Roman" w:hAnsi="Times New Roman" w:cs="Times New Roman"/>
              </w:rPr>
              <w:t>+3</w:t>
            </w:r>
          </w:p>
        </w:tc>
        <w:tc>
          <w:tcPr>
            <w:tcW w:w="2070"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8.2%</w:t>
            </w:r>
          </w:p>
        </w:tc>
        <w:tc>
          <w:tcPr>
            <w:tcW w:w="2070" w:type="dxa"/>
          </w:tcPr>
          <w:p w:rsidR="003B2BCA" w:rsidRPr="008B7C4E" w:rsidRDefault="006A7512" w:rsidP="00610203">
            <w:pPr>
              <w:pStyle w:val="NoSpacing"/>
              <w:jc w:val="center"/>
              <w:rPr>
                <w:rFonts w:ascii="Times New Roman" w:hAnsi="Times New Roman" w:cs="Times New Roman"/>
              </w:rPr>
            </w:pPr>
            <w:r>
              <w:rPr>
                <w:rFonts w:ascii="Times New Roman" w:hAnsi="Times New Roman" w:cs="Times New Roman"/>
              </w:rPr>
              <w:t>11.4%</w:t>
            </w:r>
          </w:p>
        </w:tc>
      </w:tr>
      <w:tr w:rsidR="003B2BCA" w:rsidRPr="008B7C4E" w:rsidTr="0078608D">
        <w:tc>
          <w:tcPr>
            <w:tcW w:w="1728" w:type="dxa"/>
          </w:tcPr>
          <w:p w:rsidR="003B2BCA" w:rsidRPr="008B7C4E" w:rsidRDefault="003B2BCA" w:rsidP="00EF02B4">
            <w:pPr>
              <w:pStyle w:val="NoSpacing"/>
              <w:rPr>
                <w:rFonts w:ascii="Times New Roman" w:hAnsi="Times New Roman" w:cs="Times New Roman"/>
              </w:rPr>
            </w:pPr>
            <w:r w:rsidRPr="008B7C4E">
              <w:rPr>
                <w:rFonts w:ascii="Times New Roman" w:hAnsi="Times New Roman" w:cs="Times New Roman"/>
              </w:rPr>
              <w:t>Hispanic</w:t>
            </w:r>
          </w:p>
        </w:tc>
        <w:tc>
          <w:tcPr>
            <w:tcW w:w="1302" w:type="dxa"/>
          </w:tcPr>
          <w:p w:rsidR="003B2BCA" w:rsidRPr="003B2BCA" w:rsidRDefault="003B2BCA" w:rsidP="003B2BCA">
            <w:pPr>
              <w:jc w:val="center"/>
              <w:rPr>
                <w:rFonts w:ascii="Times New Roman" w:hAnsi="Times New Roman" w:cs="Times New Roman"/>
                <w:b/>
              </w:rPr>
            </w:pPr>
            <w:r w:rsidRPr="003B2BCA">
              <w:rPr>
                <w:rFonts w:ascii="Times New Roman" w:hAnsi="Times New Roman" w:cs="Times New Roman"/>
                <w:b/>
              </w:rPr>
              <w:t>3</w:t>
            </w:r>
          </w:p>
        </w:tc>
        <w:tc>
          <w:tcPr>
            <w:tcW w:w="1260" w:type="dxa"/>
          </w:tcPr>
          <w:p w:rsidR="003B2BCA" w:rsidRPr="008B7C4E" w:rsidRDefault="00C05C75" w:rsidP="00AF6F00">
            <w:pPr>
              <w:pStyle w:val="NoSpacing"/>
              <w:jc w:val="center"/>
              <w:rPr>
                <w:rFonts w:ascii="Times New Roman" w:hAnsi="Times New Roman" w:cs="Times New Roman"/>
              </w:rPr>
            </w:pPr>
            <w:r>
              <w:rPr>
                <w:rFonts w:ascii="Times New Roman" w:hAnsi="Times New Roman" w:cs="Times New Roman"/>
              </w:rPr>
              <w:t>5</w:t>
            </w:r>
          </w:p>
        </w:tc>
        <w:tc>
          <w:tcPr>
            <w:tcW w:w="1350" w:type="dxa"/>
          </w:tcPr>
          <w:p w:rsidR="003B2BCA" w:rsidRPr="008B7C4E" w:rsidRDefault="00A11996" w:rsidP="00AF6F00">
            <w:pPr>
              <w:pStyle w:val="NoSpacing"/>
              <w:jc w:val="center"/>
              <w:rPr>
                <w:rFonts w:ascii="Times New Roman" w:hAnsi="Times New Roman" w:cs="Times New Roman"/>
              </w:rPr>
            </w:pPr>
            <w:r>
              <w:rPr>
                <w:rFonts w:ascii="Times New Roman" w:hAnsi="Times New Roman" w:cs="Times New Roman"/>
              </w:rPr>
              <w:t>+2</w:t>
            </w:r>
          </w:p>
        </w:tc>
        <w:tc>
          <w:tcPr>
            <w:tcW w:w="2070"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4.1%</w:t>
            </w:r>
          </w:p>
        </w:tc>
        <w:tc>
          <w:tcPr>
            <w:tcW w:w="2070" w:type="dxa"/>
          </w:tcPr>
          <w:p w:rsidR="003B2BCA" w:rsidRPr="008B7C4E" w:rsidRDefault="006A7512" w:rsidP="00610203">
            <w:pPr>
              <w:pStyle w:val="NoSpacing"/>
              <w:jc w:val="center"/>
              <w:rPr>
                <w:rFonts w:ascii="Times New Roman" w:hAnsi="Times New Roman" w:cs="Times New Roman"/>
              </w:rPr>
            </w:pPr>
            <w:r>
              <w:rPr>
                <w:rFonts w:ascii="Times New Roman" w:hAnsi="Times New Roman" w:cs="Times New Roman"/>
              </w:rPr>
              <w:t>6.3%</w:t>
            </w:r>
          </w:p>
        </w:tc>
      </w:tr>
      <w:tr w:rsidR="003B2BCA" w:rsidRPr="008B7C4E" w:rsidTr="0078608D">
        <w:tc>
          <w:tcPr>
            <w:tcW w:w="1728" w:type="dxa"/>
          </w:tcPr>
          <w:p w:rsidR="003B2BCA" w:rsidRPr="008B7C4E" w:rsidRDefault="003B2BCA" w:rsidP="00EF02B4">
            <w:pPr>
              <w:pStyle w:val="NoSpacing"/>
              <w:rPr>
                <w:rFonts w:ascii="Times New Roman" w:hAnsi="Times New Roman" w:cs="Times New Roman"/>
              </w:rPr>
            </w:pPr>
            <w:r w:rsidRPr="008B7C4E">
              <w:rPr>
                <w:rFonts w:ascii="Times New Roman" w:hAnsi="Times New Roman" w:cs="Times New Roman"/>
              </w:rPr>
              <w:t>Native American</w:t>
            </w:r>
          </w:p>
        </w:tc>
        <w:tc>
          <w:tcPr>
            <w:tcW w:w="1302" w:type="dxa"/>
          </w:tcPr>
          <w:p w:rsidR="003B2BCA" w:rsidRPr="003B2BCA" w:rsidRDefault="003B2BCA" w:rsidP="003B2BCA">
            <w:pPr>
              <w:jc w:val="center"/>
              <w:rPr>
                <w:rFonts w:ascii="Times New Roman" w:hAnsi="Times New Roman" w:cs="Times New Roman"/>
                <w:b/>
              </w:rPr>
            </w:pPr>
            <w:r w:rsidRPr="003B2BCA">
              <w:rPr>
                <w:rFonts w:ascii="Times New Roman" w:hAnsi="Times New Roman" w:cs="Times New Roman"/>
                <w:b/>
              </w:rPr>
              <w:t>1</w:t>
            </w:r>
          </w:p>
        </w:tc>
        <w:tc>
          <w:tcPr>
            <w:tcW w:w="1260" w:type="dxa"/>
          </w:tcPr>
          <w:p w:rsidR="003B2BCA" w:rsidRPr="008B7C4E" w:rsidRDefault="0054082D" w:rsidP="00AF6F00">
            <w:pPr>
              <w:pStyle w:val="NoSpacing"/>
              <w:jc w:val="center"/>
              <w:rPr>
                <w:rFonts w:ascii="Times New Roman" w:hAnsi="Times New Roman" w:cs="Times New Roman"/>
              </w:rPr>
            </w:pPr>
            <w:r>
              <w:rPr>
                <w:rFonts w:ascii="Times New Roman" w:hAnsi="Times New Roman" w:cs="Times New Roman"/>
              </w:rPr>
              <w:t>2</w:t>
            </w:r>
          </w:p>
        </w:tc>
        <w:tc>
          <w:tcPr>
            <w:tcW w:w="1350" w:type="dxa"/>
          </w:tcPr>
          <w:p w:rsidR="003B2BCA" w:rsidRPr="008B7C4E" w:rsidRDefault="0054082D" w:rsidP="00AF6F00">
            <w:pPr>
              <w:pStyle w:val="NoSpacing"/>
              <w:jc w:val="center"/>
              <w:rPr>
                <w:rFonts w:ascii="Times New Roman" w:hAnsi="Times New Roman" w:cs="Times New Roman"/>
              </w:rPr>
            </w:pPr>
            <w:r>
              <w:rPr>
                <w:rFonts w:ascii="Times New Roman" w:hAnsi="Times New Roman" w:cs="Times New Roman"/>
              </w:rPr>
              <w:t>+1</w:t>
            </w:r>
          </w:p>
        </w:tc>
        <w:tc>
          <w:tcPr>
            <w:tcW w:w="2070"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1.3%</w:t>
            </w:r>
          </w:p>
        </w:tc>
        <w:tc>
          <w:tcPr>
            <w:tcW w:w="2070" w:type="dxa"/>
          </w:tcPr>
          <w:p w:rsidR="003B2BCA" w:rsidRPr="008B7C4E" w:rsidRDefault="006A7512" w:rsidP="00610203">
            <w:pPr>
              <w:pStyle w:val="NoSpacing"/>
              <w:jc w:val="center"/>
              <w:rPr>
                <w:rFonts w:ascii="Times New Roman" w:hAnsi="Times New Roman" w:cs="Times New Roman"/>
              </w:rPr>
            </w:pPr>
            <w:r>
              <w:rPr>
                <w:rFonts w:ascii="Times New Roman" w:hAnsi="Times New Roman" w:cs="Times New Roman"/>
              </w:rPr>
              <w:t>2.5%</w:t>
            </w:r>
          </w:p>
        </w:tc>
      </w:tr>
      <w:tr w:rsidR="003B2BCA" w:rsidRPr="008B7C4E" w:rsidTr="0078608D">
        <w:tc>
          <w:tcPr>
            <w:tcW w:w="1728" w:type="dxa"/>
          </w:tcPr>
          <w:p w:rsidR="003B2BCA" w:rsidRPr="008B7C4E" w:rsidRDefault="003B2BCA" w:rsidP="00EF02B4">
            <w:pPr>
              <w:pStyle w:val="NoSpacing"/>
              <w:rPr>
                <w:rFonts w:ascii="Times New Roman" w:hAnsi="Times New Roman" w:cs="Times New Roman"/>
              </w:rPr>
            </w:pPr>
            <w:r w:rsidRPr="008B7C4E">
              <w:rPr>
                <w:rFonts w:ascii="Times New Roman" w:hAnsi="Times New Roman" w:cs="Times New Roman"/>
              </w:rPr>
              <w:t>Asian</w:t>
            </w:r>
          </w:p>
        </w:tc>
        <w:tc>
          <w:tcPr>
            <w:tcW w:w="1302" w:type="dxa"/>
          </w:tcPr>
          <w:p w:rsidR="003B2BCA" w:rsidRPr="003B2BCA" w:rsidRDefault="003B2BCA" w:rsidP="003B2BCA">
            <w:pPr>
              <w:jc w:val="center"/>
              <w:rPr>
                <w:rFonts w:ascii="Times New Roman" w:hAnsi="Times New Roman" w:cs="Times New Roman"/>
                <w:b/>
              </w:rPr>
            </w:pPr>
            <w:r w:rsidRPr="003B2BCA">
              <w:rPr>
                <w:rFonts w:ascii="Times New Roman" w:hAnsi="Times New Roman" w:cs="Times New Roman"/>
                <w:b/>
              </w:rPr>
              <w:t>2</w:t>
            </w:r>
          </w:p>
        </w:tc>
        <w:tc>
          <w:tcPr>
            <w:tcW w:w="1260" w:type="dxa"/>
          </w:tcPr>
          <w:p w:rsidR="003B2BCA" w:rsidRPr="008B7C4E" w:rsidRDefault="00C05C75" w:rsidP="00AF6F00">
            <w:pPr>
              <w:pStyle w:val="NoSpacing"/>
              <w:jc w:val="center"/>
              <w:rPr>
                <w:rFonts w:ascii="Times New Roman" w:hAnsi="Times New Roman" w:cs="Times New Roman"/>
              </w:rPr>
            </w:pPr>
            <w:r>
              <w:rPr>
                <w:rFonts w:ascii="Times New Roman" w:hAnsi="Times New Roman" w:cs="Times New Roman"/>
              </w:rPr>
              <w:t>2</w:t>
            </w:r>
          </w:p>
        </w:tc>
        <w:tc>
          <w:tcPr>
            <w:tcW w:w="1350" w:type="dxa"/>
          </w:tcPr>
          <w:p w:rsidR="003B2BCA" w:rsidRPr="008B7C4E" w:rsidRDefault="00A11996" w:rsidP="00AF6F00">
            <w:pPr>
              <w:pStyle w:val="NoSpacing"/>
              <w:jc w:val="center"/>
              <w:rPr>
                <w:rFonts w:ascii="Times New Roman" w:hAnsi="Times New Roman" w:cs="Times New Roman"/>
              </w:rPr>
            </w:pPr>
            <w:r>
              <w:rPr>
                <w:rFonts w:ascii="Times New Roman" w:hAnsi="Times New Roman" w:cs="Times New Roman"/>
              </w:rPr>
              <w:t>0</w:t>
            </w:r>
          </w:p>
        </w:tc>
        <w:tc>
          <w:tcPr>
            <w:tcW w:w="2070"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2.7%</w:t>
            </w:r>
          </w:p>
        </w:tc>
        <w:tc>
          <w:tcPr>
            <w:tcW w:w="2070" w:type="dxa"/>
          </w:tcPr>
          <w:p w:rsidR="003B2BCA" w:rsidRPr="008B7C4E" w:rsidRDefault="006A7512" w:rsidP="00610203">
            <w:pPr>
              <w:pStyle w:val="NoSpacing"/>
              <w:jc w:val="center"/>
              <w:rPr>
                <w:rFonts w:ascii="Times New Roman" w:hAnsi="Times New Roman" w:cs="Times New Roman"/>
              </w:rPr>
            </w:pPr>
            <w:r>
              <w:rPr>
                <w:rFonts w:ascii="Times New Roman" w:hAnsi="Times New Roman" w:cs="Times New Roman"/>
              </w:rPr>
              <w:t>2.5%</w:t>
            </w:r>
          </w:p>
        </w:tc>
      </w:tr>
      <w:tr w:rsidR="003B2BCA" w:rsidRPr="008B7C4E" w:rsidTr="0078608D">
        <w:tc>
          <w:tcPr>
            <w:tcW w:w="1728" w:type="dxa"/>
          </w:tcPr>
          <w:p w:rsidR="003B2BCA" w:rsidRPr="008B7C4E" w:rsidRDefault="003B2BCA" w:rsidP="00EF02B4">
            <w:pPr>
              <w:pStyle w:val="NoSpacing"/>
              <w:rPr>
                <w:rFonts w:ascii="Times New Roman" w:hAnsi="Times New Roman" w:cs="Times New Roman"/>
              </w:rPr>
            </w:pPr>
            <w:r w:rsidRPr="008B7C4E">
              <w:rPr>
                <w:rFonts w:ascii="Times New Roman" w:hAnsi="Times New Roman" w:cs="Times New Roman"/>
              </w:rPr>
              <w:t>Other</w:t>
            </w:r>
          </w:p>
        </w:tc>
        <w:tc>
          <w:tcPr>
            <w:tcW w:w="1302" w:type="dxa"/>
          </w:tcPr>
          <w:p w:rsidR="003B2BCA" w:rsidRPr="003B2BCA" w:rsidRDefault="003B2BCA" w:rsidP="003B2BCA">
            <w:pPr>
              <w:jc w:val="center"/>
              <w:rPr>
                <w:rFonts w:ascii="Times New Roman" w:hAnsi="Times New Roman" w:cs="Times New Roman"/>
                <w:b/>
              </w:rPr>
            </w:pPr>
            <w:r w:rsidRPr="003B2BCA">
              <w:rPr>
                <w:rFonts w:ascii="Times New Roman" w:hAnsi="Times New Roman" w:cs="Times New Roman"/>
                <w:b/>
              </w:rPr>
              <w:t>0</w:t>
            </w:r>
          </w:p>
        </w:tc>
        <w:tc>
          <w:tcPr>
            <w:tcW w:w="1260" w:type="dxa"/>
          </w:tcPr>
          <w:p w:rsidR="003B2BCA" w:rsidRPr="008B7C4E" w:rsidRDefault="0054082D" w:rsidP="00AF6F00">
            <w:pPr>
              <w:pStyle w:val="NoSpacing"/>
              <w:jc w:val="center"/>
              <w:rPr>
                <w:rFonts w:ascii="Times New Roman" w:hAnsi="Times New Roman" w:cs="Times New Roman"/>
              </w:rPr>
            </w:pPr>
            <w:r>
              <w:rPr>
                <w:rFonts w:ascii="Times New Roman" w:hAnsi="Times New Roman" w:cs="Times New Roman"/>
              </w:rPr>
              <w:t>0</w:t>
            </w:r>
          </w:p>
        </w:tc>
        <w:tc>
          <w:tcPr>
            <w:tcW w:w="1350" w:type="dxa"/>
          </w:tcPr>
          <w:p w:rsidR="003B2BCA" w:rsidRPr="008B7C4E" w:rsidRDefault="0054082D" w:rsidP="00AF6F00">
            <w:pPr>
              <w:pStyle w:val="NoSpacing"/>
              <w:jc w:val="center"/>
              <w:rPr>
                <w:rFonts w:ascii="Times New Roman" w:hAnsi="Times New Roman" w:cs="Times New Roman"/>
              </w:rPr>
            </w:pPr>
            <w:r>
              <w:rPr>
                <w:rFonts w:ascii="Times New Roman" w:hAnsi="Times New Roman" w:cs="Times New Roman"/>
              </w:rPr>
              <w:t>0</w:t>
            </w:r>
          </w:p>
        </w:tc>
        <w:tc>
          <w:tcPr>
            <w:tcW w:w="2070" w:type="dxa"/>
          </w:tcPr>
          <w:p w:rsidR="003B2BCA" w:rsidRPr="001A1EA4" w:rsidRDefault="003B2BCA" w:rsidP="00D91FDE">
            <w:pPr>
              <w:pStyle w:val="NoSpacing"/>
              <w:jc w:val="center"/>
              <w:rPr>
                <w:rFonts w:ascii="Times New Roman" w:hAnsi="Times New Roman" w:cs="Times New Roman"/>
              </w:rPr>
            </w:pPr>
            <w:r w:rsidRPr="001A1EA4">
              <w:rPr>
                <w:rFonts w:ascii="Times New Roman" w:hAnsi="Times New Roman" w:cs="Times New Roman"/>
              </w:rPr>
              <w:t>0.0%</w:t>
            </w:r>
          </w:p>
        </w:tc>
        <w:tc>
          <w:tcPr>
            <w:tcW w:w="2070" w:type="dxa"/>
          </w:tcPr>
          <w:p w:rsidR="003B2BCA" w:rsidRPr="001A1EA4" w:rsidRDefault="0054082D" w:rsidP="00610203">
            <w:pPr>
              <w:pStyle w:val="NoSpacing"/>
              <w:jc w:val="center"/>
              <w:rPr>
                <w:rFonts w:ascii="Times New Roman" w:hAnsi="Times New Roman" w:cs="Times New Roman"/>
              </w:rPr>
            </w:pPr>
            <w:r w:rsidRPr="001A1EA4">
              <w:rPr>
                <w:rFonts w:ascii="Times New Roman" w:hAnsi="Times New Roman" w:cs="Times New Roman"/>
              </w:rPr>
              <w:t>0.0%</w:t>
            </w:r>
          </w:p>
        </w:tc>
      </w:tr>
      <w:tr w:rsidR="003B2BCA" w:rsidRPr="008B7C4E" w:rsidTr="0078608D">
        <w:tc>
          <w:tcPr>
            <w:tcW w:w="1728" w:type="dxa"/>
          </w:tcPr>
          <w:p w:rsidR="003B2BCA" w:rsidRPr="008B7C4E" w:rsidRDefault="003B2BCA" w:rsidP="00EF02B4">
            <w:pPr>
              <w:pStyle w:val="NoSpacing"/>
              <w:rPr>
                <w:rFonts w:ascii="Times New Roman" w:hAnsi="Times New Roman" w:cs="Times New Roman"/>
              </w:rPr>
            </w:pPr>
            <w:r w:rsidRPr="008B7C4E">
              <w:rPr>
                <w:rFonts w:ascii="Times New Roman" w:hAnsi="Times New Roman" w:cs="Times New Roman"/>
              </w:rPr>
              <w:t>No entry</w:t>
            </w:r>
          </w:p>
        </w:tc>
        <w:tc>
          <w:tcPr>
            <w:tcW w:w="1302" w:type="dxa"/>
          </w:tcPr>
          <w:p w:rsidR="003B2BCA" w:rsidRPr="003B2BCA" w:rsidRDefault="003B2BCA" w:rsidP="003B2BCA">
            <w:pPr>
              <w:jc w:val="center"/>
              <w:rPr>
                <w:rFonts w:ascii="Times New Roman" w:hAnsi="Times New Roman" w:cs="Times New Roman"/>
                <w:b/>
              </w:rPr>
            </w:pPr>
            <w:r w:rsidRPr="003B2BCA">
              <w:rPr>
                <w:rFonts w:ascii="Times New Roman" w:hAnsi="Times New Roman" w:cs="Times New Roman"/>
                <w:b/>
              </w:rPr>
              <w:t>0</w:t>
            </w:r>
          </w:p>
        </w:tc>
        <w:tc>
          <w:tcPr>
            <w:tcW w:w="1260" w:type="dxa"/>
          </w:tcPr>
          <w:p w:rsidR="003B2BCA" w:rsidRPr="008B7C4E" w:rsidRDefault="0054082D" w:rsidP="00AF6F00">
            <w:pPr>
              <w:pStyle w:val="NoSpacing"/>
              <w:jc w:val="center"/>
              <w:rPr>
                <w:rFonts w:ascii="Times New Roman" w:hAnsi="Times New Roman" w:cs="Times New Roman"/>
              </w:rPr>
            </w:pPr>
            <w:r>
              <w:rPr>
                <w:rFonts w:ascii="Times New Roman" w:hAnsi="Times New Roman" w:cs="Times New Roman"/>
              </w:rPr>
              <w:t>0</w:t>
            </w:r>
          </w:p>
        </w:tc>
        <w:tc>
          <w:tcPr>
            <w:tcW w:w="1350" w:type="dxa"/>
          </w:tcPr>
          <w:p w:rsidR="003B2BCA" w:rsidRPr="008B7C4E" w:rsidRDefault="0054082D" w:rsidP="00AF6F00">
            <w:pPr>
              <w:pStyle w:val="NoSpacing"/>
              <w:jc w:val="center"/>
              <w:rPr>
                <w:rFonts w:ascii="Times New Roman" w:hAnsi="Times New Roman" w:cs="Times New Roman"/>
              </w:rPr>
            </w:pPr>
            <w:r>
              <w:rPr>
                <w:rFonts w:ascii="Times New Roman" w:hAnsi="Times New Roman" w:cs="Times New Roman"/>
              </w:rPr>
              <w:t>0</w:t>
            </w:r>
          </w:p>
        </w:tc>
        <w:tc>
          <w:tcPr>
            <w:tcW w:w="2070" w:type="dxa"/>
          </w:tcPr>
          <w:p w:rsidR="003B2BCA" w:rsidRPr="001A1EA4" w:rsidRDefault="003B2BCA" w:rsidP="00D91FDE">
            <w:pPr>
              <w:pStyle w:val="NoSpacing"/>
              <w:jc w:val="center"/>
              <w:rPr>
                <w:rFonts w:ascii="Times New Roman" w:hAnsi="Times New Roman" w:cs="Times New Roman"/>
              </w:rPr>
            </w:pPr>
            <w:r w:rsidRPr="001A1EA4">
              <w:rPr>
                <w:rFonts w:ascii="Times New Roman" w:hAnsi="Times New Roman" w:cs="Times New Roman"/>
              </w:rPr>
              <w:t>0.0%</w:t>
            </w:r>
          </w:p>
        </w:tc>
        <w:tc>
          <w:tcPr>
            <w:tcW w:w="2070" w:type="dxa"/>
          </w:tcPr>
          <w:p w:rsidR="003B2BCA" w:rsidRPr="001A1EA4" w:rsidRDefault="0054082D" w:rsidP="00610203">
            <w:pPr>
              <w:pStyle w:val="NoSpacing"/>
              <w:jc w:val="center"/>
              <w:rPr>
                <w:rFonts w:ascii="Times New Roman" w:hAnsi="Times New Roman" w:cs="Times New Roman"/>
              </w:rPr>
            </w:pPr>
            <w:r w:rsidRPr="001A1EA4">
              <w:rPr>
                <w:rFonts w:ascii="Times New Roman" w:hAnsi="Times New Roman" w:cs="Times New Roman"/>
              </w:rPr>
              <w:t>0.0%</w:t>
            </w:r>
          </w:p>
        </w:tc>
      </w:tr>
      <w:tr w:rsidR="003B2BCA" w:rsidRPr="008B7C4E" w:rsidTr="0078608D">
        <w:tc>
          <w:tcPr>
            <w:tcW w:w="1728" w:type="dxa"/>
          </w:tcPr>
          <w:p w:rsidR="003B2BCA" w:rsidRPr="008B7C4E" w:rsidRDefault="003B2BCA" w:rsidP="00EF02B4">
            <w:pPr>
              <w:pStyle w:val="NoSpacing"/>
              <w:rPr>
                <w:rFonts w:ascii="Times New Roman" w:hAnsi="Times New Roman" w:cs="Times New Roman"/>
              </w:rPr>
            </w:pPr>
            <w:r w:rsidRPr="008B7C4E">
              <w:rPr>
                <w:rFonts w:ascii="Times New Roman" w:hAnsi="Times New Roman" w:cs="Times New Roman"/>
              </w:rPr>
              <w:t>Total Officers</w:t>
            </w:r>
          </w:p>
        </w:tc>
        <w:tc>
          <w:tcPr>
            <w:tcW w:w="1302" w:type="dxa"/>
          </w:tcPr>
          <w:p w:rsidR="003B2BCA" w:rsidRPr="003B2BCA" w:rsidRDefault="003B2BCA" w:rsidP="003B2BCA">
            <w:pPr>
              <w:jc w:val="center"/>
              <w:rPr>
                <w:rFonts w:ascii="Times New Roman" w:hAnsi="Times New Roman" w:cs="Times New Roman"/>
                <w:b/>
              </w:rPr>
            </w:pPr>
            <w:r w:rsidRPr="003B2BCA">
              <w:rPr>
                <w:rFonts w:ascii="Times New Roman" w:hAnsi="Times New Roman" w:cs="Times New Roman"/>
                <w:b/>
              </w:rPr>
              <w:t>72</w:t>
            </w:r>
          </w:p>
        </w:tc>
        <w:tc>
          <w:tcPr>
            <w:tcW w:w="1260" w:type="dxa"/>
          </w:tcPr>
          <w:p w:rsidR="003B2BCA" w:rsidRPr="008B7C4E" w:rsidRDefault="004322F6" w:rsidP="005C4D25">
            <w:pPr>
              <w:pStyle w:val="NoSpacing"/>
              <w:jc w:val="center"/>
              <w:rPr>
                <w:rFonts w:ascii="Times New Roman" w:hAnsi="Times New Roman" w:cs="Times New Roman"/>
              </w:rPr>
            </w:pPr>
            <w:r>
              <w:rPr>
                <w:rFonts w:ascii="Times New Roman" w:hAnsi="Times New Roman" w:cs="Times New Roman"/>
              </w:rPr>
              <w:t>7</w:t>
            </w:r>
            <w:r w:rsidR="00C05C75">
              <w:rPr>
                <w:rFonts w:ascii="Times New Roman" w:hAnsi="Times New Roman" w:cs="Times New Roman"/>
              </w:rPr>
              <w:t>9</w:t>
            </w:r>
          </w:p>
        </w:tc>
        <w:tc>
          <w:tcPr>
            <w:tcW w:w="1350" w:type="dxa"/>
          </w:tcPr>
          <w:p w:rsidR="003B2BCA" w:rsidRPr="008B7C4E" w:rsidRDefault="00A11996" w:rsidP="005C4D25">
            <w:pPr>
              <w:pStyle w:val="NoSpacing"/>
              <w:jc w:val="center"/>
              <w:rPr>
                <w:rFonts w:ascii="Times New Roman" w:hAnsi="Times New Roman" w:cs="Times New Roman"/>
              </w:rPr>
            </w:pPr>
            <w:r>
              <w:rPr>
                <w:rFonts w:ascii="Times New Roman" w:hAnsi="Times New Roman" w:cs="Times New Roman"/>
              </w:rPr>
              <w:t>+7</w:t>
            </w:r>
          </w:p>
        </w:tc>
        <w:tc>
          <w:tcPr>
            <w:tcW w:w="2070" w:type="dxa"/>
            <w:shd w:val="clear" w:color="auto" w:fill="BFBFBF" w:themeFill="background1" w:themeFillShade="BF"/>
          </w:tcPr>
          <w:p w:rsidR="003B2BCA" w:rsidRPr="008B7C4E" w:rsidRDefault="003B2BCA" w:rsidP="000D4503">
            <w:pPr>
              <w:pStyle w:val="NoSpacing"/>
              <w:jc w:val="center"/>
              <w:rPr>
                <w:rFonts w:ascii="Times New Roman" w:hAnsi="Times New Roman" w:cs="Times New Roman"/>
              </w:rPr>
            </w:pPr>
          </w:p>
        </w:tc>
        <w:tc>
          <w:tcPr>
            <w:tcW w:w="2070" w:type="dxa"/>
            <w:shd w:val="clear" w:color="auto" w:fill="BFBFBF" w:themeFill="background1" w:themeFillShade="BF"/>
          </w:tcPr>
          <w:p w:rsidR="003B2BCA" w:rsidRPr="008B7C4E" w:rsidRDefault="003B2BCA" w:rsidP="00EF02B4">
            <w:pPr>
              <w:pStyle w:val="NoSpacing"/>
              <w:rPr>
                <w:rFonts w:ascii="Times New Roman" w:hAnsi="Times New Roman" w:cs="Times New Roman"/>
              </w:rPr>
            </w:pPr>
          </w:p>
        </w:tc>
      </w:tr>
    </w:tbl>
    <w:p w:rsidR="002259B7" w:rsidRPr="008B7C4E" w:rsidRDefault="002259B7" w:rsidP="00EF02B4">
      <w:pPr>
        <w:pStyle w:val="NoSpacing"/>
      </w:pPr>
    </w:p>
    <w:tbl>
      <w:tblPr>
        <w:tblStyle w:val="TableGrid"/>
        <w:tblW w:w="9822" w:type="dxa"/>
        <w:tblInd w:w="-72" w:type="dxa"/>
        <w:tblLook w:val="04A0" w:firstRow="1" w:lastRow="0" w:firstColumn="1" w:lastColumn="0" w:noHBand="0" w:noVBand="1"/>
      </w:tblPr>
      <w:tblGrid>
        <w:gridCol w:w="1728"/>
        <w:gridCol w:w="1302"/>
        <w:gridCol w:w="1302"/>
        <w:gridCol w:w="1350"/>
        <w:gridCol w:w="2070"/>
        <w:gridCol w:w="2070"/>
      </w:tblGrid>
      <w:tr w:rsidR="003B2BCA" w:rsidRPr="008B7C4E" w:rsidTr="003B2BCA">
        <w:tc>
          <w:tcPr>
            <w:tcW w:w="1728" w:type="dxa"/>
          </w:tcPr>
          <w:p w:rsidR="003B2BCA" w:rsidRPr="008B7C4E" w:rsidRDefault="003B2BCA" w:rsidP="00610203">
            <w:pPr>
              <w:pStyle w:val="NoSpacing"/>
              <w:jc w:val="center"/>
              <w:rPr>
                <w:rFonts w:ascii="Times New Roman" w:hAnsi="Times New Roman" w:cs="Times New Roman"/>
                <w:b/>
              </w:rPr>
            </w:pPr>
            <w:r w:rsidRPr="008B7C4E">
              <w:rPr>
                <w:rFonts w:ascii="Times New Roman" w:hAnsi="Times New Roman" w:cs="Times New Roman"/>
                <w:b/>
              </w:rPr>
              <w:t>Age of Officers</w:t>
            </w:r>
          </w:p>
        </w:tc>
        <w:tc>
          <w:tcPr>
            <w:tcW w:w="1302" w:type="dxa"/>
          </w:tcPr>
          <w:p w:rsidR="003B2BCA" w:rsidRPr="008B7C4E" w:rsidRDefault="003B2BCA" w:rsidP="00D91FDE">
            <w:pPr>
              <w:pStyle w:val="NoSpacing"/>
              <w:jc w:val="center"/>
              <w:rPr>
                <w:rFonts w:ascii="Times New Roman" w:hAnsi="Times New Roman" w:cs="Times New Roman"/>
                <w:b/>
              </w:rPr>
            </w:pPr>
            <w:r w:rsidRPr="008B7C4E">
              <w:rPr>
                <w:rFonts w:ascii="Times New Roman" w:hAnsi="Times New Roman" w:cs="Times New Roman"/>
                <w:b/>
              </w:rPr>
              <w:t>2015</w:t>
            </w:r>
          </w:p>
        </w:tc>
        <w:tc>
          <w:tcPr>
            <w:tcW w:w="1302" w:type="dxa"/>
          </w:tcPr>
          <w:p w:rsidR="003B2BCA" w:rsidRPr="00E24943" w:rsidRDefault="009C2B7E" w:rsidP="00610203">
            <w:pPr>
              <w:pStyle w:val="NoSpacing"/>
              <w:jc w:val="center"/>
              <w:rPr>
                <w:rFonts w:ascii="Times New Roman" w:hAnsi="Times New Roman" w:cs="Times New Roman"/>
                <w:b/>
              </w:rPr>
            </w:pPr>
            <w:r w:rsidRPr="00E24943">
              <w:rPr>
                <w:rFonts w:ascii="Times New Roman" w:hAnsi="Times New Roman" w:cs="Times New Roman"/>
                <w:b/>
              </w:rPr>
              <w:t>2016</w:t>
            </w:r>
          </w:p>
        </w:tc>
        <w:tc>
          <w:tcPr>
            <w:tcW w:w="1350" w:type="dxa"/>
          </w:tcPr>
          <w:p w:rsidR="003B2BCA" w:rsidRPr="00E24943" w:rsidRDefault="003B2BCA" w:rsidP="00AF6F00">
            <w:pPr>
              <w:pStyle w:val="NoSpacing"/>
              <w:jc w:val="center"/>
              <w:rPr>
                <w:rFonts w:ascii="Times New Roman" w:hAnsi="Times New Roman" w:cs="Times New Roman"/>
                <w:b/>
              </w:rPr>
            </w:pPr>
            <w:r w:rsidRPr="00E24943">
              <w:rPr>
                <w:rFonts w:ascii="Times New Roman" w:hAnsi="Times New Roman" w:cs="Times New Roman"/>
                <w:b/>
              </w:rPr>
              <w:t>Variance</w:t>
            </w:r>
          </w:p>
        </w:tc>
        <w:tc>
          <w:tcPr>
            <w:tcW w:w="2070" w:type="dxa"/>
          </w:tcPr>
          <w:p w:rsidR="003B2BCA" w:rsidRPr="00E24943" w:rsidRDefault="003B2BCA" w:rsidP="00610203">
            <w:pPr>
              <w:pStyle w:val="NoSpacing"/>
              <w:jc w:val="center"/>
              <w:rPr>
                <w:rFonts w:ascii="Times New Roman" w:hAnsi="Times New Roman" w:cs="Times New Roman"/>
                <w:b/>
              </w:rPr>
            </w:pPr>
            <w:r w:rsidRPr="00E24943">
              <w:rPr>
                <w:rFonts w:ascii="Times New Roman" w:hAnsi="Times New Roman" w:cs="Times New Roman"/>
                <w:b/>
              </w:rPr>
              <w:t xml:space="preserve">Total </w:t>
            </w:r>
            <w:r w:rsidR="009072BE" w:rsidRPr="00E24943">
              <w:rPr>
                <w:rFonts w:ascii="Times New Roman" w:hAnsi="Times New Roman" w:cs="Times New Roman"/>
                <w:b/>
              </w:rPr>
              <w:t>Percentage of Force Used in 2015</w:t>
            </w:r>
          </w:p>
        </w:tc>
        <w:tc>
          <w:tcPr>
            <w:tcW w:w="2070" w:type="dxa"/>
          </w:tcPr>
          <w:p w:rsidR="003B2BCA" w:rsidRPr="00E24943" w:rsidRDefault="003B2BCA" w:rsidP="00610203">
            <w:pPr>
              <w:pStyle w:val="NoSpacing"/>
              <w:jc w:val="center"/>
              <w:rPr>
                <w:rFonts w:ascii="Times New Roman" w:hAnsi="Times New Roman" w:cs="Times New Roman"/>
                <w:b/>
              </w:rPr>
            </w:pPr>
            <w:r w:rsidRPr="00E24943">
              <w:rPr>
                <w:rFonts w:ascii="Times New Roman" w:hAnsi="Times New Roman" w:cs="Times New Roman"/>
                <w:b/>
              </w:rPr>
              <w:t>Tot</w:t>
            </w:r>
            <w:r w:rsidR="009072BE" w:rsidRPr="00E24943">
              <w:rPr>
                <w:rFonts w:ascii="Times New Roman" w:hAnsi="Times New Roman" w:cs="Times New Roman"/>
                <w:b/>
              </w:rPr>
              <w:t>al Percent of Force Used in 2016</w:t>
            </w:r>
          </w:p>
        </w:tc>
      </w:tr>
      <w:tr w:rsidR="003B2BCA" w:rsidRPr="008B7C4E" w:rsidTr="003B2BCA">
        <w:tc>
          <w:tcPr>
            <w:tcW w:w="1728" w:type="dxa"/>
          </w:tcPr>
          <w:p w:rsidR="003B2BCA" w:rsidRPr="008B7C4E" w:rsidRDefault="003B2BCA" w:rsidP="00610203">
            <w:pPr>
              <w:pStyle w:val="NoSpacing"/>
              <w:rPr>
                <w:rFonts w:ascii="Times New Roman" w:hAnsi="Times New Roman" w:cs="Times New Roman"/>
              </w:rPr>
            </w:pPr>
            <w:r w:rsidRPr="008B7C4E">
              <w:rPr>
                <w:rFonts w:ascii="Times New Roman" w:hAnsi="Times New Roman" w:cs="Times New Roman"/>
              </w:rPr>
              <w:t>20 to 29</w:t>
            </w:r>
          </w:p>
        </w:tc>
        <w:tc>
          <w:tcPr>
            <w:tcW w:w="1302"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40</w:t>
            </w:r>
          </w:p>
        </w:tc>
        <w:tc>
          <w:tcPr>
            <w:tcW w:w="1302" w:type="dxa"/>
          </w:tcPr>
          <w:p w:rsidR="003B2BCA" w:rsidRPr="008B7C4E" w:rsidRDefault="00C05C75" w:rsidP="00610203">
            <w:pPr>
              <w:pStyle w:val="NoSpacing"/>
              <w:jc w:val="center"/>
              <w:rPr>
                <w:rFonts w:ascii="Times New Roman" w:hAnsi="Times New Roman" w:cs="Times New Roman"/>
              </w:rPr>
            </w:pPr>
            <w:r>
              <w:rPr>
                <w:rFonts w:ascii="Times New Roman" w:hAnsi="Times New Roman" w:cs="Times New Roman"/>
              </w:rPr>
              <w:t>41</w:t>
            </w:r>
          </w:p>
        </w:tc>
        <w:tc>
          <w:tcPr>
            <w:tcW w:w="1350" w:type="dxa"/>
          </w:tcPr>
          <w:p w:rsidR="003B2BCA" w:rsidRPr="008B7C4E" w:rsidRDefault="00A11996" w:rsidP="00AF6F00">
            <w:pPr>
              <w:pStyle w:val="NoSpacing"/>
              <w:jc w:val="center"/>
              <w:rPr>
                <w:rFonts w:ascii="Times New Roman" w:hAnsi="Times New Roman" w:cs="Times New Roman"/>
              </w:rPr>
            </w:pPr>
            <w:r>
              <w:rPr>
                <w:rFonts w:ascii="Times New Roman" w:hAnsi="Times New Roman" w:cs="Times New Roman"/>
              </w:rPr>
              <w:t>+1</w:t>
            </w:r>
          </w:p>
        </w:tc>
        <w:tc>
          <w:tcPr>
            <w:tcW w:w="2070" w:type="dxa"/>
          </w:tcPr>
          <w:p w:rsidR="003B2BCA" w:rsidRPr="008B7C4E" w:rsidRDefault="00E45959" w:rsidP="000D4503">
            <w:pPr>
              <w:pStyle w:val="NoSpacing"/>
              <w:jc w:val="center"/>
              <w:rPr>
                <w:rFonts w:ascii="Times New Roman" w:hAnsi="Times New Roman" w:cs="Times New Roman"/>
              </w:rPr>
            </w:pPr>
            <w:r>
              <w:rPr>
                <w:rFonts w:ascii="Times New Roman" w:hAnsi="Times New Roman" w:cs="Times New Roman"/>
              </w:rPr>
              <w:t>55.5%</w:t>
            </w:r>
          </w:p>
        </w:tc>
        <w:tc>
          <w:tcPr>
            <w:tcW w:w="2070" w:type="dxa"/>
          </w:tcPr>
          <w:p w:rsidR="003B2BCA" w:rsidRPr="008B7C4E" w:rsidRDefault="00A11996" w:rsidP="00610203">
            <w:pPr>
              <w:pStyle w:val="NoSpacing"/>
              <w:jc w:val="center"/>
              <w:rPr>
                <w:rFonts w:ascii="Times New Roman" w:hAnsi="Times New Roman" w:cs="Times New Roman"/>
              </w:rPr>
            </w:pPr>
            <w:r>
              <w:rPr>
                <w:rFonts w:ascii="Times New Roman" w:hAnsi="Times New Roman" w:cs="Times New Roman"/>
              </w:rPr>
              <w:t>51.9%</w:t>
            </w:r>
          </w:p>
        </w:tc>
      </w:tr>
      <w:tr w:rsidR="003B2BCA" w:rsidRPr="008B7C4E" w:rsidTr="003B2BCA">
        <w:tc>
          <w:tcPr>
            <w:tcW w:w="1728" w:type="dxa"/>
          </w:tcPr>
          <w:p w:rsidR="003B2BCA" w:rsidRPr="008B7C4E" w:rsidRDefault="003B2BCA" w:rsidP="00610203">
            <w:pPr>
              <w:pStyle w:val="NoSpacing"/>
              <w:rPr>
                <w:rFonts w:ascii="Times New Roman" w:hAnsi="Times New Roman" w:cs="Times New Roman"/>
              </w:rPr>
            </w:pPr>
            <w:r w:rsidRPr="008B7C4E">
              <w:rPr>
                <w:rFonts w:ascii="Times New Roman" w:hAnsi="Times New Roman" w:cs="Times New Roman"/>
              </w:rPr>
              <w:t>30 to 39</w:t>
            </w:r>
          </w:p>
        </w:tc>
        <w:tc>
          <w:tcPr>
            <w:tcW w:w="1302"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20</w:t>
            </w:r>
          </w:p>
        </w:tc>
        <w:tc>
          <w:tcPr>
            <w:tcW w:w="1302" w:type="dxa"/>
          </w:tcPr>
          <w:p w:rsidR="003B2BCA" w:rsidRPr="008B7C4E" w:rsidRDefault="00C05C75" w:rsidP="00610203">
            <w:pPr>
              <w:pStyle w:val="NoSpacing"/>
              <w:jc w:val="center"/>
              <w:rPr>
                <w:rFonts w:ascii="Times New Roman" w:hAnsi="Times New Roman" w:cs="Times New Roman"/>
              </w:rPr>
            </w:pPr>
            <w:r>
              <w:rPr>
                <w:rFonts w:ascii="Times New Roman" w:hAnsi="Times New Roman" w:cs="Times New Roman"/>
              </w:rPr>
              <w:t>24</w:t>
            </w:r>
          </w:p>
        </w:tc>
        <w:tc>
          <w:tcPr>
            <w:tcW w:w="1350" w:type="dxa"/>
          </w:tcPr>
          <w:p w:rsidR="003B2BCA" w:rsidRPr="008B7C4E" w:rsidRDefault="00A11996" w:rsidP="00AF6F00">
            <w:pPr>
              <w:pStyle w:val="NoSpacing"/>
              <w:jc w:val="center"/>
              <w:rPr>
                <w:rFonts w:ascii="Times New Roman" w:hAnsi="Times New Roman" w:cs="Times New Roman"/>
              </w:rPr>
            </w:pPr>
            <w:r>
              <w:rPr>
                <w:rFonts w:ascii="Times New Roman" w:hAnsi="Times New Roman" w:cs="Times New Roman"/>
              </w:rPr>
              <w:t>+4</w:t>
            </w:r>
          </w:p>
        </w:tc>
        <w:tc>
          <w:tcPr>
            <w:tcW w:w="2070" w:type="dxa"/>
          </w:tcPr>
          <w:p w:rsidR="003B2BCA" w:rsidRPr="008B7C4E" w:rsidRDefault="00E45959" w:rsidP="00610203">
            <w:pPr>
              <w:pStyle w:val="NoSpacing"/>
              <w:jc w:val="center"/>
              <w:rPr>
                <w:rFonts w:ascii="Times New Roman" w:hAnsi="Times New Roman" w:cs="Times New Roman"/>
              </w:rPr>
            </w:pPr>
            <w:r>
              <w:rPr>
                <w:rFonts w:ascii="Times New Roman" w:hAnsi="Times New Roman" w:cs="Times New Roman"/>
              </w:rPr>
              <w:t>27.8%</w:t>
            </w:r>
          </w:p>
        </w:tc>
        <w:tc>
          <w:tcPr>
            <w:tcW w:w="2070" w:type="dxa"/>
          </w:tcPr>
          <w:p w:rsidR="003B2BCA" w:rsidRPr="008B7C4E" w:rsidRDefault="00A11996" w:rsidP="00610203">
            <w:pPr>
              <w:pStyle w:val="NoSpacing"/>
              <w:jc w:val="center"/>
              <w:rPr>
                <w:rFonts w:ascii="Times New Roman" w:hAnsi="Times New Roman" w:cs="Times New Roman"/>
              </w:rPr>
            </w:pPr>
            <w:r>
              <w:rPr>
                <w:rFonts w:ascii="Times New Roman" w:hAnsi="Times New Roman" w:cs="Times New Roman"/>
              </w:rPr>
              <w:t>30.4%</w:t>
            </w:r>
          </w:p>
        </w:tc>
      </w:tr>
      <w:tr w:rsidR="003B2BCA" w:rsidRPr="008B7C4E" w:rsidTr="003B2BCA">
        <w:tc>
          <w:tcPr>
            <w:tcW w:w="1728" w:type="dxa"/>
          </w:tcPr>
          <w:p w:rsidR="003B2BCA" w:rsidRPr="008B7C4E" w:rsidRDefault="003B2BCA" w:rsidP="00610203">
            <w:pPr>
              <w:pStyle w:val="NoSpacing"/>
              <w:rPr>
                <w:rFonts w:ascii="Times New Roman" w:hAnsi="Times New Roman" w:cs="Times New Roman"/>
              </w:rPr>
            </w:pPr>
            <w:r w:rsidRPr="008B7C4E">
              <w:rPr>
                <w:rFonts w:ascii="Times New Roman" w:hAnsi="Times New Roman" w:cs="Times New Roman"/>
              </w:rPr>
              <w:t>40 to 49</w:t>
            </w:r>
          </w:p>
        </w:tc>
        <w:tc>
          <w:tcPr>
            <w:tcW w:w="1302" w:type="dxa"/>
          </w:tcPr>
          <w:p w:rsidR="003B2BCA" w:rsidRPr="008B7C4E" w:rsidRDefault="003B2BCA" w:rsidP="00D91FDE">
            <w:pPr>
              <w:pStyle w:val="NoSpacing"/>
              <w:jc w:val="center"/>
              <w:rPr>
                <w:rFonts w:ascii="Times New Roman" w:hAnsi="Times New Roman" w:cs="Times New Roman"/>
              </w:rPr>
            </w:pPr>
            <w:r>
              <w:rPr>
                <w:rFonts w:ascii="Times New Roman" w:hAnsi="Times New Roman" w:cs="Times New Roman"/>
              </w:rPr>
              <w:t>7</w:t>
            </w:r>
          </w:p>
        </w:tc>
        <w:tc>
          <w:tcPr>
            <w:tcW w:w="1302" w:type="dxa"/>
          </w:tcPr>
          <w:p w:rsidR="003B2BCA" w:rsidRPr="008B7C4E" w:rsidRDefault="00E45959" w:rsidP="00610203">
            <w:pPr>
              <w:pStyle w:val="NoSpacing"/>
              <w:jc w:val="center"/>
              <w:rPr>
                <w:rFonts w:ascii="Times New Roman" w:hAnsi="Times New Roman" w:cs="Times New Roman"/>
              </w:rPr>
            </w:pPr>
            <w:r>
              <w:rPr>
                <w:rFonts w:ascii="Times New Roman" w:hAnsi="Times New Roman" w:cs="Times New Roman"/>
              </w:rPr>
              <w:t>9</w:t>
            </w:r>
          </w:p>
        </w:tc>
        <w:tc>
          <w:tcPr>
            <w:tcW w:w="1350" w:type="dxa"/>
          </w:tcPr>
          <w:p w:rsidR="003B2BCA" w:rsidRPr="008B7C4E" w:rsidRDefault="00E45959" w:rsidP="00AF6F00">
            <w:pPr>
              <w:pStyle w:val="NoSpacing"/>
              <w:jc w:val="center"/>
              <w:rPr>
                <w:rFonts w:ascii="Times New Roman" w:hAnsi="Times New Roman" w:cs="Times New Roman"/>
              </w:rPr>
            </w:pPr>
            <w:r>
              <w:rPr>
                <w:rFonts w:ascii="Times New Roman" w:hAnsi="Times New Roman" w:cs="Times New Roman"/>
              </w:rPr>
              <w:t>+2</w:t>
            </w:r>
          </w:p>
        </w:tc>
        <w:tc>
          <w:tcPr>
            <w:tcW w:w="2070" w:type="dxa"/>
          </w:tcPr>
          <w:p w:rsidR="003B2BCA" w:rsidRPr="008B7C4E" w:rsidRDefault="00E45959" w:rsidP="00610203">
            <w:pPr>
              <w:pStyle w:val="NoSpacing"/>
              <w:jc w:val="center"/>
              <w:rPr>
                <w:rFonts w:ascii="Times New Roman" w:hAnsi="Times New Roman" w:cs="Times New Roman"/>
              </w:rPr>
            </w:pPr>
            <w:r>
              <w:rPr>
                <w:rFonts w:ascii="Times New Roman" w:hAnsi="Times New Roman" w:cs="Times New Roman"/>
              </w:rPr>
              <w:t>9.7%</w:t>
            </w:r>
          </w:p>
        </w:tc>
        <w:tc>
          <w:tcPr>
            <w:tcW w:w="2070" w:type="dxa"/>
          </w:tcPr>
          <w:p w:rsidR="003B2BCA" w:rsidRPr="008B7C4E" w:rsidRDefault="00A11996" w:rsidP="00610203">
            <w:pPr>
              <w:pStyle w:val="NoSpacing"/>
              <w:jc w:val="center"/>
              <w:rPr>
                <w:rFonts w:ascii="Times New Roman" w:hAnsi="Times New Roman" w:cs="Times New Roman"/>
              </w:rPr>
            </w:pPr>
            <w:r>
              <w:rPr>
                <w:rFonts w:ascii="Times New Roman" w:hAnsi="Times New Roman" w:cs="Times New Roman"/>
              </w:rPr>
              <w:t>11.4%</w:t>
            </w:r>
          </w:p>
        </w:tc>
      </w:tr>
      <w:tr w:rsidR="003B2BCA" w:rsidRPr="008B7C4E" w:rsidTr="003B2BCA">
        <w:tc>
          <w:tcPr>
            <w:tcW w:w="1728" w:type="dxa"/>
          </w:tcPr>
          <w:p w:rsidR="003B2BCA" w:rsidRPr="008B7C4E" w:rsidRDefault="003B2BCA" w:rsidP="00610203">
            <w:pPr>
              <w:pStyle w:val="NoSpacing"/>
              <w:rPr>
                <w:rFonts w:ascii="Times New Roman" w:hAnsi="Times New Roman" w:cs="Times New Roman"/>
              </w:rPr>
            </w:pPr>
            <w:r w:rsidRPr="008B7C4E">
              <w:rPr>
                <w:rFonts w:ascii="Times New Roman" w:hAnsi="Times New Roman" w:cs="Times New Roman"/>
              </w:rPr>
              <w:t>50 and up</w:t>
            </w:r>
          </w:p>
        </w:tc>
        <w:tc>
          <w:tcPr>
            <w:tcW w:w="1302"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5</w:t>
            </w:r>
          </w:p>
        </w:tc>
        <w:tc>
          <w:tcPr>
            <w:tcW w:w="1302" w:type="dxa"/>
          </w:tcPr>
          <w:p w:rsidR="003B2BCA" w:rsidRPr="008B7C4E" w:rsidRDefault="00E45959" w:rsidP="00610203">
            <w:pPr>
              <w:pStyle w:val="NoSpacing"/>
              <w:jc w:val="center"/>
              <w:rPr>
                <w:rFonts w:ascii="Times New Roman" w:hAnsi="Times New Roman" w:cs="Times New Roman"/>
              </w:rPr>
            </w:pPr>
            <w:r>
              <w:rPr>
                <w:rFonts w:ascii="Times New Roman" w:hAnsi="Times New Roman" w:cs="Times New Roman"/>
              </w:rPr>
              <w:t>5</w:t>
            </w:r>
          </w:p>
        </w:tc>
        <w:tc>
          <w:tcPr>
            <w:tcW w:w="1350" w:type="dxa"/>
          </w:tcPr>
          <w:p w:rsidR="003B2BCA" w:rsidRPr="008B7C4E" w:rsidRDefault="00E45959" w:rsidP="00AF6F00">
            <w:pPr>
              <w:pStyle w:val="NoSpacing"/>
              <w:jc w:val="center"/>
              <w:rPr>
                <w:rFonts w:ascii="Times New Roman" w:hAnsi="Times New Roman" w:cs="Times New Roman"/>
              </w:rPr>
            </w:pPr>
            <w:r>
              <w:rPr>
                <w:rFonts w:ascii="Times New Roman" w:hAnsi="Times New Roman" w:cs="Times New Roman"/>
              </w:rPr>
              <w:t>0</w:t>
            </w:r>
          </w:p>
        </w:tc>
        <w:tc>
          <w:tcPr>
            <w:tcW w:w="2070" w:type="dxa"/>
          </w:tcPr>
          <w:p w:rsidR="003B2BCA" w:rsidRPr="008B7C4E" w:rsidRDefault="00E45959" w:rsidP="00610203">
            <w:pPr>
              <w:pStyle w:val="NoSpacing"/>
              <w:jc w:val="center"/>
              <w:rPr>
                <w:rFonts w:ascii="Times New Roman" w:hAnsi="Times New Roman" w:cs="Times New Roman"/>
              </w:rPr>
            </w:pPr>
            <w:r>
              <w:rPr>
                <w:rFonts w:ascii="Times New Roman" w:hAnsi="Times New Roman" w:cs="Times New Roman"/>
              </w:rPr>
              <w:t>6.9%</w:t>
            </w:r>
          </w:p>
        </w:tc>
        <w:tc>
          <w:tcPr>
            <w:tcW w:w="2070" w:type="dxa"/>
          </w:tcPr>
          <w:p w:rsidR="003B2BCA" w:rsidRPr="008B7C4E" w:rsidRDefault="00A11996" w:rsidP="00610203">
            <w:pPr>
              <w:pStyle w:val="NoSpacing"/>
              <w:jc w:val="center"/>
              <w:rPr>
                <w:rFonts w:ascii="Times New Roman" w:hAnsi="Times New Roman" w:cs="Times New Roman"/>
              </w:rPr>
            </w:pPr>
            <w:r>
              <w:rPr>
                <w:rFonts w:ascii="Times New Roman" w:hAnsi="Times New Roman" w:cs="Times New Roman"/>
              </w:rPr>
              <w:t>6.3%</w:t>
            </w:r>
          </w:p>
        </w:tc>
      </w:tr>
      <w:tr w:rsidR="003B2BCA" w:rsidRPr="008B7C4E" w:rsidTr="003B2BCA">
        <w:tc>
          <w:tcPr>
            <w:tcW w:w="1728" w:type="dxa"/>
          </w:tcPr>
          <w:p w:rsidR="003B2BCA" w:rsidRPr="008B7C4E" w:rsidRDefault="003B2BCA" w:rsidP="00610203">
            <w:pPr>
              <w:pStyle w:val="NoSpacing"/>
              <w:rPr>
                <w:rFonts w:ascii="Times New Roman" w:hAnsi="Times New Roman" w:cs="Times New Roman"/>
              </w:rPr>
            </w:pPr>
            <w:r w:rsidRPr="008B7C4E">
              <w:rPr>
                <w:rFonts w:ascii="Times New Roman" w:hAnsi="Times New Roman" w:cs="Times New Roman"/>
              </w:rPr>
              <w:t>Total Officers</w:t>
            </w:r>
          </w:p>
        </w:tc>
        <w:tc>
          <w:tcPr>
            <w:tcW w:w="1302"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7</w:t>
            </w:r>
            <w:r>
              <w:rPr>
                <w:rFonts w:ascii="Times New Roman" w:hAnsi="Times New Roman" w:cs="Times New Roman"/>
              </w:rPr>
              <w:t>2</w:t>
            </w:r>
          </w:p>
        </w:tc>
        <w:tc>
          <w:tcPr>
            <w:tcW w:w="1302" w:type="dxa"/>
          </w:tcPr>
          <w:p w:rsidR="003B2BCA" w:rsidRPr="008B7C4E" w:rsidRDefault="00C05C75" w:rsidP="00610203">
            <w:pPr>
              <w:pStyle w:val="NoSpacing"/>
              <w:jc w:val="center"/>
              <w:rPr>
                <w:rFonts w:ascii="Times New Roman" w:hAnsi="Times New Roman" w:cs="Times New Roman"/>
              </w:rPr>
            </w:pPr>
            <w:r>
              <w:rPr>
                <w:rFonts w:ascii="Times New Roman" w:hAnsi="Times New Roman" w:cs="Times New Roman"/>
              </w:rPr>
              <w:t>79</w:t>
            </w:r>
          </w:p>
        </w:tc>
        <w:tc>
          <w:tcPr>
            <w:tcW w:w="1350" w:type="dxa"/>
          </w:tcPr>
          <w:p w:rsidR="003B2BCA" w:rsidRPr="008B7C4E" w:rsidRDefault="00A11996" w:rsidP="00541059">
            <w:pPr>
              <w:pStyle w:val="NoSpacing"/>
              <w:jc w:val="center"/>
              <w:rPr>
                <w:rFonts w:ascii="Times New Roman" w:hAnsi="Times New Roman" w:cs="Times New Roman"/>
              </w:rPr>
            </w:pPr>
            <w:r>
              <w:rPr>
                <w:rFonts w:ascii="Times New Roman" w:hAnsi="Times New Roman" w:cs="Times New Roman"/>
              </w:rPr>
              <w:t>+7</w:t>
            </w:r>
          </w:p>
        </w:tc>
        <w:tc>
          <w:tcPr>
            <w:tcW w:w="2070" w:type="dxa"/>
            <w:shd w:val="clear" w:color="auto" w:fill="BFBFBF" w:themeFill="background1" w:themeFillShade="BF"/>
          </w:tcPr>
          <w:p w:rsidR="003B2BCA" w:rsidRPr="008B7C4E" w:rsidRDefault="003B2BCA" w:rsidP="00610203">
            <w:pPr>
              <w:pStyle w:val="NoSpacing"/>
              <w:jc w:val="center"/>
              <w:rPr>
                <w:rFonts w:ascii="Times New Roman" w:hAnsi="Times New Roman" w:cs="Times New Roman"/>
              </w:rPr>
            </w:pPr>
          </w:p>
        </w:tc>
        <w:tc>
          <w:tcPr>
            <w:tcW w:w="2070" w:type="dxa"/>
            <w:shd w:val="clear" w:color="auto" w:fill="BFBFBF" w:themeFill="background1" w:themeFillShade="BF"/>
          </w:tcPr>
          <w:p w:rsidR="003B2BCA" w:rsidRPr="008B7C4E" w:rsidRDefault="003B2BCA" w:rsidP="00610203">
            <w:pPr>
              <w:pStyle w:val="NoSpacing"/>
              <w:rPr>
                <w:rFonts w:ascii="Times New Roman" w:hAnsi="Times New Roman" w:cs="Times New Roman"/>
              </w:rPr>
            </w:pPr>
          </w:p>
        </w:tc>
      </w:tr>
    </w:tbl>
    <w:p w:rsidR="00101019" w:rsidRDefault="00101019" w:rsidP="00EF02B4">
      <w:pPr>
        <w:pStyle w:val="NoSpacing"/>
      </w:pPr>
    </w:p>
    <w:p w:rsidR="002259B7" w:rsidRPr="008B7C4E" w:rsidRDefault="002259B7" w:rsidP="00EF02B4">
      <w:pPr>
        <w:pStyle w:val="NoSpacing"/>
      </w:pPr>
    </w:p>
    <w:tbl>
      <w:tblPr>
        <w:tblStyle w:val="TableGrid"/>
        <w:tblW w:w="9822" w:type="dxa"/>
        <w:tblInd w:w="-72" w:type="dxa"/>
        <w:tblLook w:val="04A0" w:firstRow="1" w:lastRow="0" w:firstColumn="1" w:lastColumn="0" w:noHBand="0" w:noVBand="1"/>
      </w:tblPr>
      <w:tblGrid>
        <w:gridCol w:w="1728"/>
        <w:gridCol w:w="1302"/>
        <w:gridCol w:w="1302"/>
        <w:gridCol w:w="1350"/>
        <w:gridCol w:w="2070"/>
        <w:gridCol w:w="2070"/>
      </w:tblGrid>
      <w:tr w:rsidR="003B2BCA" w:rsidRPr="008B7C4E" w:rsidTr="003B2BCA">
        <w:tc>
          <w:tcPr>
            <w:tcW w:w="1728" w:type="dxa"/>
          </w:tcPr>
          <w:p w:rsidR="003B2BCA" w:rsidRPr="008B7C4E" w:rsidRDefault="003B2BCA" w:rsidP="00610203">
            <w:pPr>
              <w:pStyle w:val="NoSpacing"/>
              <w:jc w:val="center"/>
              <w:rPr>
                <w:rFonts w:ascii="Times New Roman" w:hAnsi="Times New Roman" w:cs="Times New Roman"/>
                <w:b/>
              </w:rPr>
            </w:pPr>
            <w:r w:rsidRPr="008B7C4E">
              <w:rPr>
                <w:rFonts w:ascii="Times New Roman" w:hAnsi="Times New Roman" w:cs="Times New Roman"/>
                <w:b/>
              </w:rPr>
              <w:t>Gender of Officers</w:t>
            </w:r>
          </w:p>
        </w:tc>
        <w:tc>
          <w:tcPr>
            <w:tcW w:w="1302" w:type="dxa"/>
          </w:tcPr>
          <w:p w:rsidR="003B2BCA" w:rsidRPr="008B7C4E" w:rsidRDefault="003B2BCA" w:rsidP="00D91FDE">
            <w:pPr>
              <w:pStyle w:val="NoSpacing"/>
              <w:jc w:val="center"/>
              <w:rPr>
                <w:rFonts w:ascii="Times New Roman" w:hAnsi="Times New Roman" w:cs="Times New Roman"/>
                <w:b/>
              </w:rPr>
            </w:pPr>
            <w:r w:rsidRPr="008B7C4E">
              <w:rPr>
                <w:rFonts w:ascii="Times New Roman" w:hAnsi="Times New Roman" w:cs="Times New Roman"/>
                <w:b/>
              </w:rPr>
              <w:t>2015</w:t>
            </w:r>
          </w:p>
        </w:tc>
        <w:tc>
          <w:tcPr>
            <w:tcW w:w="1302" w:type="dxa"/>
          </w:tcPr>
          <w:p w:rsidR="003B2BCA" w:rsidRPr="00E24943" w:rsidRDefault="009C2B7E" w:rsidP="00610203">
            <w:pPr>
              <w:pStyle w:val="NoSpacing"/>
              <w:jc w:val="center"/>
              <w:rPr>
                <w:rFonts w:ascii="Times New Roman" w:hAnsi="Times New Roman" w:cs="Times New Roman"/>
                <w:b/>
              </w:rPr>
            </w:pPr>
            <w:r w:rsidRPr="00E24943">
              <w:rPr>
                <w:rFonts w:ascii="Times New Roman" w:hAnsi="Times New Roman" w:cs="Times New Roman"/>
                <w:b/>
              </w:rPr>
              <w:t>2016</w:t>
            </w:r>
          </w:p>
        </w:tc>
        <w:tc>
          <w:tcPr>
            <w:tcW w:w="1350" w:type="dxa"/>
          </w:tcPr>
          <w:p w:rsidR="003B2BCA" w:rsidRPr="00E24943" w:rsidRDefault="003B2BCA" w:rsidP="00AF6F00">
            <w:pPr>
              <w:pStyle w:val="NoSpacing"/>
              <w:jc w:val="center"/>
              <w:rPr>
                <w:rFonts w:ascii="Times New Roman" w:hAnsi="Times New Roman" w:cs="Times New Roman"/>
                <w:b/>
              </w:rPr>
            </w:pPr>
            <w:r w:rsidRPr="00E24943">
              <w:rPr>
                <w:rFonts w:ascii="Times New Roman" w:hAnsi="Times New Roman" w:cs="Times New Roman"/>
                <w:b/>
              </w:rPr>
              <w:t>Variance</w:t>
            </w:r>
          </w:p>
        </w:tc>
        <w:tc>
          <w:tcPr>
            <w:tcW w:w="2070" w:type="dxa"/>
          </w:tcPr>
          <w:p w:rsidR="003B2BCA" w:rsidRPr="008B7C4E" w:rsidRDefault="003B2BCA" w:rsidP="00610203">
            <w:pPr>
              <w:pStyle w:val="NoSpacing"/>
              <w:jc w:val="center"/>
              <w:rPr>
                <w:rFonts w:ascii="Times New Roman" w:hAnsi="Times New Roman" w:cs="Times New Roman"/>
                <w:b/>
              </w:rPr>
            </w:pPr>
            <w:r w:rsidRPr="008B7C4E">
              <w:rPr>
                <w:rFonts w:ascii="Times New Roman" w:hAnsi="Times New Roman" w:cs="Times New Roman"/>
                <w:b/>
              </w:rPr>
              <w:t xml:space="preserve">Total </w:t>
            </w:r>
            <w:r>
              <w:rPr>
                <w:rFonts w:ascii="Times New Roman" w:hAnsi="Times New Roman" w:cs="Times New Roman"/>
                <w:b/>
              </w:rPr>
              <w:t>Percentage of Force Used in 2015</w:t>
            </w:r>
          </w:p>
        </w:tc>
        <w:tc>
          <w:tcPr>
            <w:tcW w:w="2070" w:type="dxa"/>
          </w:tcPr>
          <w:p w:rsidR="003B2BCA" w:rsidRPr="008B7C4E" w:rsidRDefault="003B2BCA" w:rsidP="00610203">
            <w:pPr>
              <w:pStyle w:val="NoSpacing"/>
              <w:jc w:val="center"/>
              <w:rPr>
                <w:rFonts w:ascii="Times New Roman" w:hAnsi="Times New Roman" w:cs="Times New Roman"/>
                <w:b/>
              </w:rPr>
            </w:pPr>
            <w:r w:rsidRPr="00E24943">
              <w:rPr>
                <w:rFonts w:ascii="Times New Roman" w:hAnsi="Times New Roman" w:cs="Times New Roman"/>
                <w:b/>
              </w:rPr>
              <w:t>Total Percent of Force Used in 2016</w:t>
            </w:r>
          </w:p>
        </w:tc>
      </w:tr>
      <w:tr w:rsidR="003B2BCA" w:rsidRPr="008B7C4E" w:rsidTr="003B2BCA">
        <w:tc>
          <w:tcPr>
            <w:tcW w:w="1728" w:type="dxa"/>
          </w:tcPr>
          <w:p w:rsidR="003B2BCA" w:rsidRPr="008B7C4E" w:rsidRDefault="003B2BCA" w:rsidP="00610203">
            <w:pPr>
              <w:pStyle w:val="NoSpacing"/>
              <w:rPr>
                <w:rFonts w:ascii="Times New Roman" w:hAnsi="Times New Roman" w:cs="Times New Roman"/>
              </w:rPr>
            </w:pPr>
            <w:r w:rsidRPr="008B7C4E">
              <w:rPr>
                <w:rFonts w:ascii="Times New Roman" w:hAnsi="Times New Roman" w:cs="Times New Roman"/>
              </w:rPr>
              <w:t>Female</w:t>
            </w:r>
          </w:p>
        </w:tc>
        <w:tc>
          <w:tcPr>
            <w:tcW w:w="1302"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8</w:t>
            </w:r>
          </w:p>
        </w:tc>
        <w:tc>
          <w:tcPr>
            <w:tcW w:w="1302" w:type="dxa"/>
          </w:tcPr>
          <w:p w:rsidR="003B2BCA" w:rsidRPr="008B7C4E" w:rsidRDefault="00085E75" w:rsidP="00610203">
            <w:pPr>
              <w:pStyle w:val="NoSpacing"/>
              <w:jc w:val="center"/>
              <w:rPr>
                <w:rFonts w:ascii="Times New Roman" w:hAnsi="Times New Roman" w:cs="Times New Roman"/>
              </w:rPr>
            </w:pPr>
            <w:r>
              <w:rPr>
                <w:rFonts w:ascii="Times New Roman" w:hAnsi="Times New Roman" w:cs="Times New Roman"/>
              </w:rPr>
              <w:t>11</w:t>
            </w:r>
          </w:p>
        </w:tc>
        <w:tc>
          <w:tcPr>
            <w:tcW w:w="1350" w:type="dxa"/>
          </w:tcPr>
          <w:p w:rsidR="003B2BCA" w:rsidRPr="008B7C4E" w:rsidRDefault="00876D89" w:rsidP="00AF6F00">
            <w:pPr>
              <w:pStyle w:val="NoSpacing"/>
              <w:jc w:val="center"/>
              <w:rPr>
                <w:rFonts w:ascii="Times New Roman" w:hAnsi="Times New Roman" w:cs="Times New Roman"/>
              </w:rPr>
            </w:pPr>
            <w:r>
              <w:rPr>
                <w:rFonts w:ascii="Times New Roman" w:hAnsi="Times New Roman" w:cs="Times New Roman"/>
              </w:rPr>
              <w:t>+3</w:t>
            </w:r>
          </w:p>
        </w:tc>
        <w:tc>
          <w:tcPr>
            <w:tcW w:w="2070"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12.3%</w:t>
            </w:r>
          </w:p>
        </w:tc>
        <w:tc>
          <w:tcPr>
            <w:tcW w:w="2070" w:type="dxa"/>
          </w:tcPr>
          <w:p w:rsidR="003B2BCA" w:rsidRPr="008B7C4E" w:rsidRDefault="00A65C06" w:rsidP="00610203">
            <w:pPr>
              <w:pStyle w:val="NoSpacing"/>
              <w:jc w:val="center"/>
              <w:rPr>
                <w:rFonts w:ascii="Times New Roman" w:hAnsi="Times New Roman" w:cs="Times New Roman"/>
              </w:rPr>
            </w:pPr>
            <w:r>
              <w:rPr>
                <w:rFonts w:ascii="Times New Roman" w:hAnsi="Times New Roman" w:cs="Times New Roman"/>
              </w:rPr>
              <w:t>13.9%</w:t>
            </w:r>
          </w:p>
        </w:tc>
      </w:tr>
      <w:tr w:rsidR="003B2BCA" w:rsidRPr="008B7C4E" w:rsidTr="003B2BCA">
        <w:tc>
          <w:tcPr>
            <w:tcW w:w="1728" w:type="dxa"/>
          </w:tcPr>
          <w:p w:rsidR="003B2BCA" w:rsidRPr="008B7C4E" w:rsidRDefault="003B2BCA" w:rsidP="00610203">
            <w:pPr>
              <w:pStyle w:val="NoSpacing"/>
              <w:rPr>
                <w:rFonts w:ascii="Times New Roman" w:hAnsi="Times New Roman" w:cs="Times New Roman"/>
              </w:rPr>
            </w:pPr>
            <w:r w:rsidRPr="008B7C4E">
              <w:rPr>
                <w:rFonts w:ascii="Times New Roman" w:hAnsi="Times New Roman" w:cs="Times New Roman"/>
              </w:rPr>
              <w:t>Male</w:t>
            </w:r>
          </w:p>
        </w:tc>
        <w:tc>
          <w:tcPr>
            <w:tcW w:w="1302"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6</w:t>
            </w:r>
            <w:r>
              <w:rPr>
                <w:rFonts w:ascii="Times New Roman" w:hAnsi="Times New Roman" w:cs="Times New Roman"/>
              </w:rPr>
              <w:t>4</w:t>
            </w:r>
          </w:p>
        </w:tc>
        <w:tc>
          <w:tcPr>
            <w:tcW w:w="1302" w:type="dxa"/>
          </w:tcPr>
          <w:p w:rsidR="003B2BCA" w:rsidRPr="008B7C4E" w:rsidRDefault="00C05C75" w:rsidP="00610203">
            <w:pPr>
              <w:pStyle w:val="NoSpacing"/>
              <w:jc w:val="center"/>
              <w:rPr>
                <w:rFonts w:ascii="Times New Roman" w:hAnsi="Times New Roman" w:cs="Times New Roman"/>
              </w:rPr>
            </w:pPr>
            <w:r>
              <w:rPr>
                <w:rFonts w:ascii="Times New Roman" w:hAnsi="Times New Roman" w:cs="Times New Roman"/>
              </w:rPr>
              <w:t>6</w:t>
            </w:r>
            <w:r w:rsidR="00A65C06">
              <w:rPr>
                <w:rFonts w:ascii="Times New Roman" w:hAnsi="Times New Roman" w:cs="Times New Roman"/>
              </w:rPr>
              <w:t>8</w:t>
            </w:r>
          </w:p>
        </w:tc>
        <w:tc>
          <w:tcPr>
            <w:tcW w:w="1350" w:type="dxa"/>
          </w:tcPr>
          <w:p w:rsidR="003B2BCA" w:rsidRPr="008B7C4E" w:rsidRDefault="00A65C06" w:rsidP="004220B0">
            <w:pPr>
              <w:pStyle w:val="NoSpacing"/>
              <w:jc w:val="center"/>
              <w:rPr>
                <w:rFonts w:ascii="Times New Roman" w:hAnsi="Times New Roman" w:cs="Times New Roman"/>
              </w:rPr>
            </w:pPr>
            <w:r>
              <w:rPr>
                <w:rFonts w:ascii="Times New Roman" w:hAnsi="Times New Roman" w:cs="Times New Roman"/>
              </w:rPr>
              <w:t>+4</w:t>
            </w:r>
          </w:p>
        </w:tc>
        <w:tc>
          <w:tcPr>
            <w:tcW w:w="2070" w:type="dxa"/>
          </w:tcPr>
          <w:p w:rsidR="003B2BCA" w:rsidRPr="008B7C4E" w:rsidRDefault="003B2BCA" w:rsidP="00D91FDE">
            <w:pPr>
              <w:pStyle w:val="NoSpacing"/>
              <w:jc w:val="center"/>
              <w:rPr>
                <w:rFonts w:ascii="Times New Roman" w:hAnsi="Times New Roman" w:cs="Times New Roman"/>
              </w:rPr>
            </w:pPr>
            <w:r w:rsidRPr="008B7C4E">
              <w:rPr>
                <w:rFonts w:ascii="Times New Roman" w:hAnsi="Times New Roman" w:cs="Times New Roman"/>
              </w:rPr>
              <w:t>8</w:t>
            </w:r>
            <w:r>
              <w:rPr>
                <w:rFonts w:ascii="Times New Roman" w:hAnsi="Times New Roman" w:cs="Times New Roman"/>
              </w:rPr>
              <w:t>8</w:t>
            </w:r>
            <w:r w:rsidRPr="008B7C4E">
              <w:rPr>
                <w:rFonts w:ascii="Times New Roman" w:hAnsi="Times New Roman" w:cs="Times New Roman"/>
              </w:rPr>
              <w:t>.</w:t>
            </w:r>
            <w:r>
              <w:rPr>
                <w:rFonts w:ascii="Times New Roman" w:hAnsi="Times New Roman" w:cs="Times New Roman"/>
              </w:rPr>
              <w:t>8</w:t>
            </w:r>
            <w:r w:rsidRPr="008B7C4E">
              <w:rPr>
                <w:rFonts w:ascii="Times New Roman" w:hAnsi="Times New Roman" w:cs="Times New Roman"/>
              </w:rPr>
              <w:t>%</w:t>
            </w:r>
          </w:p>
        </w:tc>
        <w:tc>
          <w:tcPr>
            <w:tcW w:w="2070" w:type="dxa"/>
          </w:tcPr>
          <w:p w:rsidR="003B2BCA" w:rsidRPr="008B7C4E" w:rsidRDefault="00A65C06" w:rsidP="004220B0">
            <w:pPr>
              <w:pStyle w:val="NoSpacing"/>
              <w:jc w:val="center"/>
              <w:rPr>
                <w:rFonts w:ascii="Times New Roman" w:hAnsi="Times New Roman" w:cs="Times New Roman"/>
              </w:rPr>
            </w:pPr>
            <w:r>
              <w:rPr>
                <w:rFonts w:ascii="Times New Roman" w:hAnsi="Times New Roman" w:cs="Times New Roman"/>
              </w:rPr>
              <w:t>86.1%</w:t>
            </w:r>
          </w:p>
        </w:tc>
      </w:tr>
    </w:tbl>
    <w:p w:rsidR="000D4503" w:rsidRDefault="000D4503" w:rsidP="00EF02B4">
      <w:pPr>
        <w:pStyle w:val="NoSpacing"/>
      </w:pPr>
    </w:p>
    <w:p w:rsidR="001A65EE" w:rsidRPr="008B7C4E" w:rsidRDefault="001A65EE" w:rsidP="00EF02B4">
      <w:pPr>
        <w:pStyle w:val="NoSpacing"/>
      </w:pPr>
    </w:p>
    <w:p w:rsidR="00C33945" w:rsidRDefault="00C33945" w:rsidP="00EF02B4">
      <w:pPr>
        <w:pStyle w:val="NoSpacing"/>
        <w:rPr>
          <w:rFonts w:ascii="Times New Roman" w:hAnsi="Times New Roman" w:cs="Times New Roman"/>
          <w:b/>
          <w:sz w:val="24"/>
          <w:u w:val="single"/>
        </w:rPr>
      </w:pPr>
    </w:p>
    <w:p w:rsidR="000D4503" w:rsidRPr="005E0EEF" w:rsidRDefault="000D4503" w:rsidP="00EF02B4">
      <w:pPr>
        <w:pStyle w:val="NoSpacing"/>
        <w:rPr>
          <w:rFonts w:ascii="Times New Roman" w:hAnsi="Times New Roman" w:cs="Times New Roman"/>
          <w:b/>
          <w:sz w:val="24"/>
          <w:u w:val="single"/>
        </w:rPr>
      </w:pPr>
      <w:r w:rsidRPr="005E0EEF">
        <w:rPr>
          <w:rFonts w:ascii="Times New Roman" w:hAnsi="Times New Roman" w:cs="Times New Roman"/>
          <w:b/>
          <w:sz w:val="24"/>
          <w:u w:val="single"/>
        </w:rPr>
        <w:t>Total Number of Injuries</w:t>
      </w:r>
    </w:p>
    <w:p w:rsidR="000D4503" w:rsidRPr="005E0EEF" w:rsidRDefault="000D4503" w:rsidP="00EF02B4">
      <w:pPr>
        <w:pStyle w:val="NoSpacing"/>
      </w:pPr>
    </w:p>
    <w:p w:rsidR="001A65EE" w:rsidRPr="005E0EEF" w:rsidRDefault="001A65EE" w:rsidP="00EF02B4">
      <w:pPr>
        <w:pStyle w:val="NoSpacing"/>
      </w:pPr>
    </w:p>
    <w:tbl>
      <w:tblPr>
        <w:tblStyle w:val="TableGrid"/>
        <w:tblW w:w="5682" w:type="dxa"/>
        <w:tblInd w:w="-72" w:type="dxa"/>
        <w:tblLook w:val="04A0" w:firstRow="1" w:lastRow="0" w:firstColumn="1" w:lastColumn="0" w:noHBand="0" w:noVBand="1"/>
      </w:tblPr>
      <w:tblGrid>
        <w:gridCol w:w="1728"/>
        <w:gridCol w:w="1302"/>
        <w:gridCol w:w="1302"/>
        <w:gridCol w:w="1350"/>
      </w:tblGrid>
      <w:tr w:rsidR="003B2BCA" w:rsidRPr="005E0EEF" w:rsidTr="003B2BCA">
        <w:tc>
          <w:tcPr>
            <w:tcW w:w="1728" w:type="dxa"/>
            <w:shd w:val="clear" w:color="auto" w:fill="BFBFBF" w:themeFill="background1" w:themeFillShade="BF"/>
          </w:tcPr>
          <w:p w:rsidR="003B2BCA" w:rsidRPr="005E0EEF" w:rsidRDefault="003B2BCA" w:rsidP="00610203">
            <w:pPr>
              <w:pStyle w:val="NoSpacing"/>
              <w:jc w:val="center"/>
              <w:rPr>
                <w:rFonts w:ascii="Times New Roman" w:hAnsi="Times New Roman" w:cs="Times New Roman"/>
                <w:b/>
              </w:rPr>
            </w:pPr>
          </w:p>
        </w:tc>
        <w:tc>
          <w:tcPr>
            <w:tcW w:w="1302" w:type="dxa"/>
          </w:tcPr>
          <w:p w:rsidR="003B2BCA" w:rsidRPr="005E0EEF" w:rsidRDefault="003B2BCA" w:rsidP="00D91FDE">
            <w:pPr>
              <w:pStyle w:val="NoSpacing"/>
              <w:jc w:val="center"/>
              <w:rPr>
                <w:rFonts w:ascii="Times New Roman" w:hAnsi="Times New Roman" w:cs="Times New Roman"/>
                <w:b/>
              </w:rPr>
            </w:pPr>
            <w:r w:rsidRPr="005E0EEF">
              <w:rPr>
                <w:rFonts w:ascii="Times New Roman" w:hAnsi="Times New Roman" w:cs="Times New Roman"/>
                <w:b/>
              </w:rPr>
              <w:t>2015</w:t>
            </w:r>
          </w:p>
        </w:tc>
        <w:tc>
          <w:tcPr>
            <w:tcW w:w="1302" w:type="dxa"/>
          </w:tcPr>
          <w:p w:rsidR="003B2BCA" w:rsidRPr="005E0EEF" w:rsidRDefault="009C2B7E" w:rsidP="00610203">
            <w:pPr>
              <w:pStyle w:val="NoSpacing"/>
              <w:jc w:val="center"/>
              <w:rPr>
                <w:rFonts w:ascii="Times New Roman" w:hAnsi="Times New Roman" w:cs="Times New Roman"/>
                <w:b/>
              </w:rPr>
            </w:pPr>
            <w:r w:rsidRPr="005E0EEF">
              <w:rPr>
                <w:rFonts w:ascii="Times New Roman" w:hAnsi="Times New Roman" w:cs="Times New Roman"/>
                <w:b/>
              </w:rPr>
              <w:t>2016</w:t>
            </w:r>
          </w:p>
        </w:tc>
        <w:tc>
          <w:tcPr>
            <w:tcW w:w="1350" w:type="dxa"/>
          </w:tcPr>
          <w:p w:rsidR="003B2BCA" w:rsidRPr="005E0EEF" w:rsidRDefault="003B2BCA" w:rsidP="00510B00">
            <w:pPr>
              <w:pStyle w:val="NoSpacing"/>
              <w:jc w:val="center"/>
              <w:rPr>
                <w:rFonts w:ascii="Times New Roman" w:hAnsi="Times New Roman" w:cs="Times New Roman"/>
                <w:b/>
              </w:rPr>
            </w:pPr>
            <w:r w:rsidRPr="005E0EEF">
              <w:rPr>
                <w:rFonts w:ascii="Times New Roman" w:hAnsi="Times New Roman" w:cs="Times New Roman"/>
                <w:b/>
              </w:rPr>
              <w:t>Variance</w:t>
            </w:r>
          </w:p>
        </w:tc>
      </w:tr>
      <w:tr w:rsidR="003B2BCA" w:rsidRPr="005E0EEF" w:rsidTr="003B2BCA">
        <w:tc>
          <w:tcPr>
            <w:tcW w:w="1728" w:type="dxa"/>
          </w:tcPr>
          <w:p w:rsidR="003B2BCA" w:rsidRPr="005E0EEF" w:rsidRDefault="003B2BCA" w:rsidP="00610203">
            <w:pPr>
              <w:pStyle w:val="NoSpacing"/>
              <w:rPr>
                <w:rFonts w:ascii="Times New Roman" w:hAnsi="Times New Roman" w:cs="Times New Roman"/>
              </w:rPr>
            </w:pPr>
            <w:r w:rsidRPr="005E0EEF">
              <w:rPr>
                <w:rFonts w:ascii="Times New Roman" w:hAnsi="Times New Roman" w:cs="Times New Roman"/>
              </w:rPr>
              <w:t>Suspect</w:t>
            </w:r>
          </w:p>
        </w:tc>
        <w:tc>
          <w:tcPr>
            <w:tcW w:w="1302" w:type="dxa"/>
          </w:tcPr>
          <w:p w:rsidR="003B2BCA" w:rsidRPr="005E0EEF" w:rsidRDefault="003B2BCA" w:rsidP="00D91FDE">
            <w:pPr>
              <w:pStyle w:val="NoSpacing"/>
              <w:jc w:val="center"/>
              <w:rPr>
                <w:rFonts w:ascii="Times New Roman" w:hAnsi="Times New Roman" w:cs="Times New Roman"/>
              </w:rPr>
            </w:pPr>
            <w:r w:rsidRPr="005E0EEF">
              <w:rPr>
                <w:rFonts w:ascii="Times New Roman" w:hAnsi="Times New Roman" w:cs="Times New Roman"/>
              </w:rPr>
              <w:t>25</w:t>
            </w:r>
          </w:p>
        </w:tc>
        <w:tc>
          <w:tcPr>
            <w:tcW w:w="1302" w:type="dxa"/>
          </w:tcPr>
          <w:p w:rsidR="003B2BCA" w:rsidRPr="005E0EEF" w:rsidRDefault="00C05C75" w:rsidP="00610203">
            <w:pPr>
              <w:pStyle w:val="NoSpacing"/>
              <w:jc w:val="center"/>
              <w:rPr>
                <w:rFonts w:ascii="Times New Roman" w:hAnsi="Times New Roman" w:cs="Times New Roman"/>
              </w:rPr>
            </w:pPr>
            <w:r>
              <w:rPr>
                <w:rFonts w:ascii="Times New Roman" w:hAnsi="Times New Roman" w:cs="Times New Roman"/>
              </w:rPr>
              <w:t>25</w:t>
            </w:r>
          </w:p>
        </w:tc>
        <w:tc>
          <w:tcPr>
            <w:tcW w:w="1350" w:type="dxa"/>
          </w:tcPr>
          <w:p w:rsidR="003B2BCA" w:rsidRPr="005E0EEF" w:rsidRDefault="00B029A0" w:rsidP="00C05C75">
            <w:pPr>
              <w:pStyle w:val="NoSpacing"/>
              <w:jc w:val="center"/>
              <w:rPr>
                <w:rFonts w:ascii="Times New Roman" w:hAnsi="Times New Roman" w:cs="Times New Roman"/>
              </w:rPr>
            </w:pPr>
            <w:r>
              <w:rPr>
                <w:rFonts w:ascii="Times New Roman" w:hAnsi="Times New Roman" w:cs="Times New Roman"/>
              </w:rPr>
              <w:t>0</w:t>
            </w:r>
          </w:p>
        </w:tc>
      </w:tr>
      <w:tr w:rsidR="003B2BCA" w:rsidRPr="005E0EEF" w:rsidTr="003B2BCA">
        <w:tc>
          <w:tcPr>
            <w:tcW w:w="1728" w:type="dxa"/>
          </w:tcPr>
          <w:p w:rsidR="003B2BCA" w:rsidRPr="005E0EEF" w:rsidRDefault="003B2BCA" w:rsidP="00610203">
            <w:pPr>
              <w:pStyle w:val="NoSpacing"/>
              <w:rPr>
                <w:rFonts w:ascii="Times New Roman" w:hAnsi="Times New Roman" w:cs="Times New Roman"/>
              </w:rPr>
            </w:pPr>
            <w:r w:rsidRPr="005E0EEF">
              <w:rPr>
                <w:rFonts w:ascii="Times New Roman" w:hAnsi="Times New Roman" w:cs="Times New Roman"/>
              </w:rPr>
              <w:t>Officer</w:t>
            </w:r>
          </w:p>
        </w:tc>
        <w:tc>
          <w:tcPr>
            <w:tcW w:w="1302" w:type="dxa"/>
          </w:tcPr>
          <w:p w:rsidR="003B2BCA" w:rsidRPr="005E0EEF" w:rsidRDefault="003B2BCA" w:rsidP="00D91FDE">
            <w:pPr>
              <w:pStyle w:val="NoSpacing"/>
              <w:jc w:val="center"/>
              <w:rPr>
                <w:rFonts w:ascii="Times New Roman" w:hAnsi="Times New Roman" w:cs="Times New Roman"/>
              </w:rPr>
            </w:pPr>
            <w:r w:rsidRPr="005E0EEF">
              <w:rPr>
                <w:rFonts w:ascii="Times New Roman" w:hAnsi="Times New Roman" w:cs="Times New Roman"/>
              </w:rPr>
              <w:t>2</w:t>
            </w:r>
          </w:p>
        </w:tc>
        <w:tc>
          <w:tcPr>
            <w:tcW w:w="1302" w:type="dxa"/>
          </w:tcPr>
          <w:p w:rsidR="003B2BCA" w:rsidRPr="005E0EEF" w:rsidRDefault="005E0EEF" w:rsidP="00610203">
            <w:pPr>
              <w:pStyle w:val="NoSpacing"/>
              <w:jc w:val="center"/>
              <w:rPr>
                <w:rFonts w:ascii="Times New Roman" w:hAnsi="Times New Roman" w:cs="Times New Roman"/>
              </w:rPr>
            </w:pPr>
            <w:r w:rsidRPr="005E0EEF">
              <w:rPr>
                <w:rFonts w:ascii="Times New Roman" w:hAnsi="Times New Roman" w:cs="Times New Roman"/>
              </w:rPr>
              <w:t>2</w:t>
            </w:r>
          </w:p>
        </w:tc>
        <w:tc>
          <w:tcPr>
            <w:tcW w:w="1350" w:type="dxa"/>
          </w:tcPr>
          <w:p w:rsidR="003B2BCA" w:rsidRPr="005E0EEF" w:rsidRDefault="005E0EEF" w:rsidP="00510B00">
            <w:pPr>
              <w:pStyle w:val="NoSpacing"/>
              <w:jc w:val="center"/>
              <w:rPr>
                <w:rFonts w:ascii="Times New Roman" w:hAnsi="Times New Roman" w:cs="Times New Roman"/>
              </w:rPr>
            </w:pPr>
            <w:r w:rsidRPr="005E0EEF">
              <w:rPr>
                <w:rFonts w:ascii="Times New Roman" w:hAnsi="Times New Roman" w:cs="Times New Roman"/>
              </w:rPr>
              <w:t>0</w:t>
            </w:r>
          </w:p>
        </w:tc>
      </w:tr>
      <w:tr w:rsidR="003B2BCA" w:rsidRPr="005E0EEF" w:rsidTr="003B2BCA">
        <w:tc>
          <w:tcPr>
            <w:tcW w:w="1728" w:type="dxa"/>
          </w:tcPr>
          <w:p w:rsidR="003B2BCA" w:rsidRPr="005E0EEF" w:rsidRDefault="003B2BCA" w:rsidP="000D4503">
            <w:pPr>
              <w:pStyle w:val="NoSpacing"/>
              <w:rPr>
                <w:rFonts w:ascii="Times New Roman" w:hAnsi="Times New Roman" w:cs="Times New Roman"/>
              </w:rPr>
            </w:pPr>
            <w:r w:rsidRPr="005E0EEF">
              <w:rPr>
                <w:rFonts w:ascii="Times New Roman" w:hAnsi="Times New Roman" w:cs="Times New Roman"/>
              </w:rPr>
              <w:t>Both</w:t>
            </w:r>
          </w:p>
        </w:tc>
        <w:tc>
          <w:tcPr>
            <w:tcW w:w="1302" w:type="dxa"/>
          </w:tcPr>
          <w:p w:rsidR="003B2BCA" w:rsidRPr="005E0EEF" w:rsidRDefault="003B2BCA" w:rsidP="00D91FDE">
            <w:pPr>
              <w:pStyle w:val="NoSpacing"/>
              <w:jc w:val="center"/>
              <w:rPr>
                <w:rFonts w:ascii="Times New Roman" w:hAnsi="Times New Roman" w:cs="Times New Roman"/>
              </w:rPr>
            </w:pPr>
            <w:r w:rsidRPr="005E0EEF">
              <w:rPr>
                <w:rFonts w:ascii="Times New Roman" w:hAnsi="Times New Roman" w:cs="Times New Roman"/>
              </w:rPr>
              <w:t>11</w:t>
            </w:r>
          </w:p>
        </w:tc>
        <w:tc>
          <w:tcPr>
            <w:tcW w:w="1302" w:type="dxa"/>
          </w:tcPr>
          <w:p w:rsidR="003B2BCA" w:rsidRPr="005E0EEF" w:rsidRDefault="001C0FA2" w:rsidP="00610203">
            <w:pPr>
              <w:pStyle w:val="NoSpacing"/>
              <w:jc w:val="center"/>
              <w:rPr>
                <w:rFonts w:ascii="Times New Roman" w:hAnsi="Times New Roman" w:cs="Times New Roman"/>
              </w:rPr>
            </w:pPr>
            <w:r w:rsidRPr="005E0EEF">
              <w:rPr>
                <w:rFonts w:ascii="Times New Roman" w:hAnsi="Times New Roman" w:cs="Times New Roman"/>
              </w:rPr>
              <w:t>13</w:t>
            </w:r>
          </w:p>
        </w:tc>
        <w:tc>
          <w:tcPr>
            <w:tcW w:w="1350" w:type="dxa"/>
          </w:tcPr>
          <w:p w:rsidR="003B2BCA" w:rsidRPr="005E0EEF" w:rsidRDefault="005E0EEF" w:rsidP="00510B00">
            <w:pPr>
              <w:pStyle w:val="NoSpacing"/>
              <w:jc w:val="center"/>
              <w:rPr>
                <w:rFonts w:ascii="Times New Roman" w:hAnsi="Times New Roman" w:cs="Times New Roman"/>
              </w:rPr>
            </w:pPr>
            <w:r w:rsidRPr="005E0EEF">
              <w:rPr>
                <w:rFonts w:ascii="Times New Roman" w:hAnsi="Times New Roman" w:cs="Times New Roman"/>
              </w:rPr>
              <w:t>+2</w:t>
            </w:r>
          </w:p>
        </w:tc>
      </w:tr>
      <w:tr w:rsidR="003B2BCA" w:rsidRPr="005E0EEF" w:rsidTr="003B2BCA">
        <w:tc>
          <w:tcPr>
            <w:tcW w:w="1728" w:type="dxa"/>
          </w:tcPr>
          <w:p w:rsidR="003B2BCA" w:rsidRPr="005E0EEF" w:rsidRDefault="003B2BCA" w:rsidP="00610203">
            <w:pPr>
              <w:pStyle w:val="NoSpacing"/>
              <w:rPr>
                <w:rFonts w:ascii="Times New Roman" w:hAnsi="Times New Roman" w:cs="Times New Roman"/>
              </w:rPr>
            </w:pPr>
            <w:r w:rsidRPr="005E0EEF">
              <w:rPr>
                <w:rFonts w:ascii="Times New Roman" w:hAnsi="Times New Roman" w:cs="Times New Roman"/>
              </w:rPr>
              <w:t>None</w:t>
            </w:r>
          </w:p>
        </w:tc>
        <w:tc>
          <w:tcPr>
            <w:tcW w:w="1302" w:type="dxa"/>
          </w:tcPr>
          <w:p w:rsidR="003B2BCA" w:rsidRPr="005E0EEF" w:rsidRDefault="003B2BCA" w:rsidP="00D91FDE">
            <w:pPr>
              <w:pStyle w:val="NoSpacing"/>
              <w:jc w:val="center"/>
              <w:rPr>
                <w:rFonts w:ascii="Times New Roman" w:hAnsi="Times New Roman" w:cs="Times New Roman"/>
              </w:rPr>
            </w:pPr>
            <w:r w:rsidRPr="005E0EEF">
              <w:rPr>
                <w:rFonts w:ascii="Times New Roman" w:hAnsi="Times New Roman" w:cs="Times New Roman"/>
              </w:rPr>
              <w:t>9</w:t>
            </w:r>
          </w:p>
        </w:tc>
        <w:tc>
          <w:tcPr>
            <w:tcW w:w="1302" w:type="dxa"/>
          </w:tcPr>
          <w:p w:rsidR="003B2BCA" w:rsidRPr="005E0EEF" w:rsidRDefault="001C0FA2" w:rsidP="00610203">
            <w:pPr>
              <w:pStyle w:val="NoSpacing"/>
              <w:jc w:val="center"/>
              <w:rPr>
                <w:rFonts w:ascii="Times New Roman" w:hAnsi="Times New Roman" w:cs="Times New Roman"/>
              </w:rPr>
            </w:pPr>
            <w:r w:rsidRPr="005E0EEF">
              <w:rPr>
                <w:rFonts w:ascii="Times New Roman" w:hAnsi="Times New Roman" w:cs="Times New Roman"/>
              </w:rPr>
              <w:t>17</w:t>
            </w:r>
          </w:p>
        </w:tc>
        <w:tc>
          <w:tcPr>
            <w:tcW w:w="1350" w:type="dxa"/>
          </w:tcPr>
          <w:p w:rsidR="003B2BCA" w:rsidRPr="005E0EEF" w:rsidRDefault="005E0EEF" w:rsidP="00510B00">
            <w:pPr>
              <w:pStyle w:val="NoSpacing"/>
              <w:jc w:val="center"/>
              <w:rPr>
                <w:rFonts w:ascii="Times New Roman" w:hAnsi="Times New Roman" w:cs="Times New Roman"/>
              </w:rPr>
            </w:pPr>
            <w:r w:rsidRPr="005E0EEF">
              <w:rPr>
                <w:rFonts w:ascii="Times New Roman" w:hAnsi="Times New Roman" w:cs="Times New Roman"/>
              </w:rPr>
              <w:t>+8</w:t>
            </w:r>
          </w:p>
        </w:tc>
      </w:tr>
      <w:tr w:rsidR="003B2BCA" w:rsidRPr="008B7C4E" w:rsidTr="003B2BCA">
        <w:tc>
          <w:tcPr>
            <w:tcW w:w="1728" w:type="dxa"/>
          </w:tcPr>
          <w:p w:rsidR="003B2BCA" w:rsidRPr="005E0EEF" w:rsidRDefault="003B2BCA" w:rsidP="00610203">
            <w:pPr>
              <w:pStyle w:val="NoSpacing"/>
              <w:rPr>
                <w:rFonts w:ascii="Times New Roman" w:hAnsi="Times New Roman" w:cs="Times New Roman"/>
              </w:rPr>
            </w:pPr>
            <w:r w:rsidRPr="005E0EEF">
              <w:rPr>
                <w:rFonts w:ascii="Times New Roman" w:hAnsi="Times New Roman" w:cs="Times New Roman"/>
              </w:rPr>
              <w:t>Animals</w:t>
            </w:r>
          </w:p>
        </w:tc>
        <w:tc>
          <w:tcPr>
            <w:tcW w:w="1302" w:type="dxa"/>
          </w:tcPr>
          <w:p w:rsidR="003B2BCA" w:rsidRPr="005E0EEF" w:rsidRDefault="003B2BCA" w:rsidP="00D91FDE">
            <w:pPr>
              <w:pStyle w:val="NoSpacing"/>
              <w:jc w:val="center"/>
              <w:rPr>
                <w:rFonts w:ascii="Times New Roman" w:hAnsi="Times New Roman" w:cs="Times New Roman"/>
              </w:rPr>
            </w:pPr>
            <w:r w:rsidRPr="005E0EEF">
              <w:rPr>
                <w:rFonts w:ascii="Times New Roman" w:hAnsi="Times New Roman" w:cs="Times New Roman"/>
              </w:rPr>
              <w:t>0</w:t>
            </w:r>
          </w:p>
        </w:tc>
        <w:tc>
          <w:tcPr>
            <w:tcW w:w="1302" w:type="dxa"/>
          </w:tcPr>
          <w:p w:rsidR="003B2BCA" w:rsidRPr="005E0EEF" w:rsidRDefault="00370C06" w:rsidP="00610203">
            <w:pPr>
              <w:pStyle w:val="NoSpacing"/>
              <w:jc w:val="center"/>
              <w:rPr>
                <w:rFonts w:ascii="Times New Roman" w:hAnsi="Times New Roman" w:cs="Times New Roman"/>
              </w:rPr>
            </w:pPr>
            <w:r w:rsidRPr="005E0EEF">
              <w:rPr>
                <w:rFonts w:ascii="Times New Roman" w:hAnsi="Times New Roman" w:cs="Times New Roman"/>
              </w:rPr>
              <w:t>1</w:t>
            </w:r>
          </w:p>
        </w:tc>
        <w:tc>
          <w:tcPr>
            <w:tcW w:w="1350" w:type="dxa"/>
          </w:tcPr>
          <w:p w:rsidR="003B2BCA" w:rsidRPr="008B7C4E" w:rsidRDefault="00370C06" w:rsidP="00510B00">
            <w:pPr>
              <w:pStyle w:val="NoSpacing"/>
              <w:jc w:val="center"/>
              <w:rPr>
                <w:rFonts w:ascii="Times New Roman" w:hAnsi="Times New Roman" w:cs="Times New Roman"/>
              </w:rPr>
            </w:pPr>
            <w:r w:rsidRPr="005E0EEF">
              <w:rPr>
                <w:rFonts w:ascii="Times New Roman" w:hAnsi="Times New Roman" w:cs="Times New Roman"/>
              </w:rPr>
              <w:t>+1</w:t>
            </w:r>
          </w:p>
        </w:tc>
      </w:tr>
    </w:tbl>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B21694" w:rsidRDefault="00B21694" w:rsidP="00805E35">
      <w:pPr>
        <w:pStyle w:val="NoSpacing"/>
        <w:rPr>
          <w:rFonts w:ascii="Times New Roman" w:hAnsi="Times New Roman" w:cs="Times New Roman"/>
          <w:b/>
          <w:sz w:val="24"/>
          <w:u w:val="single"/>
        </w:rPr>
      </w:pPr>
      <w:r w:rsidRPr="008B7C4E">
        <w:rPr>
          <w:rFonts w:ascii="Times New Roman" w:hAnsi="Times New Roman" w:cs="Times New Roman"/>
          <w:b/>
          <w:sz w:val="24"/>
          <w:u w:val="single"/>
        </w:rPr>
        <w:t>Use of Force Investigative Dispositions</w:t>
      </w:r>
    </w:p>
    <w:p w:rsidR="002259B7" w:rsidRPr="008B7C4E" w:rsidRDefault="002259B7" w:rsidP="00805E35">
      <w:pPr>
        <w:pStyle w:val="NoSpacing"/>
        <w:rPr>
          <w:rFonts w:ascii="Times New Roman" w:hAnsi="Times New Roman" w:cs="Times New Roman"/>
          <w:b/>
          <w:sz w:val="24"/>
          <w:u w:val="single"/>
        </w:rPr>
      </w:pPr>
    </w:p>
    <w:p w:rsidR="00805E35" w:rsidRPr="008B7C4E" w:rsidRDefault="00805E35" w:rsidP="00805E35">
      <w:pPr>
        <w:pStyle w:val="NoSpacing"/>
        <w:rPr>
          <w:rFonts w:ascii="Times New Roman" w:hAnsi="Times New Roman" w:cs="Times New Roman"/>
          <w:b/>
          <w:sz w:val="24"/>
          <w:u w:val="single"/>
        </w:rPr>
      </w:pPr>
    </w:p>
    <w:tbl>
      <w:tblPr>
        <w:tblStyle w:val="TableGrid"/>
        <w:tblW w:w="9630" w:type="dxa"/>
        <w:tblInd w:w="108" w:type="dxa"/>
        <w:tblLayout w:type="fixed"/>
        <w:tblLook w:val="04A0" w:firstRow="1" w:lastRow="0" w:firstColumn="1" w:lastColumn="0" w:noHBand="0" w:noVBand="1"/>
      </w:tblPr>
      <w:tblGrid>
        <w:gridCol w:w="3240"/>
        <w:gridCol w:w="1260"/>
        <w:gridCol w:w="1080"/>
        <w:gridCol w:w="810"/>
        <w:gridCol w:w="900"/>
        <w:gridCol w:w="1080"/>
        <w:gridCol w:w="1260"/>
      </w:tblGrid>
      <w:tr w:rsidR="00FA64CC" w:rsidRPr="008B7C4E" w:rsidTr="001A65EE">
        <w:trPr>
          <w:trHeight w:val="404"/>
        </w:trPr>
        <w:tc>
          <w:tcPr>
            <w:tcW w:w="3240" w:type="dxa"/>
            <w:shd w:val="clear" w:color="auto" w:fill="auto"/>
            <w:vAlign w:val="center"/>
          </w:tcPr>
          <w:p w:rsidR="00FA64CC" w:rsidRPr="008B7C4E" w:rsidRDefault="00FA64CC" w:rsidP="00AB6863">
            <w:pPr>
              <w:spacing w:line="240" w:lineRule="auto"/>
              <w:jc w:val="center"/>
              <w:rPr>
                <w:rFonts w:ascii="Times New Roman" w:eastAsia="Times New Roman" w:hAnsi="Times New Roman" w:cs="Times New Roman"/>
                <w:b/>
                <w:bCs/>
                <w:sz w:val="20"/>
              </w:rPr>
            </w:pPr>
          </w:p>
        </w:tc>
        <w:tc>
          <w:tcPr>
            <w:tcW w:w="1260" w:type="dxa"/>
            <w:shd w:val="clear" w:color="auto" w:fill="auto"/>
            <w:vAlign w:val="center"/>
          </w:tcPr>
          <w:p w:rsidR="00FA64CC" w:rsidRPr="00535696" w:rsidRDefault="00FA64CC" w:rsidP="00AB6863">
            <w:pPr>
              <w:spacing w:line="240" w:lineRule="auto"/>
              <w:jc w:val="center"/>
              <w:rPr>
                <w:rFonts w:ascii="Times New Roman" w:eastAsia="Times New Roman" w:hAnsi="Times New Roman" w:cs="Times New Roman"/>
                <w:b/>
                <w:bCs/>
                <w:sz w:val="20"/>
              </w:rPr>
            </w:pPr>
            <w:r w:rsidRPr="00535696">
              <w:rPr>
                <w:rFonts w:ascii="Times New Roman" w:eastAsia="Times New Roman" w:hAnsi="Times New Roman" w:cs="Times New Roman"/>
                <w:b/>
                <w:bCs/>
                <w:sz w:val="20"/>
              </w:rPr>
              <w:t>Exonerated</w:t>
            </w:r>
          </w:p>
        </w:tc>
        <w:tc>
          <w:tcPr>
            <w:tcW w:w="1080" w:type="dxa"/>
            <w:shd w:val="clear" w:color="auto" w:fill="auto"/>
            <w:vAlign w:val="center"/>
          </w:tcPr>
          <w:p w:rsidR="00FA64CC" w:rsidRPr="00535696" w:rsidRDefault="00FA64CC" w:rsidP="00AB6863">
            <w:pPr>
              <w:spacing w:line="240" w:lineRule="auto"/>
              <w:jc w:val="center"/>
              <w:rPr>
                <w:rFonts w:ascii="Times New Roman" w:eastAsia="Times New Roman" w:hAnsi="Times New Roman" w:cs="Times New Roman"/>
                <w:b/>
                <w:bCs/>
                <w:sz w:val="20"/>
              </w:rPr>
            </w:pPr>
            <w:r w:rsidRPr="00535696">
              <w:rPr>
                <w:rFonts w:ascii="Times New Roman" w:eastAsia="Times New Roman" w:hAnsi="Times New Roman" w:cs="Times New Roman"/>
                <w:b/>
                <w:bCs/>
                <w:sz w:val="20"/>
              </w:rPr>
              <w:t>Sustained</w:t>
            </w:r>
          </w:p>
        </w:tc>
        <w:tc>
          <w:tcPr>
            <w:tcW w:w="810" w:type="dxa"/>
            <w:shd w:val="clear" w:color="auto" w:fill="auto"/>
            <w:vAlign w:val="center"/>
          </w:tcPr>
          <w:p w:rsidR="00FA64CC" w:rsidRPr="00535696" w:rsidRDefault="00FA64CC" w:rsidP="00AB6863">
            <w:pPr>
              <w:spacing w:line="240" w:lineRule="auto"/>
              <w:jc w:val="center"/>
              <w:rPr>
                <w:rFonts w:ascii="Times New Roman" w:eastAsia="Times New Roman" w:hAnsi="Times New Roman" w:cs="Times New Roman"/>
                <w:b/>
                <w:bCs/>
                <w:sz w:val="20"/>
              </w:rPr>
            </w:pPr>
            <w:r w:rsidRPr="00535696">
              <w:rPr>
                <w:rFonts w:ascii="Times New Roman" w:eastAsia="Times New Roman" w:hAnsi="Times New Roman" w:cs="Times New Roman"/>
                <w:b/>
                <w:bCs/>
                <w:sz w:val="20"/>
              </w:rPr>
              <w:t>Active</w:t>
            </w:r>
          </w:p>
        </w:tc>
        <w:tc>
          <w:tcPr>
            <w:tcW w:w="900" w:type="dxa"/>
            <w:shd w:val="clear" w:color="auto" w:fill="auto"/>
            <w:vAlign w:val="center"/>
          </w:tcPr>
          <w:p w:rsidR="00FA64CC" w:rsidRPr="00535696" w:rsidRDefault="00FA64CC" w:rsidP="00AB6863">
            <w:pPr>
              <w:spacing w:line="240" w:lineRule="auto"/>
              <w:jc w:val="center"/>
              <w:rPr>
                <w:rFonts w:ascii="Times New Roman" w:eastAsia="Times New Roman" w:hAnsi="Times New Roman" w:cs="Times New Roman"/>
                <w:b/>
                <w:bCs/>
                <w:sz w:val="20"/>
              </w:rPr>
            </w:pPr>
            <w:r w:rsidRPr="00535696">
              <w:rPr>
                <w:rFonts w:ascii="Times New Roman" w:eastAsia="Times New Roman" w:hAnsi="Times New Roman" w:cs="Times New Roman"/>
                <w:b/>
                <w:bCs/>
                <w:sz w:val="20"/>
              </w:rPr>
              <w:t>VOTC*</w:t>
            </w:r>
          </w:p>
        </w:tc>
        <w:tc>
          <w:tcPr>
            <w:tcW w:w="1080" w:type="dxa"/>
          </w:tcPr>
          <w:p w:rsidR="00FA64CC" w:rsidRPr="00535696" w:rsidRDefault="00FA64CC" w:rsidP="00AB6863">
            <w:pPr>
              <w:spacing w:line="240" w:lineRule="auto"/>
              <w:jc w:val="center"/>
              <w:rPr>
                <w:rFonts w:ascii="Times New Roman" w:eastAsia="Times New Roman" w:hAnsi="Times New Roman" w:cs="Times New Roman"/>
                <w:b/>
                <w:bCs/>
                <w:sz w:val="20"/>
              </w:rPr>
            </w:pPr>
            <w:r w:rsidRPr="00535696">
              <w:rPr>
                <w:rFonts w:ascii="Times New Roman" w:eastAsia="Times New Roman" w:hAnsi="Times New Roman" w:cs="Times New Roman"/>
                <w:b/>
                <w:bCs/>
                <w:sz w:val="20"/>
              </w:rPr>
              <w:t>Not Sustained</w:t>
            </w:r>
          </w:p>
        </w:tc>
        <w:tc>
          <w:tcPr>
            <w:tcW w:w="1260" w:type="dxa"/>
          </w:tcPr>
          <w:p w:rsidR="00FA64CC" w:rsidRPr="00535696" w:rsidRDefault="00FA64CC" w:rsidP="00AB6863">
            <w:pPr>
              <w:spacing w:line="240" w:lineRule="auto"/>
              <w:jc w:val="center"/>
              <w:rPr>
                <w:rFonts w:ascii="Times New Roman" w:eastAsia="Times New Roman" w:hAnsi="Times New Roman" w:cs="Times New Roman"/>
                <w:b/>
                <w:bCs/>
                <w:sz w:val="20"/>
              </w:rPr>
            </w:pPr>
            <w:r w:rsidRPr="00535696">
              <w:rPr>
                <w:rFonts w:ascii="Times New Roman" w:eastAsia="Times New Roman" w:hAnsi="Times New Roman" w:cs="Times New Roman"/>
                <w:b/>
                <w:bCs/>
                <w:sz w:val="20"/>
              </w:rPr>
              <w:t>Unfounded</w:t>
            </w:r>
          </w:p>
        </w:tc>
      </w:tr>
      <w:tr w:rsidR="00FA64CC" w:rsidRPr="008B7C4E" w:rsidTr="001A65EE">
        <w:tc>
          <w:tcPr>
            <w:tcW w:w="3240" w:type="dxa"/>
          </w:tcPr>
          <w:p w:rsidR="00FA64CC" w:rsidRPr="008B7C4E" w:rsidRDefault="00FA64CC" w:rsidP="00AB6863">
            <w:pPr>
              <w:rPr>
                <w:rFonts w:ascii="Times New Roman" w:hAnsi="Times New Roman" w:cs="Times New Roman"/>
                <w:sz w:val="20"/>
                <w:szCs w:val="20"/>
              </w:rPr>
            </w:pPr>
            <w:r w:rsidRPr="008B7C4E">
              <w:rPr>
                <w:rFonts w:ascii="Times New Roman" w:hAnsi="Times New Roman" w:cs="Times New Roman"/>
                <w:sz w:val="20"/>
                <w:szCs w:val="20"/>
              </w:rPr>
              <w:t>Number of UOF Investigations</w:t>
            </w:r>
          </w:p>
        </w:tc>
        <w:tc>
          <w:tcPr>
            <w:tcW w:w="1260" w:type="dxa"/>
          </w:tcPr>
          <w:p w:rsidR="00FA64CC" w:rsidRPr="008B7C4E" w:rsidRDefault="00E11AEA" w:rsidP="00337007">
            <w:pPr>
              <w:jc w:val="center"/>
              <w:rPr>
                <w:rFonts w:ascii="Times New Roman" w:hAnsi="Times New Roman" w:cs="Times New Roman"/>
                <w:sz w:val="24"/>
                <w:szCs w:val="24"/>
              </w:rPr>
            </w:pPr>
            <w:r>
              <w:rPr>
                <w:rFonts w:ascii="Times New Roman" w:hAnsi="Times New Roman" w:cs="Times New Roman"/>
                <w:sz w:val="24"/>
                <w:szCs w:val="24"/>
              </w:rPr>
              <w:t>34</w:t>
            </w:r>
          </w:p>
        </w:tc>
        <w:tc>
          <w:tcPr>
            <w:tcW w:w="1080" w:type="dxa"/>
          </w:tcPr>
          <w:p w:rsidR="00FA64CC" w:rsidRPr="008B7C4E" w:rsidRDefault="00370C06" w:rsidP="00FA64CC">
            <w:pPr>
              <w:jc w:val="center"/>
              <w:rPr>
                <w:rFonts w:ascii="Times New Roman" w:hAnsi="Times New Roman" w:cs="Times New Roman"/>
                <w:sz w:val="24"/>
                <w:szCs w:val="24"/>
              </w:rPr>
            </w:pPr>
            <w:r>
              <w:rPr>
                <w:rFonts w:ascii="Times New Roman" w:hAnsi="Times New Roman" w:cs="Times New Roman"/>
                <w:sz w:val="24"/>
                <w:szCs w:val="24"/>
              </w:rPr>
              <w:t>7</w:t>
            </w:r>
          </w:p>
        </w:tc>
        <w:tc>
          <w:tcPr>
            <w:tcW w:w="810" w:type="dxa"/>
          </w:tcPr>
          <w:p w:rsidR="00FA64CC" w:rsidRPr="008B7C4E" w:rsidRDefault="00E11AEA" w:rsidP="00FA64CC">
            <w:pPr>
              <w:jc w:val="center"/>
              <w:rPr>
                <w:rFonts w:ascii="Times New Roman" w:hAnsi="Times New Roman" w:cs="Times New Roman"/>
                <w:sz w:val="24"/>
                <w:szCs w:val="24"/>
              </w:rPr>
            </w:pPr>
            <w:r>
              <w:rPr>
                <w:rFonts w:ascii="Times New Roman" w:hAnsi="Times New Roman" w:cs="Times New Roman"/>
                <w:sz w:val="24"/>
                <w:szCs w:val="24"/>
              </w:rPr>
              <w:t>10</w:t>
            </w:r>
          </w:p>
        </w:tc>
        <w:tc>
          <w:tcPr>
            <w:tcW w:w="900" w:type="dxa"/>
          </w:tcPr>
          <w:p w:rsidR="00FA64CC" w:rsidRPr="008B7C4E" w:rsidRDefault="00370C06" w:rsidP="00FA64CC">
            <w:pPr>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Pr>
          <w:p w:rsidR="00FA64CC" w:rsidRPr="008B7C4E" w:rsidRDefault="00370C06" w:rsidP="00FA64CC">
            <w:pPr>
              <w:jc w:val="center"/>
              <w:rPr>
                <w:rFonts w:ascii="Times New Roman" w:hAnsi="Times New Roman" w:cs="Times New Roman"/>
                <w:sz w:val="24"/>
                <w:szCs w:val="24"/>
              </w:rPr>
            </w:pPr>
            <w:r>
              <w:rPr>
                <w:rFonts w:ascii="Times New Roman" w:hAnsi="Times New Roman" w:cs="Times New Roman"/>
                <w:sz w:val="24"/>
                <w:szCs w:val="24"/>
              </w:rPr>
              <w:t>0</w:t>
            </w:r>
          </w:p>
        </w:tc>
        <w:tc>
          <w:tcPr>
            <w:tcW w:w="1260" w:type="dxa"/>
          </w:tcPr>
          <w:p w:rsidR="00FA64CC" w:rsidRPr="008B7C4E" w:rsidRDefault="00370C06" w:rsidP="00FA64CC">
            <w:pPr>
              <w:jc w:val="center"/>
              <w:rPr>
                <w:rFonts w:ascii="Times New Roman" w:hAnsi="Times New Roman" w:cs="Times New Roman"/>
                <w:sz w:val="24"/>
                <w:szCs w:val="24"/>
              </w:rPr>
            </w:pPr>
            <w:r>
              <w:rPr>
                <w:rFonts w:ascii="Times New Roman" w:hAnsi="Times New Roman" w:cs="Times New Roman"/>
                <w:sz w:val="24"/>
                <w:szCs w:val="24"/>
              </w:rPr>
              <w:t>3</w:t>
            </w:r>
          </w:p>
        </w:tc>
      </w:tr>
      <w:tr w:rsidR="00FA64CC" w:rsidRPr="008B7C4E" w:rsidTr="001A65EE">
        <w:tc>
          <w:tcPr>
            <w:tcW w:w="3240" w:type="dxa"/>
          </w:tcPr>
          <w:p w:rsidR="00FA64CC" w:rsidRPr="008B7C4E" w:rsidRDefault="00FA64CC" w:rsidP="00AB6863">
            <w:pPr>
              <w:rPr>
                <w:rFonts w:ascii="Times New Roman" w:hAnsi="Times New Roman" w:cs="Times New Roman"/>
                <w:sz w:val="20"/>
                <w:szCs w:val="20"/>
              </w:rPr>
            </w:pPr>
            <w:r w:rsidRPr="008B7C4E">
              <w:rPr>
                <w:rFonts w:ascii="Times New Roman" w:hAnsi="Times New Roman" w:cs="Times New Roman"/>
                <w:sz w:val="20"/>
                <w:szCs w:val="20"/>
              </w:rPr>
              <w:t>Percentage of all UOF Investigations</w:t>
            </w:r>
          </w:p>
        </w:tc>
        <w:tc>
          <w:tcPr>
            <w:tcW w:w="1260" w:type="dxa"/>
          </w:tcPr>
          <w:p w:rsidR="00FA64CC" w:rsidRPr="005E0EEF" w:rsidRDefault="00C63FB3" w:rsidP="00FA64CC">
            <w:pPr>
              <w:jc w:val="center"/>
              <w:rPr>
                <w:rFonts w:ascii="Times New Roman" w:hAnsi="Times New Roman" w:cs="Times New Roman"/>
                <w:szCs w:val="24"/>
              </w:rPr>
            </w:pPr>
            <w:r>
              <w:rPr>
                <w:rFonts w:ascii="Times New Roman" w:hAnsi="Times New Roman" w:cs="Times New Roman"/>
                <w:szCs w:val="24"/>
              </w:rPr>
              <w:t>59.6%</w:t>
            </w:r>
          </w:p>
        </w:tc>
        <w:tc>
          <w:tcPr>
            <w:tcW w:w="1080" w:type="dxa"/>
          </w:tcPr>
          <w:p w:rsidR="00FA64CC" w:rsidRPr="005E0EEF" w:rsidRDefault="005E0EEF" w:rsidP="00FA64CC">
            <w:pPr>
              <w:jc w:val="center"/>
              <w:rPr>
                <w:rFonts w:ascii="Times New Roman" w:hAnsi="Times New Roman" w:cs="Times New Roman"/>
                <w:szCs w:val="24"/>
              </w:rPr>
            </w:pPr>
            <w:r w:rsidRPr="005E0EEF">
              <w:rPr>
                <w:rFonts w:ascii="Times New Roman" w:hAnsi="Times New Roman" w:cs="Times New Roman"/>
                <w:szCs w:val="24"/>
              </w:rPr>
              <w:t>12.3%</w:t>
            </w:r>
          </w:p>
        </w:tc>
        <w:tc>
          <w:tcPr>
            <w:tcW w:w="810" w:type="dxa"/>
          </w:tcPr>
          <w:p w:rsidR="00FA64CC" w:rsidRPr="005E0EEF" w:rsidRDefault="00C63FB3" w:rsidP="00FA64CC">
            <w:pPr>
              <w:jc w:val="center"/>
              <w:rPr>
                <w:rFonts w:ascii="Times New Roman" w:hAnsi="Times New Roman" w:cs="Times New Roman"/>
                <w:szCs w:val="24"/>
              </w:rPr>
            </w:pPr>
            <w:r>
              <w:rPr>
                <w:rFonts w:ascii="Times New Roman" w:hAnsi="Times New Roman" w:cs="Times New Roman"/>
                <w:szCs w:val="24"/>
              </w:rPr>
              <w:t>17.5%</w:t>
            </w:r>
          </w:p>
        </w:tc>
        <w:tc>
          <w:tcPr>
            <w:tcW w:w="900" w:type="dxa"/>
          </w:tcPr>
          <w:p w:rsidR="00FA64CC" w:rsidRPr="005E0EEF" w:rsidRDefault="005E0EEF" w:rsidP="00FA64CC">
            <w:pPr>
              <w:jc w:val="center"/>
              <w:rPr>
                <w:rFonts w:ascii="Times New Roman" w:hAnsi="Times New Roman" w:cs="Times New Roman"/>
                <w:szCs w:val="24"/>
              </w:rPr>
            </w:pPr>
            <w:r w:rsidRPr="005E0EEF">
              <w:rPr>
                <w:rFonts w:ascii="Times New Roman" w:hAnsi="Times New Roman" w:cs="Times New Roman"/>
                <w:szCs w:val="24"/>
              </w:rPr>
              <w:t>5.3%</w:t>
            </w:r>
          </w:p>
        </w:tc>
        <w:tc>
          <w:tcPr>
            <w:tcW w:w="1080" w:type="dxa"/>
          </w:tcPr>
          <w:p w:rsidR="00FA64CC" w:rsidRPr="005E0EEF" w:rsidRDefault="005E0EEF" w:rsidP="00FA64CC">
            <w:pPr>
              <w:jc w:val="center"/>
              <w:rPr>
                <w:rFonts w:ascii="Times New Roman" w:hAnsi="Times New Roman" w:cs="Times New Roman"/>
                <w:szCs w:val="24"/>
              </w:rPr>
            </w:pPr>
            <w:r w:rsidRPr="005E0EEF">
              <w:rPr>
                <w:rFonts w:ascii="Times New Roman" w:hAnsi="Times New Roman" w:cs="Times New Roman"/>
                <w:szCs w:val="24"/>
              </w:rPr>
              <w:t>0%</w:t>
            </w:r>
          </w:p>
        </w:tc>
        <w:tc>
          <w:tcPr>
            <w:tcW w:w="1260" w:type="dxa"/>
          </w:tcPr>
          <w:p w:rsidR="00FA64CC" w:rsidRPr="005E0EEF" w:rsidRDefault="005E0EEF" w:rsidP="00FA64CC">
            <w:pPr>
              <w:jc w:val="center"/>
              <w:rPr>
                <w:rFonts w:ascii="Times New Roman" w:hAnsi="Times New Roman" w:cs="Times New Roman"/>
                <w:szCs w:val="24"/>
              </w:rPr>
            </w:pPr>
            <w:r w:rsidRPr="005E0EEF">
              <w:rPr>
                <w:rFonts w:ascii="Times New Roman" w:hAnsi="Times New Roman" w:cs="Times New Roman"/>
                <w:szCs w:val="24"/>
              </w:rPr>
              <w:t>5.3%</w:t>
            </w:r>
          </w:p>
        </w:tc>
      </w:tr>
    </w:tbl>
    <w:p w:rsidR="006D0E21" w:rsidRPr="008B7C4E" w:rsidRDefault="006D0E21" w:rsidP="00927D37">
      <w:pPr>
        <w:pStyle w:val="NoSpacing"/>
      </w:pPr>
    </w:p>
    <w:p w:rsidR="005D3304" w:rsidRDefault="005D3304" w:rsidP="00B27049">
      <w:pPr>
        <w:rPr>
          <w:rFonts w:ascii="Times New Roman" w:hAnsi="Times New Roman" w:cs="Times New Roman"/>
          <w:sz w:val="24"/>
          <w:szCs w:val="24"/>
        </w:rPr>
      </w:pPr>
    </w:p>
    <w:p w:rsidR="006D0E21" w:rsidRPr="008B7C4E" w:rsidRDefault="006D0E21" w:rsidP="00B27049">
      <w:pPr>
        <w:rPr>
          <w:rFonts w:ascii="Times New Roman" w:hAnsi="Times New Roman" w:cs="Times New Roman"/>
          <w:sz w:val="24"/>
          <w:szCs w:val="24"/>
        </w:rPr>
      </w:pPr>
      <w:r w:rsidRPr="008B7C4E">
        <w:rPr>
          <w:rFonts w:ascii="Times New Roman" w:hAnsi="Times New Roman" w:cs="Times New Roman"/>
          <w:sz w:val="24"/>
          <w:szCs w:val="24"/>
        </w:rPr>
        <w:t>* In all VOTCs, the officers were exonerated for the UOF but other violations were found.</w:t>
      </w:r>
    </w:p>
    <w:p w:rsidR="00DF6C32" w:rsidRPr="008B7C4E" w:rsidRDefault="00A4701C" w:rsidP="00B21694">
      <w:pPr>
        <w:ind w:left="450"/>
        <w:rPr>
          <w:rFonts w:ascii="Times New Roman" w:hAnsi="Times New Roman" w:cs="Times New Roman"/>
          <w:sz w:val="24"/>
          <w:szCs w:val="24"/>
          <w:u w:val="single"/>
        </w:rPr>
      </w:pPr>
      <w:r w:rsidRPr="008B7C4E">
        <w:rPr>
          <w:rFonts w:ascii="Times New Roman" w:hAnsi="Times New Roman" w:cs="Times New Roman"/>
          <w:sz w:val="24"/>
          <w:szCs w:val="24"/>
          <w:u w:val="single"/>
        </w:rPr>
        <w:t>Violations Other Than Complaint (VOTC) include</w:t>
      </w:r>
      <w:r w:rsidR="006D0E21" w:rsidRPr="008B7C4E">
        <w:rPr>
          <w:rFonts w:ascii="Times New Roman" w:hAnsi="Times New Roman" w:cs="Times New Roman"/>
          <w:sz w:val="24"/>
          <w:szCs w:val="24"/>
          <w:u w:val="single"/>
        </w:rPr>
        <w:t>d</w:t>
      </w:r>
      <w:r w:rsidRPr="008B7C4E">
        <w:rPr>
          <w:rFonts w:ascii="Times New Roman" w:hAnsi="Times New Roman" w:cs="Times New Roman"/>
          <w:sz w:val="24"/>
          <w:szCs w:val="24"/>
          <w:u w:val="single"/>
        </w:rPr>
        <w:t>:</w:t>
      </w:r>
    </w:p>
    <w:p w:rsidR="00CA6010" w:rsidRPr="008B7C4E" w:rsidRDefault="00E24943" w:rsidP="00CA601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Three (3)</w:t>
      </w:r>
      <w:r w:rsidR="00CA6010" w:rsidRPr="008B7C4E">
        <w:rPr>
          <w:rFonts w:ascii="Times New Roman" w:hAnsi="Times New Roman" w:cs="Times New Roman"/>
          <w:sz w:val="24"/>
          <w:szCs w:val="24"/>
        </w:rPr>
        <w:t xml:space="preserve"> </w:t>
      </w:r>
      <w:r>
        <w:rPr>
          <w:rFonts w:ascii="Times New Roman" w:hAnsi="Times New Roman" w:cs="Times New Roman"/>
          <w:sz w:val="24"/>
          <w:szCs w:val="24"/>
        </w:rPr>
        <w:t>Squad Level Corrective Actions (PM5)</w:t>
      </w:r>
    </w:p>
    <w:p w:rsidR="003A625A" w:rsidRDefault="003A625A" w:rsidP="00805E35">
      <w:pPr>
        <w:pStyle w:val="NoSpacing"/>
        <w:rPr>
          <w:rFonts w:ascii="Times New Roman" w:hAnsi="Times New Roman" w:cs="Times New Roman"/>
          <w:b/>
          <w:sz w:val="24"/>
          <w:u w:val="single"/>
        </w:rPr>
      </w:pPr>
    </w:p>
    <w:p w:rsidR="003A625A" w:rsidRDefault="003A625A" w:rsidP="00805E35">
      <w:pPr>
        <w:pStyle w:val="NoSpacing"/>
        <w:rPr>
          <w:rFonts w:ascii="Times New Roman" w:hAnsi="Times New Roman" w:cs="Times New Roman"/>
          <w:b/>
          <w:sz w:val="24"/>
          <w:u w:val="single"/>
        </w:rPr>
      </w:pPr>
    </w:p>
    <w:p w:rsidR="00DF6C32" w:rsidRPr="008B7C4E" w:rsidRDefault="006D0E21" w:rsidP="00805E35">
      <w:pPr>
        <w:pStyle w:val="NoSpacing"/>
        <w:rPr>
          <w:rFonts w:ascii="Times New Roman" w:hAnsi="Times New Roman" w:cs="Times New Roman"/>
          <w:b/>
          <w:sz w:val="24"/>
          <w:u w:val="single"/>
        </w:rPr>
      </w:pPr>
      <w:r w:rsidRPr="008B7C4E">
        <w:rPr>
          <w:rFonts w:ascii="Times New Roman" w:hAnsi="Times New Roman" w:cs="Times New Roman"/>
          <w:b/>
          <w:sz w:val="24"/>
          <w:u w:val="single"/>
        </w:rPr>
        <w:t>UOF Analysis / Recommendations</w:t>
      </w:r>
    </w:p>
    <w:p w:rsidR="00C50D1A" w:rsidRDefault="00C50D1A" w:rsidP="003A625A">
      <w:pPr>
        <w:pStyle w:val="ListParagraph"/>
        <w:ind w:left="1260"/>
        <w:jc w:val="both"/>
        <w:rPr>
          <w:rFonts w:ascii="Times New Roman" w:hAnsi="Times New Roman" w:cs="Times New Roman"/>
          <w:b/>
          <w:sz w:val="24"/>
          <w:u w:val="single"/>
        </w:rPr>
      </w:pPr>
    </w:p>
    <w:p w:rsidR="00C50D1A" w:rsidRDefault="003A625A" w:rsidP="003A625A">
      <w:pPr>
        <w:pStyle w:val="ListParagraph"/>
        <w:ind w:left="1260"/>
        <w:jc w:val="both"/>
        <w:rPr>
          <w:rFonts w:ascii="Times New Roman" w:hAnsi="Times New Roman" w:cs="Times New Roman"/>
          <w:sz w:val="24"/>
          <w:szCs w:val="24"/>
        </w:rPr>
      </w:pPr>
      <w:r w:rsidRPr="00A90BE4">
        <w:rPr>
          <w:rFonts w:ascii="Times New Roman" w:hAnsi="Times New Roman" w:cs="Times New Roman"/>
          <w:sz w:val="24"/>
          <w:szCs w:val="24"/>
        </w:rPr>
        <w:t>Based on the systematic analysis of FPD data regarding U</w:t>
      </w:r>
      <w:r w:rsidR="00730E1F">
        <w:rPr>
          <w:rFonts w:ascii="Times New Roman" w:hAnsi="Times New Roman" w:cs="Times New Roman"/>
          <w:sz w:val="24"/>
          <w:szCs w:val="24"/>
        </w:rPr>
        <w:t>OF</w:t>
      </w:r>
      <w:r w:rsidRPr="00A90BE4">
        <w:rPr>
          <w:rFonts w:ascii="Times New Roman" w:hAnsi="Times New Roman" w:cs="Times New Roman"/>
          <w:sz w:val="24"/>
          <w:szCs w:val="24"/>
        </w:rPr>
        <w:t>, IAU recommends the following steps be taken in order to continue moving in the right direction and to avoid potential problematic patterns:</w:t>
      </w:r>
    </w:p>
    <w:p w:rsidR="006D0E21" w:rsidRPr="003A625A" w:rsidRDefault="003A625A" w:rsidP="003A625A">
      <w:pPr>
        <w:pStyle w:val="ListParagraph"/>
        <w:ind w:left="1260"/>
        <w:jc w:val="both"/>
      </w:pPr>
      <w:r>
        <w:rPr>
          <w:rFonts w:ascii="Times New Roman" w:hAnsi="Times New Roman" w:cs="Times New Roman"/>
          <w:sz w:val="24"/>
          <w:szCs w:val="24"/>
        </w:rPr>
        <w:t xml:space="preserve"> </w:t>
      </w:r>
    </w:p>
    <w:p w:rsidR="00316A31" w:rsidRDefault="003A625A" w:rsidP="00805E35">
      <w:pPr>
        <w:pStyle w:val="ListParagraph"/>
        <w:numPr>
          <w:ilvl w:val="0"/>
          <w:numId w:val="9"/>
        </w:numPr>
        <w:jc w:val="both"/>
        <w:rPr>
          <w:rFonts w:ascii="Times New Roman" w:hAnsi="Times New Roman" w:cs="Times New Roman"/>
          <w:sz w:val="24"/>
        </w:rPr>
      </w:pPr>
      <w:r w:rsidRPr="00316A31">
        <w:rPr>
          <w:rFonts w:ascii="Times New Roman" w:hAnsi="Times New Roman" w:cs="Times New Roman"/>
          <w:sz w:val="24"/>
        </w:rPr>
        <w:t>Continue de-escalation training and identification of pre-assaultive behavior.</w:t>
      </w:r>
    </w:p>
    <w:p w:rsidR="00316A31" w:rsidRDefault="00316A31" w:rsidP="00316A31">
      <w:pPr>
        <w:pStyle w:val="ListParagraph"/>
        <w:ind w:left="1260"/>
        <w:jc w:val="both"/>
        <w:rPr>
          <w:rFonts w:ascii="Times New Roman" w:hAnsi="Times New Roman" w:cs="Times New Roman"/>
          <w:sz w:val="24"/>
        </w:rPr>
      </w:pPr>
    </w:p>
    <w:p w:rsidR="003A625A" w:rsidRPr="00316A31" w:rsidRDefault="003A625A" w:rsidP="00805E35">
      <w:pPr>
        <w:pStyle w:val="ListParagraph"/>
        <w:numPr>
          <w:ilvl w:val="0"/>
          <w:numId w:val="9"/>
        </w:numPr>
        <w:jc w:val="both"/>
        <w:rPr>
          <w:rFonts w:ascii="Times New Roman" w:hAnsi="Times New Roman" w:cs="Times New Roman"/>
          <w:sz w:val="24"/>
        </w:rPr>
      </w:pPr>
      <w:r w:rsidRPr="00316A31">
        <w:rPr>
          <w:rFonts w:ascii="Times New Roman" w:hAnsi="Times New Roman" w:cs="Times New Roman"/>
          <w:sz w:val="24"/>
        </w:rPr>
        <w:t xml:space="preserve">Increase Reality Based training (RBT) beyond shoot/don’t shoot scenarios. Scenarios should include utilizing de-escalation techniques to prevent situations from rising to a deadly force situation. </w:t>
      </w:r>
    </w:p>
    <w:p w:rsidR="003A625A" w:rsidRPr="00A90BE4" w:rsidRDefault="003A625A" w:rsidP="00316A31">
      <w:pPr>
        <w:pStyle w:val="ListParagraph"/>
        <w:ind w:left="1260"/>
        <w:jc w:val="both"/>
        <w:rPr>
          <w:rFonts w:ascii="Times New Roman" w:hAnsi="Times New Roman" w:cs="Times New Roman"/>
          <w:sz w:val="24"/>
        </w:rPr>
      </w:pPr>
      <w:r w:rsidRPr="00A90BE4">
        <w:rPr>
          <w:rFonts w:ascii="Times New Roman" w:hAnsi="Times New Roman" w:cs="Times New Roman"/>
          <w:sz w:val="24"/>
        </w:rPr>
        <w:t xml:space="preserve">. </w:t>
      </w:r>
    </w:p>
    <w:p w:rsidR="00F03B23" w:rsidRPr="00A90BE4" w:rsidRDefault="00F03B23" w:rsidP="00F03B23">
      <w:pPr>
        <w:pStyle w:val="ListParagraph"/>
        <w:ind w:left="1260"/>
        <w:jc w:val="both"/>
        <w:rPr>
          <w:rFonts w:ascii="Times New Roman" w:hAnsi="Times New Roman" w:cs="Times New Roman"/>
          <w:sz w:val="24"/>
        </w:rPr>
      </w:pPr>
    </w:p>
    <w:p w:rsidR="002259B7" w:rsidRDefault="002259B7" w:rsidP="00F03B23">
      <w:pPr>
        <w:pStyle w:val="ListParagraph"/>
        <w:ind w:left="1260"/>
        <w:jc w:val="both"/>
        <w:rPr>
          <w:rFonts w:ascii="Times New Roman" w:hAnsi="Times New Roman" w:cs="Times New Roman"/>
          <w:sz w:val="24"/>
        </w:rPr>
      </w:pPr>
    </w:p>
    <w:p w:rsidR="002259B7" w:rsidRDefault="002259B7" w:rsidP="00F03B23">
      <w:pPr>
        <w:pStyle w:val="ListParagraph"/>
        <w:ind w:left="1260"/>
        <w:jc w:val="both"/>
        <w:rPr>
          <w:rFonts w:ascii="Times New Roman" w:hAnsi="Times New Roman" w:cs="Times New Roman"/>
          <w:sz w:val="24"/>
        </w:rPr>
      </w:pPr>
    </w:p>
    <w:p w:rsidR="002259B7" w:rsidRDefault="002259B7" w:rsidP="00C33945">
      <w:pPr>
        <w:jc w:val="both"/>
        <w:rPr>
          <w:rFonts w:ascii="Times New Roman" w:hAnsi="Times New Roman" w:cs="Times New Roman"/>
          <w:sz w:val="24"/>
        </w:rPr>
      </w:pPr>
    </w:p>
    <w:p w:rsidR="00C33945" w:rsidRDefault="00C33945" w:rsidP="00C33945">
      <w:pPr>
        <w:jc w:val="both"/>
        <w:rPr>
          <w:rFonts w:ascii="Times New Roman" w:hAnsi="Times New Roman" w:cs="Times New Roman"/>
          <w:sz w:val="24"/>
        </w:rPr>
      </w:pPr>
    </w:p>
    <w:p w:rsidR="00C33945" w:rsidRDefault="00C33945" w:rsidP="00C33945">
      <w:pPr>
        <w:jc w:val="both"/>
        <w:rPr>
          <w:rFonts w:ascii="Times New Roman" w:hAnsi="Times New Roman" w:cs="Times New Roman"/>
          <w:sz w:val="24"/>
        </w:rPr>
      </w:pPr>
    </w:p>
    <w:p w:rsidR="00C33945" w:rsidRDefault="00C33945" w:rsidP="00C33945">
      <w:pPr>
        <w:jc w:val="both"/>
        <w:rPr>
          <w:rFonts w:ascii="Times New Roman" w:hAnsi="Times New Roman" w:cs="Times New Roman"/>
          <w:sz w:val="24"/>
        </w:rPr>
      </w:pPr>
    </w:p>
    <w:p w:rsidR="00C33945" w:rsidRDefault="00C33945" w:rsidP="00C33945">
      <w:pPr>
        <w:jc w:val="both"/>
        <w:rPr>
          <w:rFonts w:ascii="Times New Roman" w:hAnsi="Times New Roman" w:cs="Times New Roman"/>
          <w:sz w:val="24"/>
        </w:rPr>
      </w:pPr>
    </w:p>
    <w:p w:rsidR="00C33945" w:rsidRDefault="00C33945" w:rsidP="00C33945">
      <w:pPr>
        <w:jc w:val="both"/>
        <w:rPr>
          <w:rFonts w:ascii="Times New Roman" w:hAnsi="Times New Roman" w:cs="Times New Roman"/>
          <w:sz w:val="24"/>
        </w:rPr>
      </w:pPr>
    </w:p>
    <w:p w:rsidR="00C33945" w:rsidRPr="00C33945" w:rsidRDefault="00C33945" w:rsidP="00C33945">
      <w:pPr>
        <w:jc w:val="both"/>
        <w:rPr>
          <w:rFonts w:ascii="Times New Roman" w:hAnsi="Times New Roman" w:cs="Times New Roman"/>
          <w:sz w:val="24"/>
        </w:rPr>
      </w:pPr>
    </w:p>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6A7512" w:rsidRDefault="006A7512" w:rsidP="00805E35">
      <w:pPr>
        <w:pStyle w:val="NoSpacing"/>
        <w:rPr>
          <w:rFonts w:ascii="Times New Roman" w:hAnsi="Times New Roman" w:cs="Times New Roman"/>
          <w:b/>
          <w:sz w:val="24"/>
          <w:u w:val="single"/>
        </w:rPr>
      </w:pPr>
    </w:p>
    <w:p w:rsidR="006A7512" w:rsidRDefault="006A7512" w:rsidP="00805E35">
      <w:pPr>
        <w:pStyle w:val="NoSpacing"/>
        <w:rPr>
          <w:rFonts w:ascii="Times New Roman" w:hAnsi="Times New Roman" w:cs="Times New Roman"/>
          <w:b/>
          <w:sz w:val="24"/>
          <w:u w:val="single"/>
        </w:rPr>
      </w:pPr>
    </w:p>
    <w:p w:rsidR="006A7512" w:rsidRDefault="006A7512" w:rsidP="00805E35">
      <w:pPr>
        <w:pStyle w:val="NoSpacing"/>
        <w:rPr>
          <w:rFonts w:ascii="Times New Roman" w:hAnsi="Times New Roman" w:cs="Times New Roman"/>
          <w:b/>
          <w:sz w:val="24"/>
          <w:u w:val="single"/>
        </w:rPr>
      </w:pPr>
    </w:p>
    <w:p w:rsidR="006A7512" w:rsidRDefault="006A7512" w:rsidP="00805E35">
      <w:pPr>
        <w:pStyle w:val="NoSpacing"/>
        <w:rPr>
          <w:rFonts w:ascii="Times New Roman" w:hAnsi="Times New Roman" w:cs="Times New Roman"/>
          <w:b/>
          <w:sz w:val="24"/>
          <w:u w:val="single"/>
        </w:rPr>
      </w:pPr>
    </w:p>
    <w:p w:rsidR="00024E3D" w:rsidRPr="008B7C4E" w:rsidRDefault="00F663CE" w:rsidP="00805E35">
      <w:pPr>
        <w:pStyle w:val="NoSpacing"/>
        <w:rPr>
          <w:rFonts w:ascii="Times New Roman" w:hAnsi="Times New Roman" w:cs="Times New Roman"/>
          <w:b/>
          <w:sz w:val="24"/>
          <w:u w:val="single"/>
        </w:rPr>
      </w:pPr>
      <w:r w:rsidRPr="008B7C4E">
        <w:rPr>
          <w:rFonts w:ascii="Times New Roman" w:hAnsi="Times New Roman" w:cs="Times New Roman"/>
          <w:b/>
          <w:sz w:val="24"/>
          <w:u w:val="single"/>
        </w:rPr>
        <w:t>Departmental Investigations</w:t>
      </w:r>
    </w:p>
    <w:p w:rsidR="00805E35" w:rsidRPr="008B7C4E" w:rsidRDefault="00805E35" w:rsidP="00805E35">
      <w:pPr>
        <w:pStyle w:val="NoSpacing"/>
        <w:rPr>
          <w:rFonts w:ascii="Times New Roman" w:hAnsi="Times New Roman" w:cs="Times New Roman"/>
          <w:b/>
          <w:sz w:val="24"/>
          <w:u w:val="single"/>
        </w:rPr>
      </w:pPr>
    </w:p>
    <w:p w:rsidR="006A7512" w:rsidRDefault="006A7512" w:rsidP="007A45A4">
      <w:pPr>
        <w:jc w:val="both"/>
        <w:rPr>
          <w:rFonts w:ascii="Times New Roman" w:hAnsi="Times New Roman" w:cs="Times New Roman"/>
          <w:sz w:val="24"/>
          <w:szCs w:val="24"/>
        </w:rPr>
      </w:pPr>
    </w:p>
    <w:p w:rsidR="00F663CE" w:rsidRPr="008B7C4E" w:rsidRDefault="00F663CE" w:rsidP="007A45A4">
      <w:pPr>
        <w:jc w:val="both"/>
        <w:rPr>
          <w:rFonts w:ascii="Times New Roman" w:hAnsi="Times New Roman" w:cs="Times New Roman"/>
          <w:sz w:val="24"/>
          <w:szCs w:val="24"/>
        </w:rPr>
      </w:pPr>
      <w:r w:rsidRPr="008B7C4E">
        <w:rPr>
          <w:rFonts w:ascii="Times New Roman" w:hAnsi="Times New Roman" w:cs="Times New Roman"/>
          <w:sz w:val="24"/>
          <w:szCs w:val="24"/>
        </w:rPr>
        <w:t xml:space="preserve">Departmental Investigations are typically generated by the individual supervisors within the FPD and are usually in response to an employee’s performance and/or issues involving unsatisfactory types of conduct. </w:t>
      </w:r>
    </w:p>
    <w:p w:rsidR="00F663CE" w:rsidRPr="008B7C4E" w:rsidRDefault="00F663CE" w:rsidP="007A45A4">
      <w:pPr>
        <w:jc w:val="both"/>
        <w:rPr>
          <w:rFonts w:ascii="Times New Roman" w:hAnsi="Times New Roman" w:cs="Times New Roman"/>
          <w:sz w:val="24"/>
          <w:szCs w:val="24"/>
        </w:rPr>
      </w:pPr>
      <w:r w:rsidRPr="00942543">
        <w:rPr>
          <w:rFonts w:ascii="Times New Roman" w:hAnsi="Times New Roman" w:cs="Times New Roman"/>
          <w:sz w:val="24"/>
          <w:szCs w:val="24"/>
        </w:rPr>
        <w:t>In 201</w:t>
      </w:r>
      <w:r w:rsidR="00535696" w:rsidRPr="00942543">
        <w:rPr>
          <w:rFonts w:ascii="Times New Roman" w:hAnsi="Times New Roman" w:cs="Times New Roman"/>
          <w:sz w:val="24"/>
          <w:szCs w:val="24"/>
        </w:rPr>
        <w:t>6</w:t>
      </w:r>
      <w:r w:rsidRPr="00942543">
        <w:rPr>
          <w:rFonts w:ascii="Times New Roman" w:hAnsi="Times New Roman" w:cs="Times New Roman"/>
          <w:sz w:val="24"/>
          <w:szCs w:val="24"/>
        </w:rPr>
        <w:t xml:space="preserve">, a total of </w:t>
      </w:r>
      <w:r w:rsidR="00535696" w:rsidRPr="00942543">
        <w:rPr>
          <w:rFonts w:ascii="Times New Roman" w:hAnsi="Times New Roman" w:cs="Times New Roman"/>
          <w:sz w:val="24"/>
          <w:szCs w:val="24"/>
        </w:rPr>
        <w:t>eighty-eight</w:t>
      </w:r>
      <w:r w:rsidR="002614FB" w:rsidRPr="00942543">
        <w:rPr>
          <w:rFonts w:ascii="Times New Roman" w:hAnsi="Times New Roman" w:cs="Times New Roman"/>
          <w:sz w:val="24"/>
          <w:szCs w:val="24"/>
        </w:rPr>
        <w:t xml:space="preserve"> Departmental</w:t>
      </w:r>
      <w:r w:rsidRPr="00942543">
        <w:rPr>
          <w:rFonts w:ascii="Times New Roman" w:hAnsi="Times New Roman" w:cs="Times New Roman"/>
          <w:sz w:val="24"/>
          <w:szCs w:val="24"/>
        </w:rPr>
        <w:t xml:space="preserve"> Investigations were conducted; a</w:t>
      </w:r>
      <w:r w:rsidR="00535696" w:rsidRPr="00942543">
        <w:rPr>
          <w:rFonts w:ascii="Times New Roman" w:hAnsi="Times New Roman" w:cs="Times New Roman"/>
          <w:sz w:val="24"/>
          <w:szCs w:val="24"/>
        </w:rPr>
        <w:t xml:space="preserve">n increase of thirty-two </w:t>
      </w:r>
      <w:r w:rsidRPr="00942543">
        <w:rPr>
          <w:rFonts w:ascii="Times New Roman" w:hAnsi="Times New Roman" w:cs="Times New Roman"/>
          <w:sz w:val="24"/>
          <w:szCs w:val="24"/>
        </w:rPr>
        <w:t>when compared to 201</w:t>
      </w:r>
      <w:r w:rsidR="00535696" w:rsidRPr="00942543">
        <w:rPr>
          <w:rFonts w:ascii="Times New Roman" w:hAnsi="Times New Roman" w:cs="Times New Roman"/>
          <w:sz w:val="24"/>
          <w:szCs w:val="24"/>
        </w:rPr>
        <w:t>5</w:t>
      </w:r>
      <w:r w:rsidRPr="00942543">
        <w:rPr>
          <w:rFonts w:ascii="Times New Roman" w:hAnsi="Times New Roman" w:cs="Times New Roman"/>
          <w:sz w:val="24"/>
          <w:szCs w:val="24"/>
        </w:rPr>
        <w:t xml:space="preserve">. </w:t>
      </w:r>
      <w:r w:rsidR="00E539F7" w:rsidRPr="00942543">
        <w:rPr>
          <w:rFonts w:ascii="Times New Roman" w:hAnsi="Times New Roman" w:cs="Times New Roman"/>
          <w:sz w:val="24"/>
          <w:szCs w:val="24"/>
        </w:rPr>
        <w:t>IAU sees no significant trends with regards to departmental investigations.</w:t>
      </w:r>
      <w:r w:rsidR="00E539F7">
        <w:rPr>
          <w:rFonts w:ascii="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4608"/>
        <w:gridCol w:w="810"/>
        <w:gridCol w:w="810"/>
        <w:gridCol w:w="1170"/>
        <w:gridCol w:w="2160"/>
      </w:tblGrid>
      <w:tr w:rsidR="00F81664" w:rsidTr="00241F0A">
        <w:tc>
          <w:tcPr>
            <w:tcW w:w="4608" w:type="dxa"/>
            <w:shd w:val="clear" w:color="auto" w:fill="auto"/>
          </w:tcPr>
          <w:p w:rsidR="00F81664" w:rsidRDefault="00F81664" w:rsidP="00241F0A">
            <w:pPr>
              <w:rPr>
                <w:rFonts w:cs="Times New Roman"/>
                <w:b/>
                <w:szCs w:val="24"/>
              </w:rPr>
            </w:pPr>
            <w:r>
              <w:rPr>
                <w:rFonts w:cs="Times New Roman"/>
                <w:b/>
                <w:szCs w:val="24"/>
              </w:rPr>
              <w:t>Allegations</w:t>
            </w:r>
          </w:p>
        </w:tc>
        <w:tc>
          <w:tcPr>
            <w:tcW w:w="810" w:type="dxa"/>
          </w:tcPr>
          <w:p w:rsidR="00F81664" w:rsidRDefault="00F81664" w:rsidP="00241F0A">
            <w:pPr>
              <w:rPr>
                <w:rFonts w:cs="Times New Roman"/>
                <w:b/>
                <w:szCs w:val="24"/>
              </w:rPr>
            </w:pPr>
            <w:r>
              <w:rPr>
                <w:rFonts w:cs="Times New Roman"/>
                <w:b/>
                <w:szCs w:val="24"/>
              </w:rPr>
              <w:t>2015</w:t>
            </w:r>
          </w:p>
        </w:tc>
        <w:tc>
          <w:tcPr>
            <w:tcW w:w="810" w:type="dxa"/>
            <w:shd w:val="clear" w:color="auto" w:fill="auto"/>
          </w:tcPr>
          <w:p w:rsidR="00F81664" w:rsidRDefault="00F81664" w:rsidP="00241F0A">
            <w:pPr>
              <w:rPr>
                <w:rFonts w:cs="Times New Roman"/>
                <w:b/>
                <w:szCs w:val="24"/>
              </w:rPr>
            </w:pPr>
            <w:r>
              <w:rPr>
                <w:rFonts w:cs="Times New Roman"/>
                <w:b/>
                <w:szCs w:val="24"/>
              </w:rPr>
              <w:t>2016</w:t>
            </w:r>
          </w:p>
        </w:tc>
        <w:tc>
          <w:tcPr>
            <w:tcW w:w="1170" w:type="dxa"/>
            <w:shd w:val="clear" w:color="auto" w:fill="auto"/>
          </w:tcPr>
          <w:p w:rsidR="00F81664" w:rsidRDefault="00F81664" w:rsidP="00241F0A">
            <w:pPr>
              <w:rPr>
                <w:rFonts w:cs="Times New Roman"/>
                <w:b/>
                <w:szCs w:val="24"/>
              </w:rPr>
            </w:pPr>
            <w:r>
              <w:rPr>
                <w:rFonts w:cs="Times New Roman"/>
                <w:b/>
                <w:szCs w:val="24"/>
              </w:rPr>
              <w:t>Variance</w:t>
            </w:r>
          </w:p>
        </w:tc>
        <w:tc>
          <w:tcPr>
            <w:tcW w:w="2160" w:type="dxa"/>
            <w:shd w:val="clear" w:color="auto" w:fill="auto"/>
          </w:tcPr>
          <w:p w:rsidR="00F81664" w:rsidRDefault="00F81664" w:rsidP="00241F0A">
            <w:pPr>
              <w:rPr>
                <w:rFonts w:cs="Times New Roman"/>
                <w:b/>
                <w:szCs w:val="24"/>
              </w:rPr>
            </w:pPr>
            <w:r>
              <w:rPr>
                <w:rFonts w:cs="Times New Roman"/>
                <w:b/>
                <w:szCs w:val="24"/>
              </w:rPr>
              <w:t>2016 Percent Totals</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Unsatisfactory Performance</w:t>
            </w:r>
          </w:p>
        </w:tc>
        <w:tc>
          <w:tcPr>
            <w:tcW w:w="810" w:type="dxa"/>
          </w:tcPr>
          <w:p w:rsidR="00F81664" w:rsidRDefault="00F81664" w:rsidP="00241F0A">
            <w:pPr>
              <w:rPr>
                <w:rFonts w:cs="Times New Roman"/>
                <w:szCs w:val="24"/>
              </w:rPr>
            </w:pPr>
            <w:r>
              <w:rPr>
                <w:rFonts w:cs="Times New Roman"/>
                <w:szCs w:val="24"/>
              </w:rPr>
              <w:t>14</w:t>
            </w:r>
          </w:p>
        </w:tc>
        <w:tc>
          <w:tcPr>
            <w:tcW w:w="810" w:type="dxa"/>
            <w:shd w:val="clear" w:color="auto" w:fill="auto"/>
          </w:tcPr>
          <w:p w:rsidR="00F81664" w:rsidRDefault="00F81664" w:rsidP="00241F0A">
            <w:pPr>
              <w:rPr>
                <w:rFonts w:cs="Times New Roman"/>
                <w:szCs w:val="24"/>
              </w:rPr>
            </w:pPr>
            <w:r>
              <w:rPr>
                <w:rFonts w:cs="Times New Roman"/>
                <w:szCs w:val="24"/>
              </w:rPr>
              <w:t>13</w:t>
            </w:r>
          </w:p>
        </w:tc>
        <w:tc>
          <w:tcPr>
            <w:tcW w:w="1170" w:type="dxa"/>
            <w:shd w:val="clear" w:color="auto" w:fill="auto"/>
          </w:tcPr>
          <w:p w:rsidR="00F81664" w:rsidRDefault="00F81664" w:rsidP="00241F0A">
            <w:pPr>
              <w:rPr>
                <w:rFonts w:cs="Times New Roman"/>
                <w:szCs w:val="24"/>
              </w:rPr>
            </w:pPr>
            <w:r>
              <w:rPr>
                <w:rFonts w:cs="Times New Roman"/>
                <w:szCs w:val="24"/>
              </w:rPr>
              <w:t>-1</w:t>
            </w:r>
          </w:p>
        </w:tc>
        <w:tc>
          <w:tcPr>
            <w:tcW w:w="2160" w:type="dxa"/>
            <w:shd w:val="clear" w:color="auto" w:fill="auto"/>
          </w:tcPr>
          <w:p w:rsidR="00F81664" w:rsidRDefault="00F81664" w:rsidP="00241F0A">
            <w:pPr>
              <w:rPr>
                <w:rFonts w:cs="Times New Roman"/>
                <w:szCs w:val="24"/>
              </w:rPr>
            </w:pPr>
            <w:r>
              <w:rPr>
                <w:rFonts w:cs="Times New Roman"/>
                <w:szCs w:val="24"/>
              </w:rPr>
              <w:t>14.87%</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Reporting for Duty</w:t>
            </w:r>
          </w:p>
        </w:tc>
        <w:tc>
          <w:tcPr>
            <w:tcW w:w="810" w:type="dxa"/>
          </w:tcPr>
          <w:p w:rsidR="00F81664" w:rsidRDefault="00F81664" w:rsidP="00241F0A">
            <w:pPr>
              <w:rPr>
                <w:rFonts w:cs="Times New Roman"/>
                <w:szCs w:val="24"/>
              </w:rPr>
            </w:pPr>
            <w:r>
              <w:rPr>
                <w:rFonts w:cs="Times New Roman"/>
                <w:szCs w:val="24"/>
              </w:rPr>
              <w:t>4</w:t>
            </w:r>
          </w:p>
        </w:tc>
        <w:tc>
          <w:tcPr>
            <w:tcW w:w="810" w:type="dxa"/>
            <w:shd w:val="clear" w:color="auto" w:fill="auto"/>
          </w:tcPr>
          <w:p w:rsidR="00F81664" w:rsidRDefault="00F81664" w:rsidP="00241F0A">
            <w:pPr>
              <w:rPr>
                <w:rFonts w:cs="Times New Roman"/>
                <w:szCs w:val="24"/>
              </w:rPr>
            </w:pPr>
            <w:r>
              <w:rPr>
                <w:rFonts w:cs="Times New Roman"/>
                <w:szCs w:val="24"/>
              </w:rPr>
              <w:t>1</w:t>
            </w:r>
          </w:p>
        </w:tc>
        <w:tc>
          <w:tcPr>
            <w:tcW w:w="1170" w:type="dxa"/>
            <w:shd w:val="clear" w:color="auto" w:fill="auto"/>
          </w:tcPr>
          <w:p w:rsidR="00F81664" w:rsidRDefault="00F81664" w:rsidP="00241F0A">
            <w:pPr>
              <w:rPr>
                <w:rFonts w:cs="Times New Roman"/>
                <w:szCs w:val="24"/>
              </w:rPr>
            </w:pPr>
            <w:r>
              <w:rPr>
                <w:rFonts w:cs="Times New Roman"/>
                <w:szCs w:val="24"/>
              </w:rPr>
              <w:t>-3</w:t>
            </w:r>
          </w:p>
        </w:tc>
        <w:tc>
          <w:tcPr>
            <w:tcW w:w="2160" w:type="dxa"/>
            <w:shd w:val="clear" w:color="auto" w:fill="auto"/>
          </w:tcPr>
          <w:p w:rsidR="00F81664" w:rsidRDefault="00F81664" w:rsidP="00241F0A">
            <w:pPr>
              <w:rPr>
                <w:rFonts w:cs="Times New Roman"/>
                <w:szCs w:val="24"/>
              </w:rPr>
            </w:pPr>
            <w:r>
              <w:rPr>
                <w:rFonts w:cs="Times New Roman"/>
                <w:szCs w:val="24"/>
              </w:rPr>
              <w:t>1.1%</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Disobedience of Order / Insubordination</w:t>
            </w:r>
          </w:p>
        </w:tc>
        <w:tc>
          <w:tcPr>
            <w:tcW w:w="810" w:type="dxa"/>
          </w:tcPr>
          <w:p w:rsidR="00F81664" w:rsidRDefault="00F81664" w:rsidP="00241F0A">
            <w:pPr>
              <w:rPr>
                <w:rFonts w:cs="Times New Roman"/>
                <w:szCs w:val="24"/>
              </w:rPr>
            </w:pPr>
            <w:r>
              <w:rPr>
                <w:rFonts w:cs="Times New Roman"/>
                <w:szCs w:val="24"/>
              </w:rPr>
              <w:t>1</w:t>
            </w:r>
          </w:p>
        </w:tc>
        <w:tc>
          <w:tcPr>
            <w:tcW w:w="810" w:type="dxa"/>
            <w:shd w:val="clear" w:color="auto" w:fill="auto"/>
          </w:tcPr>
          <w:p w:rsidR="00F81664" w:rsidRDefault="00F81664" w:rsidP="00241F0A">
            <w:pPr>
              <w:rPr>
                <w:rFonts w:cs="Times New Roman"/>
                <w:szCs w:val="24"/>
              </w:rPr>
            </w:pPr>
            <w:r>
              <w:rPr>
                <w:rFonts w:cs="Times New Roman"/>
                <w:szCs w:val="24"/>
              </w:rPr>
              <w:t>0</w:t>
            </w:r>
          </w:p>
        </w:tc>
        <w:tc>
          <w:tcPr>
            <w:tcW w:w="1170" w:type="dxa"/>
            <w:shd w:val="clear" w:color="auto" w:fill="auto"/>
          </w:tcPr>
          <w:p w:rsidR="00F81664" w:rsidRDefault="00F81664" w:rsidP="00241F0A">
            <w:pPr>
              <w:rPr>
                <w:rFonts w:cs="Times New Roman"/>
                <w:szCs w:val="24"/>
              </w:rPr>
            </w:pPr>
            <w:r>
              <w:rPr>
                <w:rFonts w:cs="Times New Roman"/>
                <w:szCs w:val="24"/>
              </w:rPr>
              <w:t>-1</w:t>
            </w:r>
          </w:p>
        </w:tc>
        <w:tc>
          <w:tcPr>
            <w:tcW w:w="2160" w:type="dxa"/>
            <w:shd w:val="clear" w:color="auto" w:fill="auto"/>
          </w:tcPr>
          <w:p w:rsidR="00F81664" w:rsidRDefault="00F81664" w:rsidP="00241F0A">
            <w:pPr>
              <w:rPr>
                <w:rFonts w:cs="Times New Roman"/>
                <w:szCs w:val="24"/>
              </w:rPr>
            </w:pPr>
            <w:r>
              <w:rPr>
                <w:rFonts w:cs="Times New Roman"/>
                <w:szCs w:val="24"/>
              </w:rPr>
              <w:t>0.0%</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Unbecoming Conduct</w:t>
            </w:r>
          </w:p>
        </w:tc>
        <w:tc>
          <w:tcPr>
            <w:tcW w:w="810" w:type="dxa"/>
          </w:tcPr>
          <w:p w:rsidR="00F81664" w:rsidRDefault="00F81664" w:rsidP="00241F0A">
            <w:pPr>
              <w:rPr>
                <w:rFonts w:cs="Times New Roman"/>
                <w:szCs w:val="24"/>
              </w:rPr>
            </w:pPr>
            <w:r>
              <w:rPr>
                <w:rFonts w:cs="Times New Roman"/>
                <w:szCs w:val="24"/>
              </w:rPr>
              <w:t>4</w:t>
            </w:r>
          </w:p>
        </w:tc>
        <w:tc>
          <w:tcPr>
            <w:tcW w:w="810" w:type="dxa"/>
            <w:shd w:val="clear" w:color="auto" w:fill="auto"/>
          </w:tcPr>
          <w:p w:rsidR="00F81664" w:rsidRDefault="00F81664" w:rsidP="00241F0A">
            <w:pPr>
              <w:rPr>
                <w:rFonts w:cs="Times New Roman"/>
                <w:szCs w:val="24"/>
              </w:rPr>
            </w:pPr>
            <w:r>
              <w:rPr>
                <w:rFonts w:cs="Times New Roman"/>
                <w:szCs w:val="24"/>
              </w:rPr>
              <w:t>1</w:t>
            </w:r>
          </w:p>
        </w:tc>
        <w:tc>
          <w:tcPr>
            <w:tcW w:w="1170" w:type="dxa"/>
            <w:shd w:val="clear" w:color="auto" w:fill="auto"/>
          </w:tcPr>
          <w:p w:rsidR="00F81664" w:rsidRDefault="00F81664" w:rsidP="00241F0A">
            <w:pPr>
              <w:rPr>
                <w:rFonts w:cs="Times New Roman"/>
                <w:szCs w:val="24"/>
              </w:rPr>
            </w:pPr>
            <w:r>
              <w:rPr>
                <w:rFonts w:cs="Times New Roman"/>
                <w:szCs w:val="24"/>
              </w:rPr>
              <w:t>-3</w:t>
            </w:r>
          </w:p>
        </w:tc>
        <w:tc>
          <w:tcPr>
            <w:tcW w:w="2160" w:type="dxa"/>
            <w:shd w:val="clear" w:color="auto" w:fill="auto"/>
          </w:tcPr>
          <w:p w:rsidR="00F81664" w:rsidRDefault="00F81664" w:rsidP="00241F0A">
            <w:pPr>
              <w:rPr>
                <w:rFonts w:cs="Times New Roman"/>
                <w:szCs w:val="24"/>
              </w:rPr>
            </w:pPr>
            <w:r>
              <w:rPr>
                <w:rFonts w:cs="Times New Roman"/>
                <w:szCs w:val="24"/>
              </w:rPr>
              <w:t>1.1%</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Violation of Law</w:t>
            </w:r>
          </w:p>
        </w:tc>
        <w:tc>
          <w:tcPr>
            <w:tcW w:w="810" w:type="dxa"/>
          </w:tcPr>
          <w:p w:rsidR="00F81664" w:rsidRDefault="00F81664" w:rsidP="00241F0A">
            <w:pPr>
              <w:rPr>
                <w:rFonts w:cs="Times New Roman"/>
                <w:szCs w:val="24"/>
              </w:rPr>
            </w:pPr>
            <w:r>
              <w:rPr>
                <w:rFonts w:cs="Times New Roman"/>
                <w:szCs w:val="24"/>
              </w:rPr>
              <w:t>2</w:t>
            </w:r>
          </w:p>
        </w:tc>
        <w:tc>
          <w:tcPr>
            <w:tcW w:w="810" w:type="dxa"/>
            <w:shd w:val="clear" w:color="auto" w:fill="auto"/>
          </w:tcPr>
          <w:p w:rsidR="00F81664" w:rsidRDefault="00F81664" w:rsidP="00241F0A">
            <w:pPr>
              <w:rPr>
                <w:rFonts w:cs="Times New Roman"/>
                <w:szCs w:val="24"/>
              </w:rPr>
            </w:pPr>
            <w:r>
              <w:rPr>
                <w:rFonts w:cs="Times New Roman"/>
                <w:szCs w:val="24"/>
              </w:rPr>
              <w:t>12</w:t>
            </w:r>
          </w:p>
        </w:tc>
        <w:tc>
          <w:tcPr>
            <w:tcW w:w="1170" w:type="dxa"/>
            <w:shd w:val="clear" w:color="auto" w:fill="auto"/>
          </w:tcPr>
          <w:p w:rsidR="00F81664" w:rsidRDefault="00F81664" w:rsidP="00241F0A">
            <w:pPr>
              <w:rPr>
                <w:rFonts w:cs="Times New Roman"/>
                <w:szCs w:val="24"/>
              </w:rPr>
            </w:pPr>
            <w:r>
              <w:rPr>
                <w:rFonts w:cs="Times New Roman"/>
                <w:szCs w:val="24"/>
              </w:rPr>
              <w:t>+10</w:t>
            </w:r>
          </w:p>
        </w:tc>
        <w:tc>
          <w:tcPr>
            <w:tcW w:w="2160" w:type="dxa"/>
            <w:shd w:val="clear" w:color="auto" w:fill="auto"/>
          </w:tcPr>
          <w:p w:rsidR="00F81664" w:rsidRDefault="00F81664" w:rsidP="00241F0A">
            <w:pPr>
              <w:rPr>
                <w:rFonts w:cs="Times New Roman"/>
                <w:szCs w:val="24"/>
              </w:rPr>
            </w:pPr>
            <w:r>
              <w:rPr>
                <w:rFonts w:cs="Times New Roman"/>
                <w:szCs w:val="24"/>
              </w:rPr>
              <w:t>13.6%</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Failure to Appear (Court)</w:t>
            </w:r>
          </w:p>
        </w:tc>
        <w:tc>
          <w:tcPr>
            <w:tcW w:w="810" w:type="dxa"/>
          </w:tcPr>
          <w:p w:rsidR="00F81664" w:rsidRDefault="00F81664" w:rsidP="00241F0A">
            <w:pPr>
              <w:rPr>
                <w:rFonts w:cs="Times New Roman"/>
                <w:szCs w:val="24"/>
              </w:rPr>
            </w:pPr>
            <w:r>
              <w:rPr>
                <w:rFonts w:cs="Times New Roman"/>
                <w:szCs w:val="24"/>
              </w:rPr>
              <w:t>3</w:t>
            </w:r>
          </w:p>
        </w:tc>
        <w:tc>
          <w:tcPr>
            <w:tcW w:w="810" w:type="dxa"/>
            <w:shd w:val="clear" w:color="auto" w:fill="auto"/>
          </w:tcPr>
          <w:p w:rsidR="00F81664" w:rsidRDefault="00F81664" w:rsidP="00241F0A">
            <w:pPr>
              <w:rPr>
                <w:rFonts w:cs="Times New Roman"/>
                <w:szCs w:val="24"/>
              </w:rPr>
            </w:pPr>
            <w:r>
              <w:rPr>
                <w:rFonts w:cs="Times New Roman"/>
                <w:szCs w:val="24"/>
              </w:rPr>
              <w:t>2</w:t>
            </w:r>
          </w:p>
        </w:tc>
        <w:tc>
          <w:tcPr>
            <w:tcW w:w="1170" w:type="dxa"/>
            <w:shd w:val="clear" w:color="auto" w:fill="auto"/>
          </w:tcPr>
          <w:p w:rsidR="00F81664" w:rsidRDefault="00F81664" w:rsidP="00241F0A">
            <w:pPr>
              <w:rPr>
                <w:rFonts w:cs="Times New Roman"/>
                <w:szCs w:val="24"/>
              </w:rPr>
            </w:pPr>
            <w:r>
              <w:rPr>
                <w:rFonts w:cs="Times New Roman"/>
                <w:szCs w:val="24"/>
              </w:rPr>
              <w:t>-1</w:t>
            </w:r>
          </w:p>
        </w:tc>
        <w:tc>
          <w:tcPr>
            <w:tcW w:w="2160" w:type="dxa"/>
            <w:shd w:val="clear" w:color="auto" w:fill="auto"/>
          </w:tcPr>
          <w:p w:rsidR="00F81664" w:rsidRDefault="00F81664" w:rsidP="00241F0A">
            <w:pPr>
              <w:rPr>
                <w:rFonts w:cs="Times New Roman"/>
                <w:szCs w:val="24"/>
              </w:rPr>
            </w:pPr>
            <w:r>
              <w:rPr>
                <w:rFonts w:cs="Times New Roman"/>
                <w:szCs w:val="24"/>
              </w:rPr>
              <w:t>2.3%</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Courtesy</w:t>
            </w:r>
          </w:p>
        </w:tc>
        <w:tc>
          <w:tcPr>
            <w:tcW w:w="810" w:type="dxa"/>
          </w:tcPr>
          <w:p w:rsidR="00F81664" w:rsidRDefault="00F81664" w:rsidP="00241F0A">
            <w:pPr>
              <w:rPr>
                <w:rFonts w:cs="Times New Roman"/>
                <w:szCs w:val="24"/>
              </w:rPr>
            </w:pPr>
            <w:r>
              <w:rPr>
                <w:rFonts w:cs="Times New Roman"/>
                <w:szCs w:val="24"/>
              </w:rPr>
              <w:t>1</w:t>
            </w:r>
          </w:p>
        </w:tc>
        <w:tc>
          <w:tcPr>
            <w:tcW w:w="810" w:type="dxa"/>
            <w:shd w:val="clear" w:color="auto" w:fill="auto"/>
          </w:tcPr>
          <w:p w:rsidR="00F81664" w:rsidRDefault="00F81664" w:rsidP="00241F0A">
            <w:pPr>
              <w:rPr>
                <w:rFonts w:cs="Times New Roman"/>
                <w:szCs w:val="24"/>
              </w:rPr>
            </w:pPr>
            <w:r>
              <w:rPr>
                <w:rFonts w:cs="Times New Roman"/>
                <w:szCs w:val="24"/>
              </w:rPr>
              <w:t>0</w:t>
            </w:r>
          </w:p>
        </w:tc>
        <w:tc>
          <w:tcPr>
            <w:tcW w:w="1170" w:type="dxa"/>
            <w:shd w:val="clear" w:color="auto" w:fill="auto"/>
          </w:tcPr>
          <w:p w:rsidR="00F81664" w:rsidRDefault="00F81664" w:rsidP="00241F0A">
            <w:pPr>
              <w:rPr>
                <w:rFonts w:cs="Times New Roman"/>
                <w:szCs w:val="24"/>
              </w:rPr>
            </w:pPr>
            <w:r>
              <w:rPr>
                <w:rFonts w:cs="Times New Roman"/>
                <w:szCs w:val="24"/>
              </w:rPr>
              <w:t>-1</w:t>
            </w:r>
          </w:p>
        </w:tc>
        <w:tc>
          <w:tcPr>
            <w:tcW w:w="2160" w:type="dxa"/>
            <w:shd w:val="clear" w:color="auto" w:fill="auto"/>
          </w:tcPr>
          <w:p w:rsidR="00F81664" w:rsidRDefault="00F81664" w:rsidP="00241F0A">
            <w:pPr>
              <w:rPr>
                <w:rFonts w:cs="Times New Roman"/>
                <w:szCs w:val="24"/>
              </w:rPr>
            </w:pPr>
            <w:r>
              <w:rPr>
                <w:rFonts w:cs="Times New Roman"/>
                <w:szCs w:val="24"/>
              </w:rPr>
              <w:t>0.0%</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Department Records / Citation</w:t>
            </w:r>
          </w:p>
        </w:tc>
        <w:tc>
          <w:tcPr>
            <w:tcW w:w="810" w:type="dxa"/>
          </w:tcPr>
          <w:p w:rsidR="00F81664" w:rsidRDefault="00F81664" w:rsidP="00241F0A">
            <w:pPr>
              <w:rPr>
                <w:rFonts w:cs="Times New Roman"/>
                <w:szCs w:val="24"/>
              </w:rPr>
            </w:pPr>
            <w:r>
              <w:rPr>
                <w:rFonts w:cs="Times New Roman"/>
                <w:szCs w:val="24"/>
              </w:rPr>
              <w:t>3</w:t>
            </w:r>
          </w:p>
        </w:tc>
        <w:tc>
          <w:tcPr>
            <w:tcW w:w="810" w:type="dxa"/>
            <w:shd w:val="clear" w:color="auto" w:fill="auto"/>
          </w:tcPr>
          <w:p w:rsidR="00F81664" w:rsidRDefault="00F81664" w:rsidP="00241F0A">
            <w:pPr>
              <w:rPr>
                <w:rFonts w:cs="Times New Roman"/>
                <w:szCs w:val="24"/>
              </w:rPr>
            </w:pPr>
            <w:r>
              <w:rPr>
                <w:rFonts w:cs="Times New Roman"/>
                <w:szCs w:val="24"/>
              </w:rPr>
              <w:t>0</w:t>
            </w:r>
          </w:p>
        </w:tc>
        <w:tc>
          <w:tcPr>
            <w:tcW w:w="1170" w:type="dxa"/>
            <w:shd w:val="clear" w:color="auto" w:fill="auto"/>
          </w:tcPr>
          <w:p w:rsidR="00F81664" w:rsidRDefault="00F81664" w:rsidP="00241F0A">
            <w:pPr>
              <w:rPr>
                <w:rFonts w:cs="Times New Roman"/>
                <w:szCs w:val="24"/>
              </w:rPr>
            </w:pPr>
            <w:r>
              <w:rPr>
                <w:rFonts w:cs="Times New Roman"/>
                <w:szCs w:val="24"/>
              </w:rPr>
              <w:t>-3</w:t>
            </w:r>
          </w:p>
        </w:tc>
        <w:tc>
          <w:tcPr>
            <w:tcW w:w="2160" w:type="dxa"/>
            <w:shd w:val="clear" w:color="auto" w:fill="auto"/>
          </w:tcPr>
          <w:p w:rsidR="00F81664" w:rsidRDefault="00F81664" w:rsidP="00241F0A">
            <w:pPr>
              <w:rPr>
                <w:rFonts w:cs="Times New Roman"/>
                <w:szCs w:val="24"/>
              </w:rPr>
            </w:pPr>
            <w:r>
              <w:rPr>
                <w:rFonts w:cs="Times New Roman"/>
                <w:szCs w:val="24"/>
              </w:rPr>
              <w:t>0.0%</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Neglect of Duty</w:t>
            </w:r>
          </w:p>
        </w:tc>
        <w:tc>
          <w:tcPr>
            <w:tcW w:w="810" w:type="dxa"/>
          </w:tcPr>
          <w:p w:rsidR="00F81664" w:rsidRDefault="00F81664" w:rsidP="00241F0A">
            <w:pPr>
              <w:rPr>
                <w:rFonts w:cs="Times New Roman"/>
                <w:szCs w:val="24"/>
              </w:rPr>
            </w:pPr>
            <w:r>
              <w:rPr>
                <w:rFonts w:cs="Times New Roman"/>
                <w:szCs w:val="24"/>
              </w:rPr>
              <w:t>3</w:t>
            </w:r>
          </w:p>
        </w:tc>
        <w:tc>
          <w:tcPr>
            <w:tcW w:w="810" w:type="dxa"/>
            <w:shd w:val="clear" w:color="auto" w:fill="auto"/>
          </w:tcPr>
          <w:p w:rsidR="00F81664" w:rsidRDefault="00F81664" w:rsidP="00241F0A">
            <w:pPr>
              <w:rPr>
                <w:rFonts w:cs="Times New Roman"/>
                <w:szCs w:val="24"/>
              </w:rPr>
            </w:pPr>
            <w:r>
              <w:rPr>
                <w:rFonts w:cs="Times New Roman"/>
                <w:szCs w:val="24"/>
              </w:rPr>
              <w:t>3</w:t>
            </w:r>
          </w:p>
        </w:tc>
        <w:tc>
          <w:tcPr>
            <w:tcW w:w="1170" w:type="dxa"/>
            <w:shd w:val="clear" w:color="auto" w:fill="auto"/>
          </w:tcPr>
          <w:p w:rsidR="00F81664" w:rsidRDefault="00F81664" w:rsidP="00241F0A">
            <w:pPr>
              <w:rPr>
                <w:rFonts w:cs="Times New Roman"/>
                <w:szCs w:val="24"/>
              </w:rPr>
            </w:pPr>
            <w:r>
              <w:rPr>
                <w:rFonts w:cs="Times New Roman"/>
                <w:szCs w:val="24"/>
              </w:rPr>
              <w:t>0</w:t>
            </w:r>
          </w:p>
        </w:tc>
        <w:tc>
          <w:tcPr>
            <w:tcW w:w="2160" w:type="dxa"/>
            <w:shd w:val="clear" w:color="auto" w:fill="auto"/>
          </w:tcPr>
          <w:p w:rsidR="00F81664" w:rsidRDefault="00F81664" w:rsidP="00241F0A">
            <w:pPr>
              <w:rPr>
                <w:rFonts w:cs="Times New Roman"/>
                <w:szCs w:val="24"/>
              </w:rPr>
            </w:pPr>
            <w:r>
              <w:rPr>
                <w:rFonts w:cs="Times New Roman"/>
                <w:szCs w:val="24"/>
              </w:rPr>
              <w:t>3.4%</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Unauthorized Persons in Vehicle</w:t>
            </w:r>
          </w:p>
        </w:tc>
        <w:tc>
          <w:tcPr>
            <w:tcW w:w="810" w:type="dxa"/>
          </w:tcPr>
          <w:p w:rsidR="00F81664" w:rsidRDefault="00F81664" w:rsidP="00241F0A">
            <w:pPr>
              <w:rPr>
                <w:rFonts w:cs="Times New Roman"/>
                <w:szCs w:val="24"/>
              </w:rPr>
            </w:pPr>
            <w:r>
              <w:rPr>
                <w:rFonts w:cs="Times New Roman"/>
                <w:szCs w:val="24"/>
              </w:rPr>
              <w:t>0</w:t>
            </w:r>
          </w:p>
        </w:tc>
        <w:tc>
          <w:tcPr>
            <w:tcW w:w="810" w:type="dxa"/>
            <w:shd w:val="clear" w:color="auto" w:fill="auto"/>
          </w:tcPr>
          <w:p w:rsidR="00F81664" w:rsidRDefault="00F81664" w:rsidP="00241F0A">
            <w:pPr>
              <w:rPr>
                <w:rFonts w:cs="Times New Roman"/>
                <w:szCs w:val="24"/>
              </w:rPr>
            </w:pPr>
            <w:r>
              <w:rPr>
                <w:rFonts w:cs="Times New Roman"/>
                <w:szCs w:val="24"/>
              </w:rPr>
              <w:t>0</w:t>
            </w:r>
          </w:p>
        </w:tc>
        <w:tc>
          <w:tcPr>
            <w:tcW w:w="1170" w:type="dxa"/>
            <w:shd w:val="clear" w:color="auto" w:fill="auto"/>
          </w:tcPr>
          <w:p w:rsidR="00F81664" w:rsidRDefault="00F81664" w:rsidP="00241F0A">
            <w:pPr>
              <w:rPr>
                <w:rFonts w:cs="Times New Roman"/>
                <w:szCs w:val="24"/>
              </w:rPr>
            </w:pPr>
            <w:r>
              <w:rPr>
                <w:rFonts w:cs="Times New Roman"/>
                <w:szCs w:val="24"/>
              </w:rPr>
              <w:t>0</w:t>
            </w:r>
          </w:p>
        </w:tc>
        <w:tc>
          <w:tcPr>
            <w:tcW w:w="2160" w:type="dxa"/>
            <w:shd w:val="clear" w:color="auto" w:fill="auto"/>
          </w:tcPr>
          <w:p w:rsidR="00F81664" w:rsidRDefault="00F81664" w:rsidP="00241F0A">
            <w:pPr>
              <w:rPr>
                <w:rFonts w:cs="Times New Roman"/>
                <w:szCs w:val="24"/>
              </w:rPr>
            </w:pPr>
            <w:r>
              <w:rPr>
                <w:rFonts w:cs="Times New Roman"/>
                <w:szCs w:val="24"/>
              </w:rPr>
              <w:t>0.0%</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Vehicle Operations</w:t>
            </w:r>
          </w:p>
        </w:tc>
        <w:tc>
          <w:tcPr>
            <w:tcW w:w="810" w:type="dxa"/>
          </w:tcPr>
          <w:p w:rsidR="00F81664" w:rsidRDefault="00F81664" w:rsidP="00241F0A">
            <w:pPr>
              <w:rPr>
                <w:rFonts w:cs="Times New Roman"/>
                <w:szCs w:val="24"/>
              </w:rPr>
            </w:pPr>
            <w:r>
              <w:rPr>
                <w:rFonts w:cs="Times New Roman"/>
                <w:szCs w:val="24"/>
              </w:rPr>
              <w:t>3</w:t>
            </w:r>
          </w:p>
        </w:tc>
        <w:tc>
          <w:tcPr>
            <w:tcW w:w="810" w:type="dxa"/>
            <w:shd w:val="clear" w:color="auto" w:fill="auto"/>
          </w:tcPr>
          <w:p w:rsidR="00F81664" w:rsidRDefault="00F81664" w:rsidP="00241F0A">
            <w:pPr>
              <w:rPr>
                <w:rFonts w:cs="Times New Roman"/>
                <w:szCs w:val="24"/>
              </w:rPr>
            </w:pPr>
            <w:r>
              <w:rPr>
                <w:rFonts w:cs="Times New Roman"/>
                <w:szCs w:val="24"/>
              </w:rPr>
              <w:t>11</w:t>
            </w:r>
          </w:p>
        </w:tc>
        <w:tc>
          <w:tcPr>
            <w:tcW w:w="1170" w:type="dxa"/>
            <w:shd w:val="clear" w:color="auto" w:fill="auto"/>
          </w:tcPr>
          <w:p w:rsidR="00F81664" w:rsidRDefault="00F81664" w:rsidP="00241F0A">
            <w:pPr>
              <w:rPr>
                <w:rFonts w:cs="Times New Roman"/>
                <w:szCs w:val="24"/>
              </w:rPr>
            </w:pPr>
            <w:r>
              <w:rPr>
                <w:rFonts w:cs="Times New Roman"/>
                <w:szCs w:val="24"/>
              </w:rPr>
              <w:t>+8</w:t>
            </w:r>
          </w:p>
        </w:tc>
        <w:tc>
          <w:tcPr>
            <w:tcW w:w="2160" w:type="dxa"/>
            <w:shd w:val="clear" w:color="auto" w:fill="auto"/>
          </w:tcPr>
          <w:p w:rsidR="00F81664" w:rsidRDefault="00F81664" w:rsidP="00241F0A">
            <w:pPr>
              <w:rPr>
                <w:rFonts w:cs="Times New Roman"/>
                <w:szCs w:val="24"/>
              </w:rPr>
            </w:pPr>
            <w:r>
              <w:rPr>
                <w:rFonts w:cs="Times New Roman"/>
                <w:szCs w:val="24"/>
              </w:rPr>
              <w:t>12.5%</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Operating Procedure</w:t>
            </w:r>
          </w:p>
        </w:tc>
        <w:tc>
          <w:tcPr>
            <w:tcW w:w="810" w:type="dxa"/>
          </w:tcPr>
          <w:p w:rsidR="00F81664" w:rsidRDefault="00F81664" w:rsidP="00241F0A">
            <w:pPr>
              <w:rPr>
                <w:rFonts w:cs="Times New Roman"/>
                <w:szCs w:val="24"/>
              </w:rPr>
            </w:pPr>
            <w:r>
              <w:rPr>
                <w:rFonts w:cs="Times New Roman"/>
                <w:szCs w:val="24"/>
              </w:rPr>
              <w:t>3</w:t>
            </w:r>
          </w:p>
        </w:tc>
        <w:tc>
          <w:tcPr>
            <w:tcW w:w="810" w:type="dxa"/>
            <w:shd w:val="clear" w:color="auto" w:fill="auto"/>
          </w:tcPr>
          <w:p w:rsidR="00F81664" w:rsidRDefault="00F81664" w:rsidP="00241F0A">
            <w:pPr>
              <w:rPr>
                <w:rFonts w:cs="Times New Roman"/>
                <w:szCs w:val="24"/>
              </w:rPr>
            </w:pPr>
            <w:r>
              <w:rPr>
                <w:rFonts w:cs="Times New Roman"/>
                <w:szCs w:val="24"/>
              </w:rPr>
              <w:t>8</w:t>
            </w:r>
          </w:p>
        </w:tc>
        <w:tc>
          <w:tcPr>
            <w:tcW w:w="1170" w:type="dxa"/>
            <w:shd w:val="clear" w:color="auto" w:fill="auto"/>
          </w:tcPr>
          <w:p w:rsidR="00F81664" w:rsidRDefault="00F81664" w:rsidP="00241F0A">
            <w:pPr>
              <w:rPr>
                <w:rFonts w:cs="Times New Roman"/>
                <w:szCs w:val="24"/>
              </w:rPr>
            </w:pPr>
            <w:r>
              <w:rPr>
                <w:rFonts w:cs="Times New Roman"/>
                <w:szCs w:val="24"/>
              </w:rPr>
              <w:t>+5</w:t>
            </w:r>
          </w:p>
        </w:tc>
        <w:tc>
          <w:tcPr>
            <w:tcW w:w="2160" w:type="dxa"/>
            <w:shd w:val="clear" w:color="auto" w:fill="auto"/>
          </w:tcPr>
          <w:p w:rsidR="00F81664" w:rsidRDefault="00F81664" w:rsidP="00241F0A">
            <w:pPr>
              <w:rPr>
                <w:rFonts w:cs="Times New Roman"/>
                <w:szCs w:val="24"/>
              </w:rPr>
            </w:pPr>
            <w:r>
              <w:rPr>
                <w:rFonts w:cs="Times New Roman"/>
                <w:szCs w:val="24"/>
              </w:rPr>
              <w:t>9.1%</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Litigation</w:t>
            </w:r>
          </w:p>
        </w:tc>
        <w:tc>
          <w:tcPr>
            <w:tcW w:w="810" w:type="dxa"/>
          </w:tcPr>
          <w:p w:rsidR="00F81664" w:rsidRDefault="00F81664" w:rsidP="00241F0A">
            <w:pPr>
              <w:rPr>
                <w:rFonts w:cs="Times New Roman"/>
                <w:szCs w:val="24"/>
              </w:rPr>
            </w:pPr>
            <w:r>
              <w:rPr>
                <w:rFonts w:cs="Times New Roman"/>
                <w:szCs w:val="24"/>
              </w:rPr>
              <w:t>0</w:t>
            </w:r>
          </w:p>
        </w:tc>
        <w:tc>
          <w:tcPr>
            <w:tcW w:w="810" w:type="dxa"/>
            <w:shd w:val="clear" w:color="auto" w:fill="auto"/>
          </w:tcPr>
          <w:p w:rsidR="00F81664" w:rsidRDefault="00F81664" w:rsidP="00241F0A">
            <w:pPr>
              <w:rPr>
                <w:rFonts w:cs="Times New Roman"/>
                <w:szCs w:val="24"/>
              </w:rPr>
            </w:pPr>
            <w:r>
              <w:rPr>
                <w:rFonts w:cs="Times New Roman"/>
                <w:szCs w:val="24"/>
              </w:rPr>
              <w:t>0</w:t>
            </w:r>
          </w:p>
        </w:tc>
        <w:tc>
          <w:tcPr>
            <w:tcW w:w="1170" w:type="dxa"/>
            <w:shd w:val="clear" w:color="auto" w:fill="auto"/>
          </w:tcPr>
          <w:p w:rsidR="00F81664" w:rsidRDefault="00F81664" w:rsidP="00241F0A">
            <w:pPr>
              <w:rPr>
                <w:rFonts w:cs="Times New Roman"/>
                <w:szCs w:val="24"/>
              </w:rPr>
            </w:pPr>
            <w:r>
              <w:rPr>
                <w:rFonts w:cs="Times New Roman"/>
                <w:szCs w:val="24"/>
              </w:rPr>
              <w:t>0</w:t>
            </w:r>
          </w:p>
        </w:tc>
        <w:tc>
          <w:tcPr>
            <w:tcW w:w="2160" w:type="dxa"/>
            <w:shd w:val="clear" w:color="auto" w:fill="auto"/>
          </w:tcPr>
          <w:p w:rsidR="00F81664" w:rsidRDefault="00F81664" w:rsidP="00241F0A">
            <w:pPr>
              <w:rPr>
                <w:rFonts w:cs="Times New Roman"/>
                <w:szCs w:val="24"/>
              </w:rPr>
            </w:pPr>
            <w:r>
              <w:rPr>
                <w:rFonts w:cs="Times New Roman"/>
                <w:szCs w:val="24"/>
              </w:rPr>
              <w:t>0.0%</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Violation of Policy</w:t>
            </w:r>
          </w:p>
        </w:tc>
        <w:tc>
          <w:tcPr>
            <w:tcW w:w="810" w:type="dxa"/>
          </w:tcPr>
          <w:p w:rsidR="00F81664" w:rsidRDefault="00F81664" w:rsidP="00241F0A">
            <w:pPr>
              <w:rPr>
                <w:rFonts w:cs="Times New Roman"/>
                <w:szCs w:val="24"/>
              </w:rPr>
            </w:pPr>
            <w:r>
              <w:rPr>
                <w:rFonts w:cs="Times New Roman"/>
                <w:szCs w:val="24"/>
              </w:rPr>
              <w:t>1</w:t>
            </w:r>
          </w:p>
        </w:tc>
        <w:tc>
          <w:tcPr>
            <w:tcW w:w="810" w:type="dxa"/>
            <w:shd w:val="clear" w:color="auto" w:fill="auto"/>
          </w:tcPr>
          <w:p w:rsidR="00F81664" w:rsidRDefault="00F81664" w:rsidP="00241F0A">
            <w:pPr>
              <w:rPr>
                <w:rFonts w:cs="Times New Roman"/>
                <w:szCs w:val="24"/>
              </w:rPr>
            </w:pPr>
            <w:r>
              <w:rPr>
                <w:rFonts w:cs="Times New Roman"/>
                <w:szCs w:val="24"/>
              </w:rPr>
              <w:t>5</w:t>
            </w:r>
          </w:p>
        </w:tc>
        <w:tc>
          <w:tcPr>
            <w:tcW w:w="1170" w:type="dxa"/>
            <w:shd w:val="clear" w:color="auto" w:fill="auto"/>
          </w:tcPr>
          <w:p w:rsidR="00F81664" w:rsidRDefault="00F81664" w:rsidP="00241F0A">
            <w:pPr>
              <w:rPr>
                <w:rFonts w:cs="Times New Roman"/>
                <w:szCs w:val="24"/>
              </w:rPr>
            </w:pPr>
            <w:r>
              <w:rPr>
                <w:rFonts w:cs="Times New Roman"/>
                <w:szCs w:val="24"/>
              </w:rPr>
              <w:t>+4</w:t>
            </w:r>
          </w:p>
        </w:tc>
        <w:tc>
          <w:tcPr>
            <w:tcW w:w="2160" w:type="dxa"/>
            <w:shd w:val="clear" w:color="auto" w:fill="auto"/>
          </w:tcPr>
          <w:p w:rsidR="00F81664" w:rsidRDefault="00F81664" w:rsidP="00241F0A">
            <w:pPr>
              <w:rPr>
                <w:rFonts w:cs="Times New Roman"/>
                <w:szCs w:val="24"/>
              </w:rPr>
            </w:pPr>
            <w:r>
              <w:rPr>
                <w:rFonts w:cs="Times New Roman"/>
                <w:szCs w:val="24"/>
              </w:rPr>
              <w:t>5.7%</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Truthfulness &amp; Cooperation</w:t>
            </w:r>
          </w:p>
        </w:tc>
        <w:tc>
          <w:tcPr>
            <w:tcW w:w="810" w:type="dxa"/>
          </w:tcPr>
          <w:p w:rsidR="00F81664" w:rsidRDefault="00F81664" w:rsidP="00241F0A">
            <w:pPr>
              <w:rPr>
                <w:rFonts w:cs="Times New Roman"/>
                <w:szCs w:val="24"/>
              </w:rPr>
            </w:pPr>
            <w:r>
              <w:rPr>
                <w:rFonts w:cs="Times New Roman"/>
                <w:szCs w:val="24"/>
              </w:rPr>
              <w:t>0</w:t>
            </w:r>
          </w:p>
        </w:tc>
        <w:tc>
          <w:tcPr>
            <w:tcW w:w="810" w:type="dxa"/>
            <w:shd w:val="clear" w:color="auto" w:fill="auto"/>
          </w:tcPr>
          <w:p w:rsidR="00F81664" w:rsidRDefault="00F81664" w:rsidP="00241F0A">
            <w:pPr>
              <w:rPr>
                <w:rFonts w:cs="Times New Roman"/>
                <w:szCs w:val="24"/>
              </w:rPr>
            </w:pPr>
            <w:r>
              <w:rPr>
                <w:rFonts w:cs="Times New Roman"/>
                <w:szCs w:val="24"/>
              </w:rPr>
              <w:t>2</w:t>
            </w:r>
          </w:p>
        </w:tc>
        <w:tc>
          <w:tcPr>
            <w:tcW w:w="1170" w:type="dxa"/>
            <w:shd w:val="clear" w:color="auto" w:fill="auto"/>
          </w:tcPr>
          <w:p w:rsidR="00F81664" w:rsidRDefault="00F81664" w:rsidP="00241F0A">
            <w:pPr>
              <w:rPr>
                <w:rFonts w:cs="Times New Roman"/>
                <w:szCs w:val="24"/>
              </w:rPr>
            </w:pPr>
            <w:r>
              <w:rPr>
                <w:rFonts w:cs="Times New Roman"/>
                <w:szCs w:val="24"/>
              </w:rPr>
              <w:t>+2</w:t>
            </w:r>
          </w:p>
        </w:tc>
        <w:tc>
          <w:tcPr>
            <w:tcW w:w="2160" w:type="dxa"/>
            <w:shd w:val="clear" w:color="auto" w:fill="auto"/>
          </w:tcPr>
          <w:p w:rsidR="00F81664" w:rsidRDefault="00F81664" w:rsidP="00241F0A">
            <w:pPr>
              <w:rPr>
                <w:rFonts w:cs="Times New Roman"/>
                <w:szCs w:val="24"/>
              </w:rPr>
            </w:pPr>
            <w:r>
              <w:rPr>
                <w:rFonts w:cs="Times New Roman"/>
                <w:szCs w:val="24"/>
              </w:rPr>
              <w:t>2.3%</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Conduct</w:t>
            </w:r>
          </w:p>
        </w:tc>
        <w:tc>
          <w:tcPr>
            <w:tcW w:w="810" w:type="dxa"/>
          </w:tcPr>
          <w:p w:rsidR="00F81664" w:rsidRDefault="00F81664" w:rsidP="00241F0A">
            <w:pPr>
              <w:rPr>
                <w:rFonts w:cs="Times New Roman"/>
                <w:szCs w:val="24"/>
              </w:rPr>
            </w:pPr>
            <w:r>
              <w:rPr>
                <w:rFonts w:cs="Times New Roman"/>
                <w:szCs w:val="24"/>
              </w:rPr>
              <w:t>4</w:t>
            </w:r>
          </w:p>
        </w:tc>
        <w:tc>
          <w:tcPr>
            <w:tcW w:w="810" w:type="dxa"/>
            <w:shd w:val="clear" w:color="auto" w:fill="auto"/>
          </w:tcPr>
          <w:p w:rsidR="00F81664" w:rsidRDefault="00F81664" w:rsidP="00241F0A">
            <w:pPr>
              <w:rPr>
                <w:rFonts w:cs="Times New Roman"/>
                <w:szCs w:val="24"/>
              </w:rPr>
            </w:pPr>
            <w:r>
              <w:rPr>
                <w:rFonts w:cs="Times New Roman"/>
                <w:szCs w:val="24"/>
              </w:rPr>
              <w:t>2</w:t>
            </w:r>
          </w:p>
        </w:tc>
        <w:tc>
          <w:tcPr>
            <w:tcW w:w="1170" w:type="dxa"/>
            <w:shd w:val="clear" w:color="auto" w:fill="auto"/>
          </w:tcPr>
          <w:p w:rsidR="00F81664" w:rsidRDefault="00F81664" w:rsidP="00241F0A">
            <w:pPr>
              <w:rPr>
                <w:rFonts w:cs="Times New Roman"/>
                <w:szCs w:val="24"/>
              </w:rPr>
            </w:pPr>
            <w:r>
              <w:rPr>
                <w:rFonts w:cs="Times New Roman"/>
                <w:szCs w:val="24"/>
              </w:rPr>
              <w:t>-2</w:t>
            </w:r>
          </w:p>
        </w:tc>
        <w:tc>
          <w:tcPr>
            <w:tcW w:w="2160" w:type="dxa"/>
            <w:shd w:val="clear" w:color="auto" w:fill="auto"/>
          </w:tcPr>
          <w:p w:rsidR="00F81664" w:rsidRDefault="00F81664" w:rsidP="00241F0A">
            <w:pPr>
              <w:rPr>
                <w:rFonts w:cs="Times New Roman"/>
                <w:szCs w:val="24"/>
              </w:rPr>
            </w:pPr>
            <w:r>
              <w:rPr>
                <w:rFonts w:cs="Times New Roman"/>
                <w:szCs w:val="24"/>
              </w:rPr>
              <w:t>2.3%</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Fail to Qualify</w:t>
            </w:r>
          </w:p>
        </w:tc>
        <w:tc>
          <w:tcPr>
            <w:tcW w:w="810" w:type="dxa"/>
          </w:tcPr>
          <w:p w:rsidR="00F81664" w:rsidRDefault="00F81664" w:rsidP="00241F0A">
            <w:pPr>
              <w:rPr>
                <w:rFonts w:cs="Times New Roman"/>
                <w:szCs w:val="24"/>
              </w:rPr>
            </w:pPr>
            <w:r>
              <w:rPr>
                <w:rFonts w:cs="Times New Roman"/>
                <w:szCs w:val="24"/>
              </w:rPr>
              <w:t>9</w:t>
            </w:r>
          </w:p>
        </w:tc>
        <w:tc>
          <w:tcPr>
            <w:tcW w:w="810" w:type="dxa"/>
            <w:shd w:val="clear" w:color="auto" w:fill="auto"/>
          </w:tcPr>
          <w:p w:rsidR="00F81664" w:rsidRDefault="00F81664" w:rsidP="00241F0A">
            <w:pPr>
              <w:rPr>
                <w:rFonts w:cs="Times New Roman"/>
                <w:szCs w:val="24"/>
              </w:rPr>
            </w:pPr>
            <w:r>
              <w:rPr>
                <w:rFonts w:cs="Times New Roman"/>
                <w:szCs w:val="24"/>
              </w:rPr>
              <w:t>6</w:t>
            </w:r>
          </w:p>
        </w:tc>
        <w:tc>
          <w:tcPr>
            <w:tcW w:w="1170" w:type="dxa"/>
            <w:shd w:val="clear" w:color="auto" w:fill="auto"/>
          </w:tcPr>
          <w:p w:rsidR="00F81664" w:rsidRDefault="00F81664" w:rsidP="00241F0A">
            <w:pPr>
              <w:rPr>
                <w:rFonts w:cs="Times New Roman"/>
                <w:szCs w:val="24"/>
              </w:rPr>
            </w:pPr>
            <w:r>
              <w:rPr>
                <w:rFonts w:cs="Times New Roman"/>
                <w:szCs w:val="24"/>
              </w:rPr>
              <w:t>-3</w:t>
            </w:r>
          </w:p>
        </w:tc>
        <w:tc>
          <w:tcPr>
            <w:tcW w:w="2160" w:type="dxa"/>
            <w:shd w:val="clear" w:color="auto" w:fill="auto"/>
          </w:tcPr>
          <w:p w:rsidR="00F81664" w:rsidRDefault="00F81664" w:rsidP="00241F0A">
            <w:pPr>
              <w:rPr>
                <w:rFonts w:cs="Times New Roman"/>
                <w:szCs w:val="24"/>
              </w:rPr>
            </w:pPr>
            <w:r>
              <w:rPr>
                <w:rFonts w:cs="Times New Roman"/>
                <w:szCs w:val="24"/>
              </w:rPr>
              <w:t>6.8%</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Loss or Damage to City Equipment</w:t>
            </w:r>
          </w:p>
        </w:tc>
        <w:tc>
          <w:tcPr>
            <w:tcW w:w="810" w:type="dxa"/>
          </w:tcPr>
          <w:p w:rsidR="00F81664" w:rsidRDefault="00F81664" w:rsidP="00241F0A">
            <w:pPr>
              <w:rPr>
                <w:rFonts w:cs="Times New Roman"/>
                <w:szCs w:val="24"/>
              </w:rPr>
            </w:pPr>
            <w:r>
              <w:rPr>
                <w:rFonts w:cs="Times New Roman"/>
                <w:szCs w:val="24"/>
              </w:rPr>
              <w:t>0</w:t>
            </w:r>
          </w:p>
        </w:tc>
        <w:tc>
          <w:tcPr>
            <w:tcW w:w="810" w:type="dxa"/>
            <w:shd w:val="clear" w:color="auto" w:fill="auto"/>
          </w:tcPr>
          <w:p w:rsidR="00F81664" w:rsidRDefault="00F81664" w:rsidP="00241F0A">
            <w:pPr>
              <w:rPr>
                <w:rFonts w:cs="Times New Roman"/>
                <w:szCs w:val="24"/>
              </w:rPr>
            </w:pPr>
            <w:r>
              <w:rPr>
                <w:rFonts w:cs="Times New Roman"/>
                <w:szCs w:val="24"/>
              </w:rPr>
              <w:t>2</w:t>
            </w:r>
          </w:p>
        </w:tc>
        <w:tc>
          <w:tcPr>
            <w:tcW w:w="1170" w:type="dxa"/>
            <w:shd w:val="clear" w:color="auto" w:fill="auto"/>
          </w:tcPr>
          <w:p w:rsidR="00F81664" w:rsidRDefault="00F81664" w:rsidP="00241F0A">
            <w:pPr>
              <w:rPr>
                <w:rFonts w:cs="Times New Roman"/>
                <w:szCs w:val="24"/>
              </w:rPr>
            </w:pPr>
            <w:r>
              <w:rPr>
                <w:rFonts w:cs="Times New Roman"/>
                <w:szCs w:val="24"/>
              </w:rPr>
              <w:t>+2</w:t>
            </w:r>
          </w:p>
        </w:tc>
        <w:tc>
          <w:tcPr>
            <w:tcW w:w="2160" w:type="dxa"/>
            <w:shd w:val="clear" w:color="auto" w:fill="auto"/>
          </w:tcPr>
          <w:p w:rsidR="00F81664" w:rsidRDefault="00F81664" w:rsidP="00241F0A">
            <w:pPr>
              <w:rPr>
                <w:rFonts w:cs="Times New Roman"/>
                <w:szCs w:val="24"/>
              </w:rPr>
            </w:pPr>
            <w:r>
              <w:rPr>
                <w:rFonts w:cs="Times New Roman"/>
                <w:szCs w:val="24"/>
              </w:rPr>
              <w:t>2.3%</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Injury While in Custody</w:t>
            </w:r>
          </w:p>
        </w:tc>
        <w:tc>
          <w:tcPr>
            <w:tcW w:w="810" w:type="dxa"/>
          </w:tcPr>
          <w:p w:rsidR="00F81664" w:rsidRDefault="00F81664" w:rsidP="00241F0A">
            <w:pPr>
              <w:rPr>
                <w:rFonts w:cs="Times New Roman"/>
                <w:szCs w:val="24"/>
              </w:rPr>
            </w:pPr>
            <w:r>
              <w:rPr>
                <w:rFonts w:cs="Times New Roman"/>
                <w:szCs w:val="24"/>
              </w:rPr>
              <w:t>0</w:t>
            </w:r>
          </w:p>
        </w:tc>
        <w:tc>
          <w:tcPr>
            <w:tcW w:w="810" w:type="dxa"/>
            <w:shd w:val="clear" w:color="auto" w:fill="auto"/>
          </w:tcPr>
          <w:p w:rsidR="00F81664" w:rsidRDefault="00F81664" w:rsidP="00241F0A">
            <w:pPr>
              <w:rPr>
                <w:rFonts w:cs="Times New Roman"/>
                <w:szCs w:val="24"/>
              </w:rPr>
            </w:pPr>
            <w:r>
              <w:rPr>
                <w:rFonts w:cs="Times New Roman"/>
                <w:szCs w:val="24"/>
              </w:rPr>
              <w:t>0</w:t>
            </w:r>
          </w:p>
        </w:tc>
        <w:tc>
          <w:tcPr>
            <w:tcW w:w="1170" w:type="dxa"/>
            <w:shd w:val="clear" w:color="auto" w:fill="auto"/>
          </w:tcPr>
          <w:p w:rsidR="00F81664" w:rsidRDefault="00F81664" w:rsidP="00241F0A">
            <w:pPr>
              <w:rPr>
                <w:rFonts w:cs="Times New Roman"/>
                <w:szCs w:val="24"/>
              </w:rPr>
            </w:pPr>
            <w:r>
              <w:rPr>
                <w:rFonts w:cs="Times New Roman"/>
                <w:szCs w:val="24"/>
              </w:rPr>
              <w:t>0</w:t>
            </w:r>
          </w:p>
        </w:tc>
        <w:tc>
          <w:tcPr>
            <w:tcW w:w="2160" w:type="dxa"/>
            <w:shd w:val="clear" w:color="auto" w:fill="auto"/>
          </w:tcPr>
          <w:p w:rsidR="00F81664" w:rsidRDefault="00F81664" w:rsidP="00241F0A">
            <w:pPr>
              <w:rPr>
                <w:rFonts w:cs="Times New Roman"/>
                <w:szCs w:val="24"/>
              </w:rPr>
            </w:pPr>
            <w:r>
              <w:rPr>
                <w:rFonts w:cs="Times New Roman"/>
                <w:szCs w:val="24"/>
              </w:rPr>
              <w:t>0.0%</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Failure to Secure a Prisoner</w:t>
            </w:r>
          </w:p>
        </w:tc>
        <w:tc>
          <w:tcPr>
            <w:tcW w:w="810" w:type="dxa"/>
          </w:tcPr>
          <w:p w:rsidR="00F81664" w:rsidRDefault="00F81664" w:rsidP="00241F0A">
            <w:pPr>
              <w:rPr>
                <w:rFonts w:cs="Times New Roman"/>
                <w:szCs w:val="24"/>
              </w:rPr>
            </w:pPr>
            <w:r>
              <w:rPr>
                <w:rFonts w:cs="Times New Roman"/>
                <w:szCs w:val="24"/>
              </w:rPr>
              <w:t>1</w:t>
            </w:r>
          </w:p>
        </w:tc>
        <w:tc>
          <w:tcPr>
            <w:tcW w:w="810" w:type="dxa"/>
            <w:shd w:val="clear" w:color="auto" w:fill="auto"/>
          </w:tcPr>
          <w:p w:rsidR="00F81664" w:rsidRDefault="00F81664" w:rsidP="00241F0A">
            <w:pPr>
              <w:rPr>
                <w:rFonts w:cs="Times New Roman"/>
                <w:szCs w:val="24"/>
              </w:rPr>
            </w:pPr>
            <w:r>
              <w:rPr>
                <w:rFonts w:cs="Times New Roman"/>
                <w:szCs w:val="24"/>
              </w:rPr>
              <w:t>0</w:t>
            </w:r>
          </w:p>
        </w:tc>
        <w:tc>
          <w:tcPr>
            <w:tcW w:w="1170" w:type="dxa"/>
            <w:shd w:val="clear" w:color="auto" w:fill="auto"/>
          </w:tcPr>
          <w:p w:rsidR="00F81664" w:rsidRDefault="00F81664" w:rsidP="00241F0A">
            <w:pPr>
              <w:rPr>
                <w:rFonts w:cs="Times New Roman"/>
                <w:szCs w:val="24"/>
              </w:rPr>
            </w:pPr>
            <w:r>
              <w:rPr>
                <w:rFonts w:cs="Times New Roman"/>
                <w:szCs w:val="24"/>
              </w:rPr>
              <w:t>-1</w:t>
            </w:r>
          </w:p>
        </w:tc>
        <w:tc>
          <w:tcPr>
            <w:tcW w:w="2160" w:type="dxa"/>
            <w:shd w:val="clear" w:color="auto" w:fill="auto"/>
          </w:tcPr>
          <w:p w:rsidR="00F81664" w:rsidRDefault="00F81664" w:rsidP="00241F0A">
            <w:pPr>
              <w:rPr>
                <w:rFonts w:cs="Times New Roman"/>
                <w:szCs w:val="24"/>
              </w:rPr>
            </w:pPr>
            <w:r>
              <w:rPr>
                <w:rFonts w:cs="Times New Roman"/>
                <w:szCs w:val="24"/>
              </w:rPr>
              <w:t>0.0%</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VOTC</w:t>
            </w:r>
          </w:p>
        </w:tc>
        <w:tc>
          <w:tcPr>
            <w:tcW w:w="810" w:type="dxa"/>
          </w:tcPr>
          <w:p w:rsidR="00F81664" w:rsidRDefault="00F81664" w:rsidP="00241F0A">
            <w:pPr>
              <w:rPr>
                <w:rFonts w:cs="Times New Roman"/>
                <w:szCs w:val="24"/>
              </w:rPr>
            </w:pPr>
            <w:r>
              <w:rPr>
                <w:rFonts w:cs="Times New Roman"/>
                <w:szCs w:val="24"/>
              </w:rPr>
              <w:t>2</w:t>
            </w:r>
          </w:p>
        </w:tc>
        <w:tc>
          <w:tcPr>
            <w:tcW w:w="810" w:type="dxa"/>
            <w:shd w:val="clear" w:color="auto" w:fill="auto"/>
          </w:tcPr>
          <w:p w:rsidR="00F81664" w:rsidRDefault="00F81664" w:rsidP="00241F0A">
            <w:pPr>
              <w:rPr>
                <w:rFonts w:cs="Times New Roman"/>
                <w:szCs w:val="24"/>
              </w:rPr>
            </w:pPr>
            <w:r>
              <w:rPr>
                <w:rFonts w:cs="Times New Roman"/>
                <w:szCs w:val="24"/>
              </w:rPr>
              <w:t>0</w:t>
            </w:r>
          </w:p>
        </w:tc>
        <w:tc>
          <w:tcPr>
            <w:tcW w:w="1170" w:type="dxa"/>
            <w:shd w:val="clear" w:color="auto" w:fill="auto"/>
          </w:tcPr>
          <w:p w:rsidR="00F81664" w:rsidRDefault="00F81664" w:rsidP="00241F0A">
            <w:pPr>
              <w:rPr>
                <w:rFonts w:cs="Times New Roman"/>
                <w:szCs w:val="24"/>
              </w:rPr>
            </w:pPr>
            <w:r>
              <w:rPr>
                <w:rFonts w:cs="Times New Roman"/>
                <w:szCs w:val="24"/>
              </w:rPr>
              <w:t>-2</w:t>
            </w:r>
          </w:p>
        </w:tc>
        <w:tc>
          <w:tcPr>
            <w:tcW w:w="2160" w:type="dxa"/>
            <w:shd w:val="clear" w:color="auto" w:fill="auto"/>
          </w:tcPr>
          <w:p w:rsidR="00F81664" w:rsidRDefault="00F81664" w:rsidP="00241F0A">
            <w:pPr>
              <w:rPr>
                <w:rFonts w:cs="Times New Roman"/>
                <w:szCs w:val="24"/>
              </w:rPr>
            </w:pPr>
            <w:r>
              <w:rPr>
                <w:rFonts w:cs="Times New Roman"/>
                <w:szCs w:val="24"/>
              </w:rPr>
              <w:t>0.0%</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 xml:space="preserve">Body Worn Camera </w:t>
            </w:r>
          </w:p>
        </w:tc>
        <w:tc>
          <w:tcPr>
            <w:tcW w:w="810" w:type="dxa"/>
          </w:tcPr>
          <w:p w:rsidR="00F81664" w:rsidRDefault="00F81664" w:rsidP="00241F0A">
            <w:pPr>
              <w:rPr>
                <w:rFonts w:cs="Times New Roman"/>
                <w:b/>
                <w:szCs w:val="24"/>
              </w:rPr>
            </w:pPr>
            <w:r>
              <w:rPr>
                <w:rFonts w:cs="Times New Roman"/>
                <w:b/>
                <w:szCs w:val="24"/>
              </w:rPr>
              <w:t>-</w:t>
            </w:r>
          </w:p>
        </w:tc>
        <w:tc>
          <w:tcPr>
            <w:tcW w:w="810" w:type="dxa"/>
            <w:shd w:val="clear" w:color="auto" w:fill="auto"/>
          </w:tcPr>
          <w:p w:rsidR="00F81664" w:rsidRDefault="00F81664" w:rsidP="00241F0A">
            <w:pPr>
              <w:rPr>
                <w:rFonts w:cs="Times New Roman"/>
                <w:szCs w:val="24"/>
              </w:rPr>
            </w:pPr>
            <w:r>
              <w:rPr>
                <w:rFonts w:cs="Times New Roman"/>
                <w:szCs w:val="24"/>
              </w:rPr>
              <w:t>9</w:t>
            </w:r>
          </w:p>
        </w:tc>
        <w:tc>
          <w:tcPr>
            <w:tcW w:w="1170" w:type="dxa"/>
            <w:shd w:val="clear" w:color="auto" w:fill="auto"/>
          </w:tcPr>
          <w:p w:rsidR="00F81664" w:rsidRDefault="00F81664" w:rsidP="00241F0A">
            <w:pPr>
              <w:rPr>
                <w:rFonts w:cs="Times New Roman"/>
                <w:szCs w:val="24"/>
              </w:rPr>
            </w:pPr>
            <w:r>
              <w:rPr>
                <w:rFonts w:cs="Times New Roman"/>
                <w:szCs w:val="24"/>
              </w:rPr>
              <w:t>+9</w:t>
            </w:r>
          </w:p>
        </w:tc>
        <w:tc>
          <w:tcPr>
            <w:tcW w:w="2160" w:type="dxa"/>
            <w:shd w:val="clear" w:color="auto" w:fill="auto"/>
          </w:tcPr>
          <w:p w:rsidR="00F81664" w:rsidRDefault="00F81664" w:rsidP="00241F0A">
            <w:pPr>
              <w:rPr>
                <w:rFonts w:cs="Times New Roman"/>
                <w:szCs w:val="24"/>
              </w:rPr>
            </w:pPr>
            <w:r>
              <w:rPr>
                <w:rFonts w:cs="Times New Roman"/>
                <w:szCs w:val="24"/>
              </w:rPr>
              <w:t>10.2%</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Citizen Complaint</w:t>
            </w:r>
          </w:p>
        </w:tc>
        <w:tc>
          <w:tcPr>
            <w:tcW w:w="810" w:type="dxa"/>
          </w:tcPr>
          <w:p w:rsidR="00F81664" w:rsidRDefault="00F81664" w:rsidP="00241F0A">
            <w:pPr>
              <w:rPr>
                <w:rFonts w:cs="Times New Roman"/>
                <w:szCs w:val="24"/>
              </w:rPr>
            </w:pPr>
            <w:r>
              <w:rPr>
                <w:rFonts w:cs="Times New Roman"/>
                <w:szCs w:val="24"/>
              </w:rPr>
              <w:t>-</w:t>
            </w:r>
          </w:p>
        </w:tc>
        <w:tc>
          <w:tcPr>
            <w:tcW w:w="810" w:type="dxa"/>
            <w:shd w:val="clear" w:color="auto" w:fill="auto"/>
          </w:tcPr>
          <w:p w:rsidR="00F81664" w:rsidRDefault="00F81664" w:rsidP="00241F0A">
            <w:pPr>
              <w:rPr>
                <w:rFonts w:cs="Times New Roman"/>
                <w:szCs w:val="24"/>
              </w:rPr>
            </w:pPr>
            <w:r>
              <w:rPr>
                <w:rFonts w:cs="Times New Roman"/>
                <w:szCs w:val="24"/>
              </w:rPr>
              <w:t>2</w:t>
            </w:r>
          </w:p>
        </w:tc>
        <w:tc>
          <w:tcPr>
            <w:tcW w:w="1170" w:type="dxa"/>
            <w:shd w:val="clear" w:color="auto" w:fill="auto"/>
          </w:tcPr>
          <w:p w:rsidR="00F81664" w:rsidRDefault="00F81664" w:rsidP="00241F0A">
            <w:pPr>
              <w:rPr>
                <w:rFonts w:cs="Times New Roman"/>
                <w:szCs w:val="24"/>
              </w:rPr>
            </w:pPr>
            <w:r>
              <w:rPr>
                <w:rFonts w:cs="Times New Roman"/>
                <w:szCs w:val="24"/>
              </w:rPr>
              <w:t>+2</w:t>
            </w:r>
          </w:p>
        </w:tc>
        <w:tc>
          <w:tcPr>
            <w:tcW w:w="2160" w:type="dxa"/>
            <w:shd w:val="clear" w:color="auto" w:fill="auto"/>
          </w:tcPr>
          <w:p w:rsidR="00F81664" w:rsidRDefault="00F81664" w:rsidP="00241F0A">
            <w:pPr>
              <w:rPr>
                <w:rFonts w:cs="Times New Roman"/>
                <w:szCs w:val="24"/>
              </w:rPr>
            </w:pPr>
            <w:r>
              <w:rPr>
                <w:rFonts w:cs="Times New Roman"/>
                <w:szCs w:val="24"/>
              </w:rPr>
              <w:t>2.3%</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Divulge of Departmental Business</w:t>
            </w:r>
          </w:p>
        </w:tc>
        <w:tc>
          <w:tcPr>
            <w:tcW w:w="810" w:type="dxa"/>
          </w:tcPr>
          <w:p w:rsidR="00F81664" w:rsidRDefault="00F81664" w:rsidP="00241F0A">
            <w:pPr>
              <w:rPr>
                <w:rFonts w:cs="Times New Roman"/>
                <w:szCs w:val="24"/>
              </w:rPr>
            </w:pPr>
            <w:r>
              <w:rPr>
                <w:rFonts w:cs="Times New Roman"/>
                <w:szCs w:val="24"/>
              </w:rPr>
              <w:t>-</w:t>
            </w:r>
          </w:p>
        </w:tc>
        <w:tc>
          <w:tcPr>
            <w:tcW w:w="810" w:type="dxa"/>
            <w:shd w:val="clear" w:color="auto" w:fill="auto"/>
          </w:tcPr>
          <w:p w:rsidR="00F81664" w:rsidRDefault="00F81664" w:rsidP="00241F0A">
            <w:pPr>
              <w:rPr>
                <w:rFonts w:cs="Times New Roman"/>
                <w:szCs w:val="24"/>
              </w:rPr>
            </w:pPr>
            <w:r>
              <w:rPr>
                <w:rFonts w:cs="Times New Roman"/>
                <w:szCs w:val="24"/>
              </w:rPr>
              <w:t>1</w:t>
            </w:r>
          </w:p>
        </w:tc>
        <w:tc>
          <w:tcPr>
            <w:tcW w:w="1170" w:type="dxa"/>
            <w:shd w:val="clear" w:color="auto" w:fill="auto"/>
          </w:tcPr>
          <w:p w:rsidR="00F81664" w:rsidRDefault="00F81664" w:rsidP="00241F0A">
            <w:pPr>
              <w:rPr>
                <w:rFonts w:cs="Times New Roman"/>
                <w:szCs w:val="24"/>
              </w:rPr>
            </w:pPr>
            <w:r>
              <w:rPr>
                <w:rFonts w:cs="Times New Roman"/>
                <w:szCs w:val="24"/>
              </w:rPr>
              <w:t>+1</w:t>
            </w:r>
          </w:p>
        </w:tc>
        <w:tc>
          <w:tcPr>
            <w:tcW w:w="2160" w:type="dxa"/>
            <w:shd w:val="clear" w:color="auto" w:fill="auto"/>
          </w:tcPr>
          <w:p w:rsidR="00F81664" w:rsidRDefault="00F81664" w:rsidP="00241F0A">
            <w:pPr>
              <w:rPr>
                <w:rFonts w:cs="Times New Roman"/>
                <w:szCs w:val="24"/>
              </w:rPr>
            </w:pPr>
            <w:r>
              <w:rPr>
                <w:rFonts w:cs="Times New Roman"/>
                <w:szCs w:val="24"/>
              </w:rPr>
              <w:t>1.1%</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Escape from Custody</w:t>
            </w:r>
          </w:p>
        </w:tc>
        <w:tc>
          <w:tcPr>
            <w:tcW w:w="810" w:type="dxa"/>
          </w:tcPr>
          <w:p w:rsidR="00F81664" w:rsidRDefault="00F81664" w:rsidP="00241F0A">
            <w:pPr>
              <w:rPr>
                <w:rFonts w:cs="Times New Roman"/>
                <w:szCs w:val="24"/>
              </w:rPr>
            </w:pPr>
            <w:r>
              <w:rPr>
                <w:rFonts w:cs="Times New Roman"/>
                <w:szCs w:val="24"/>
              </w:rPr>
              <w:t>-</w:t>
            </w:r>
          </w:p>
        </w:tc>
        <w:tc>
          <w:tcPr>
            <w:tcW w:w="810" w:type="dxa"/>
            <w:shd w:val="clear" w:color="auto" w:fill="auto"/>
          </w:tcPr>
          <w:p w:rsidR="00F81664" w:rsidRDefault="00F81664" w:rsidP="00241F0A">
            <w:pPr>
              <w:rPr>
                <w:rFonts w:cs="Times New Roman"/>
                <w:szCs w:val="24"/>
              </w:rPr>
            </w:pPr>
            <w:r>
              <w:rPr>
                <w:rFonts w:cs="Times New Roman"/>
                <w:szCs w:val="24"/>
              </w:rPr>
              <w:t>1</w:t>
            </w:r>
          </w:p>
        </w:tc>
        <w:tc>
          <w:tcPr>
            <w:tcW w:w="1170" w:type="dxa"/>
            <w:shd w:val="clear" w:color="auto" w:fill="auto"/>
          </w:tcPr>
          <w:p w:rsidR="00F81664" w:rsidRDefault="00F81664" w:rsidP="00241F0A">
            <w:pPr>
              <w:rPr>
                <w:rFonts w:cs="Times New Roman"/>
                <w:szCs w:val="24"/>
              </w:rPr>
            </w:pPr>
            <w:r>
              <w:rPr>
                <w:rFonts w:cs="Times New Roman"/>
                <w:szCs w:val="24"/>
              </w:rPr>
              <w:t>+1</w:t>
            </w:r>
          </w:p>
        </w:tc>
        <w:tc>
          <w:tcPr>
            <w:tcW w:w="2160" w:type="dxa"/>
            <w:shd w:val="clear" w:color="auto" w:fill="auto"/>
          </w:tcPr>
          <w:p w:rsidR="00F81664" w:rsidRDefault="00F81664" w:rsidP="00241F0A">
            <w:pPr>
              <w:rPr>
                <w:rFonts w:cs="Times New Roman"/>
                <w:szCs w:val="24"/>
              </w:rPr>
            </w:pPr>
            <w:r>
              <w:rPr>
                <w:rFonts w:cs="Times New Roman"/>
                <w:szCs w:val="24"/>
              </w:rPr>
              <w:t>1.1%</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Absence from Work</w:t>
            </w:r>
          </w:p>
        </w:tc>
        <w:tc>
          <w:tcPr>
            <w:tcW w:w="810" w:type="dxa"/>
          </w:tcPr>
          <w:p w:rsidR="00F81664" w:rsidRDefault="00F81664" w:rsidP="00241F0A">
            <w:pPr>
              <w:rPr>
                <w:rFonts w:cs="Times New Roman"/>
                <w:szCs w:val="24"/>
              </w:rPr>
            </w:pPr>
            <w:r>
              <w:rPr>
                <w:rFonts w:cs="Times New Roman"/>
                <w:szCs w:val="24"/>
              </w:rPr>
              <w:t>-</w:t>
            </w:r>
          </w:p>
        </w:tc>
        <w:tc>
          <w:tcPr>
            <w:tcW w:w="810" w:type="dxa"/>
            <w:shd w:val="clear" w:color="auto" w:fill="auto"/>
          </w:tcPr>
          <w:p w:rsidR="00F81664" w:rsidRDefault="00F81664" w:rsidP="00241F0A">
            <w:pPr>
              <w:rPr>
                <w:rFonts w:cs="Times New Roman"/>
                <w:szCs w:val="24"/>
              </w:rPr>
            </w:pPr>
            <w:r>
              <w:rPr>
                <w:rFonts w:cs="Times New Roman"/>
                <w:szCs w:val="24"/>
              </w:rPr>
              <w:t>2</w:t>
            </w:r>
          </w:p>
        </w:tc>
        <w:tc>
          <w:tcPr>
            <w:tcW w:w="1170" w:type="dxa"/>
            <w:shd w:val="clear" w:color="auto" w:fill="auto"/>
          </w:tcPr>
          <w:p w:rsidR="00F81664" w:rsidRDefault="00F81664" w:rsidP="00241F0A">
            <w:pPr>
              <w:rPr>
                <w:rFonts w:cs="Times New Roman"/>
                <w:szCs w:val="24"/>
              </w:rPr>
            </w:pPr>
            <w:r>
              <w:rPr>
                <w:rFonts w:cs="Times New Roman"/>
                <w:szCs w:val="24"/>
              </w:rPr>
              <w:t>+2</w:t>
            </w:r>
          </w:p>
        </w:tc>
        <w:tc>
          <w:tcPr>
            <w:tcW w:w="2160" w:type="dxa"/>
            <w:shd w:val="clear" w:color="auto" w:fill="auto"/>
          </w:tcPr>
          <w:p w:rsidR="00F81664" w:rsidRDefault="00F81664" w:rsidP="00241F0A">
            <w:pPr>
              <w:rPr>
                <w:rFonts w:cs="Times New Roman"/>
                <w:szCs w:val="24"/>
              </w:rPr>
            </w:pPr>
            <w:r>
              <w:rPr>
                <w:rFonts w:cs="Times New Roman"/>
                <w:szCs w:val="24"/>
              </w:rPr>
              <w:t>2.3%</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Case Management System</w:t>
            </w:r>
          </w:p>
        </w:tc>
        <w:tc>
          <w:tcPr>
            <w:tcW w:w="810" w:type="dxa"/>
          </w:tcPr>
          <w:p w:rsidR="00F81664" w:rsidRDefault="00F81664" w:rsidP="00241F0A">
            <w:pPr>
              <w:rPr>
                <w:rFonts w:cs="Times New Roman"/>
                <w:szCs w:val="24"/>
              </w:rPr>
            </w:pPr>
            <w:r>
              <w:rPr>
                <w:rFonts w:cs="Times New Roman"/>
                <w:szCs w:val="24"/>
              </w:rPr>
              <w:t>-</w:t>
            </w:r>
          </w:p>
        </w:tc>
        <w:tc>
          <w:tcPr>
            <w:tcW w:w="810" w:type="dxa"/>
            <w:shd w:val="clear" w:color="auto" w:fill="auto"/>
          </w:tcPr>
          <w:p w:rsidR="00F81664" w:rsidRDefault="00F81664" w:rsidP="00241F0A">
            <w:pPr>
              <w:rPr>
                <w:rFonts w:cs="Times New Roman"/>
                <w:szCs w:val="24"/>
              </w:rPr>
            </w:pPr>
            <w:r>
              <w:rPr>
                <w:rFonts w:cs="Times New Roman"/>
                <w:szCs w:val="24"/>
              </w:rPr>
              <w:t>1</w:t>
            </w:r>
          </w:p>
        </w:tc>
        <w:tc>
          <w:tcPr>
            <w:tcW w:w="1170" w:type="dxa"/>
            <w:shd w:val="clear" w:color="auto" w:fill="auto"/>
          </w:tcPr>
          <w:p w:rsidR="00F81664" w:rsidRDefault="00F81664" w:rsidP="00241F0A">
            <w:pPr>
              <w:rPr>
                <w:rFonts w:cs="Times New Roman"/>
                <w:szCs w:val="24"/>
              </w:rPr>
            </w:pPr>
            <w:r>
              <w:rPr>
                <w:rFonts w:cs="Times New Roman"/>
                <w:szCs w:val="24"/>
              </w:rPr>
              <w:t>+1</w:t>
            </w:r>
          </w:p>
        </w:tc>
        <w:tc>
          <w:tcPr>
            <w:tcW w:w="2160" w:type="dxa"/>
            <w:shd w:val="clear" w:color="auto" w:fill="auto"/>
          </w:tcPr>
          <w:p w:rsidR="00F81664" w:rsidRDefault="00F81664" w:rsidP="00241F0A">
            <w:pPr>
              <w:rPr>
                <w:rFonts w:cs="Times New Roman"/>
                <w:szCs w:val="24"/>
              </w:rPr>
            </w:pPr>
            <w:r>
              <w:rPr>
                <w:rFonts w:cs="Times New Roman"/>
                <w:szCs w:val="24"/>
              </w:rPr>
              <w:t>1.1%</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Recording and Transmitting Devices</w:t>
            </w:r>
          </w:p>
        </w:tc>
        <w:tc>
          <w:tcPr>
            <w:tcW w:w="810" w:type="dxa"/>
          </w:tcPr>
          <w:p w:rsidR="00F81664" w:rsidRDefault="00F81664" w:rsidP="00241F0A">
            <w:pPr>
              <w:rPr>
                <w:rFonts w:cs="Times New Roman"/>
                <w:szCs w:val="24"/>
              </w:rPr>
            </w:pPr>
            <w:r>
              <w:rPr>
                <w:rFonts w:cs="Times New Roman"/>
                <w:szCs w:val="24"/>
              </w:rPr>
              <w:t>-</w:t>
            </w:r>
          </w:p>
        </w:tc>
        <w:tc>
          <w:tcPr>
            <w:tcW w:w="810" w:type="dxa"/>
            <w:shd w:val="clear" w:color="auto" w:fill="auto"/>
          </w:tcPr>
          <w:p w:rsidR="00F81664" w:rsidRDefault="00F81664" w:rsidP="00241F0A">
            <w:pPr>
              <w:rPr>
                <w:rFonts w:cs="Times New Roman"/>
                <w:szCs w:val="24"/>
              </w:rPr>
            </w:pPr>
            <w:r>
              <w:rPr>
                <w:rFonts w:cs="Times New Roman"/>
                <w:szCs w:val="24"/>
              </w:rPr>
              <w:t>1</w:t>
            </w:r>
          </w:p>
        </w:tc>
        <w:tc>
          <w:tcPr>
            <w:tcW w:w="1170" w:type="dxa"/>
            <w:shd w:val="clear" w:color="auto" w:fill="auto"/>
          </w:tcPr>
          <w:p w:rsidR="00F81664" w:rsidRDefault="00F81664" w:rsidP="00241F0A">
            <w:pPr>
              <w:rPr>
                <w:rFonts w:cs="Times New Roman"/>
                <w:szCs w:val="24"/>
              </w:rPr>
            </w:pPr>
            <w:r>
              <w:rPr>
                <w:rFonts w:cs="Times New Roman"/>
                <w:szCs w:val="24"/>
              </w:rPr>
              <w:t>+1</w:t>
            </w:r>
          </w:p>
        </w:tc>
        <w:tc>
          <w:tcPr>
            <w:tcW w:w="2160" w:type="dxa"/>
            <w:shd w:val="clear" w:color="auto" w:fill="auto"/>
          </w:tcPr>
          <w:p w:rsidR="00F81664" w:rsidRDefault="00F81664" w:rsidP="00241F0A">
            <w:pPr>
              <w:rPr>
                <w:rFonts w:cs="Times New Roman"/>
                <w:szCs w:val="24"/>
              </w:rPr>
            </w:pPr>
            <w:r>
              <w:rPr>
                <w:rFonts w:cs="Times New Roman"/>
                <w:szCs w:val="24"/>
              </w:rPr>
              <w:t>1.1%</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Failure to Secure Prisoner</w:t>
            </w:r>
          </w:p>
        </w:tc>
        <w:tc>
          <w:tcPr>
            <w:tcW w:w="810" w:type="dxa"/>
          </w:tcPr>
          <w:p w:rsidR="00F81664" w:rsidRDefault="00F81664" w:rsidP="00241F0A">
            <w:pPr>
              <w:rPr>
                <w:rFonts w:cs="Times New Roman"/>
                <w:szCs w:val="24"/>
              </w:rPr>
            </w:pPr>
            <w:r>
              <w:rPr>
                <w:rFonts w:cs="Times New Roman"/>
                <w:szCs w:val="24"/>
              </w:rPr>
              <w:t>-</w:t>
            </w:r>
          </w:p>
        </w:tc>
        <w:tc>
          <w:tcPr>
            <w:tcW w:w="810" w:type="dxa"/>
            <w:shd w:val="clear" w:color="auto" w:fill="auto"/>
          </w:tcPr>
          <w:p w:rsidR="00F81664" w:rsidRDefault="00F81664" w:rsidP="00241F0A">
            <w:pPr>
              <w:rPr>
                <w:rFonts w:cs="Times New Roman"/>
                <w:szCs w:val="24"/>
              </w:rPr>
            </w:pPr>
            <w:r>
              <w:rPr>
                <w:rFonts w:cs="Times New Roman"/>
                <w:szCs w:val="24"/>
              </w:rPr>
              <w:t>1</w:t>
            </w:r>
          </w:p>
        </w:tc>
        <w:tc>
          <w:tcPr>
            <w:tcW w:w="1170" w:type="dxa"/>
            <w:shd w:val="clear" w:color="auto" w:fill="auto"/>
          </w:tcPr>
          <w:p w:rsidR="00F81664" w:rsidRDefault="00F81664" w:rsidP="00241F0A">
            <w:pPr>
              <w:rPr>
                <w:rFonts w:cs="Times New Roman"/>
                <w:szCs w:val="24"/>
              </w:rPr>
            </w:pPr>
            <w:r>
              <w:rPr>
                <w:rFonts w:cs="Times New Roman"/>
                <w:szCs w:val="24"/>
              </w:rPr>
              <w:t>+1</w:t>
            </w:r>
          </w:p>
        </w:tc>
        <w:tc>
          <w:tcPr>
            <w:tcW w:w="2160" w:type="dxa"/>
            <w:shd w:val="clear" w:color="auto" w:fill="auto"/>
          </w:tcPr>
          <w:p w:rsidR="00F81664" w:rsidRDefault="00F81664" w:rsidP="00241F0A">
            <w:pPr>
              <w:rPr>
                <w:rFonts w:cs="Times New Roman"/>
                <w:szCs w:val="24"/>
              </w:rPr>
            </w:pPr>
            <w:r>
              <w:rPr>
                <w:rFonts w:cs="Times New Roman"/>
                <w:szCs w:val="24"/>
              </w:rPr>
              <w:t>1.1%</w:t>
            </w:r>
          </w:p>
        </w:tc>
      </w:tr>
      <w:tr w:rsidR="00F81664" w:rsidTr="00241F0A">
        <w:tc>
          <w:tcPr>
            <w:tcW w:w="4608" w:type="dxa"/>
            <w:shd w:val="clear" w:color="auto" w:fill="auto"/>
          </w:tcPr>
          <w:p w:rsidR="00F81664" w:rsidRDefault="00F81664" w:rsidP="00241F0A">
            <w:pPr>
              <w:rPr>
                <w:rFonts w:cs="Times New Roman"/>
                <w:szCs w:val="24"/>
              </w:rPr>
            </w:pPr>
            <w:r>
              <w:rPr>
                <w:rFonts w:cs="Times New Roman"/>
                <w:szCs w:val="24"/>
              </w:rPr>
              <w:t>Self-Assigned Police Action</w:t>
            </w:r>
          </w:p>
        </w:tc>
        <w:tc>
          <w:tcPr>
            <w:tcW w:w="810" w:type="dxa"/>
          </w:tcPr>
          <w:p w:rsidR="00F81664" w:rsidRDefault="00F81664" w:rsidP="00241F0A">
            <w:pPr>
              <w:rPr>
                <w:rFonts w:cs="Times New Roman"/>
                <w:szCs w:val="24"/>
              </w:rPr>
            </w:pPr>
            <w:r>
              <w:rPr>
                <w:rFonts w:cs="Times New Roman"/>
                <w:szCs w:val="24"/>
              </w:rPr>
              <w:t>-</w:t>
            </w:r>
          </w:p>
        </w:tc>
        <w:tc>
          <w:tcPr>
            <w:tcW w:w="810" w:type="dxa"/>
            <w:shd w:val="clear" w:color="auto" w:fill="auto"/>
          </w:tcPr>
          <w:p w:rsidR="00F81664" w:rsidRDefault="00F81664" w:rsidP="00241F0A">
            <w:pPr>
              <w:rPr>
                <w:rFonts w:cs="Times New Roman"/>
                <w:szCs w:val="24"/>
              </w:rPr>
            </w:pPr>
            <w:r>
              <w:rPr>
                <w:rFonts w:cs="Times New Roman"/>
                <w:szCs w:val="24"/>
              </w:rPr>
              <w:t>2</w:t>
            </w:r>
          </w:p>
        </w:tc>
        <w:tc>
          <w:tcPr>
            <w:tcW w:w="1170" w:type="dxa"/>
            <w:shd w:val="clear" w:color="auto" w:fill="auto"/>
          </w:tcPr>
          <w:p w:rsidR="00F81664" w:rsidRDefault="00F81664" w:rsidP="00241F0A">
            <w:pPr>
              <w:rPr>
                <w:rFonts w:cs="Times New Roman"/>
                <w:szCs w:val="24"/>
              </w:rPr>
            </w:pPr>
            <w:r>
              <w:rPr>
                <w:rFonts w:cs="Times New Roman"/>
                <w:szCs w:val="24"/>
              </w:rPr>
              <w:t>+2</w:t>
            </w:r>
          </w:p>
        </w:tc>
        <w:tc>
          <w:tcPr>
            <w:tcW w:w="2160" w:type="dxa"/>
            <w:shd w:val="clear" w:color="auto" w:fill="auto"/>
          </w:tcPr>
          <w:p w:rsidR="00F81664" w:rsidRDefault="00F81664" w:rsidP="00241F0A">
            <w:pPr>
              <w:rPr>
                <w:rFonts w:cs="Times New Roman"/>
                <w:szCs w:val="24"/>
              </w:rPr>
            </w:pPr>
            <w:r>
              <w:rPr>
                <w:rFonts w:cs="Times New Roman"/>
                <w:szCs w:val="24"/>
              </w:rPr>
              <w:t>2.3%</w:t>
            </w:r>
          </w:p>
        </w:tc>
      </w:tr>
      <w:tr w:rsidR="00F81664" w:rsidTr="00241F0A">
        <w:tc>
          <w:tcPr>
            <w:tcW w:w="4608" w:type="dxa"/>
            <w:shd w:val="clear" w:color="auto" w:fill="auto"/>
          </w:tcPr>
          <w:p w:rsidR="00F81664" w:rsidRDefault="00F81664" w:rsidP="00241F0A">
            <w:pPr>
              <w:jc w:val="right"/>
              <w:rPr>
                <w:rFonts w:cs="Times New Roman"/>
                <w:szCs w:val="24"/>
              </w:rPr>
            </w:pPr>
            <w:r>
              <w:rPr>
                <w:rFonts w:cs="Times New Roman"/>
                <w:b/>
                <w:szCs w:val="24"/>
              </w:rPr>
              <w:t>Total</w:t>
            </w:r>
          </w:p>
        </w:tc>
        <w:tc>
          <w:tcPr>
            <w:tcW w:w="810" w:type="dxa"/>
          </w:tcPr>
          <w:p w:rsidR="00F81664" w:rsidRDefault="00F81664" w:rsidP="00241F0A">
            <w:pPr>
              <w:rPr>
                <w:rFonts w:cs="Times New Roman"/>
                <w:szCs w:val="24"/>
              </w:rPr>
            </w:pPr>
            <w:r>
              <w:rPr>
                <w:rFonts w:cs="Times New Roman"/>
                <w:szCs w:val="24"/>
              </w:rPr>
              <w:t>56</w:t>
            </w:r>
          </w:p>
        </w:tc>
        <w:tc>
          <w:tcPr>
            <w:tcW w:w="810" w:type="dxa"/>
            <w:shd w:val="clear" w:color="auto" w:fill="auto"/>
          </w:tcPr>
          <w:p w:rsidR="00F81664" w:rsidRDefault="00F81664" w:rsidP="00241F0A">
            <w:pPr>
              <w:rPr>
                <w:rFonts w:cs="Times New Roman"/>
                <w:szCs w:val="24"/>
              </w:rPr>
            </w:pPr>
            <w:r>
              <w:rPr>
                <w:rFonts w:cs="Times New Roman"/>
                <w:szCs w:val="24"/>
              </w:rPr>
              <w:t>88</w:t>
            </w:r>
          </w:p>
        </w:tc>
        <w:tc>
          <w:tcPr>
            <w:tcW w:w="1170" w:type="dxa"/>
            <w:shd w:val="clear" w:color="auto" w:fill="BFBFBF" w:themeFill="background1" w:themeFillShade="BF"/>
          </w:tcPr>
          <w:p w:rsidR="00F81664" w:rsidRDefault="00F81664" w:rsidP="00241F0A">
            <w:pPr>
              <w:rPr>
                <w:rFonts w:cs="Times New Roman"/>
                <w:szCs w:val="24"/>
              </w:rPr>
            </w:pPr>
            <w:r>
              <w:rPr>
                <w:rFonts w:cs="Times New Roman"/>
                <w:szCs w:val="24"/>
              </w:rPr>
              <w:t>+32</w:t>
            </w:r>
          </w:p>
        </w:tc>
        <w:tc>
          <w:tcPr>
            <w:tcW w:w="2160" w:type="dxa"/>
            <w:shd w:val="clear" w:color="auto" w:fill="auto"/>
          </w:tcPr>
          <w:p w:rsidR="00F81664" w:rsidRDefault="00F81664" w:rsidP="00241F0A">
            <w:pPr>
              <w:rPr>
                <w:rFonts w:cs="Times New Roman"/>
                <w:szCs w:val="24"/>
              </w:rPr>
            </w:pPr>
          </w:p>
        </w:tc>
      </w:tr>
    </w:tbl>
    <w:p w:rsidR="00E22A73" w:rsidRPr="003E401F" w:rsidRDefault="003E401F" w:rsidP="00540A14">
      <w:pPr>
        <w:pStyle w:val="NoSpacing"/>
        <w:rPr>
          <w:sz w:val="16"/>
        </w:rPr>
      </w:pPr>
      <w:r w:rsidRPr="003E401F">
        <w:rPr>
          <w:sz w:val="16"/>
          <w:highlight w:val="yellow"/>
        </w:rPr>
        <w:t>*VOTC is not reflected in 2016 Departmentals as all VOTC’s have their own listed allegation.</w:t>
      </w:r>
    </w:p>
    <w:p w:rsidR="00540A14" w:rsidRPr="008B7C4E" w:rsidRDefault="00540A14" w:rsidP="00540A14">
      <w:pPr>
        <w:pStyle w:val="NoSpacing"/>
      </w:pPr>
    </w:p>
    <w:tbl>
      <w:tblPr>
        <w:tblStyle w:val="TableGrid"/>
        <w:tblW w:w="9666" w:type="dxa"/>
        <w:tblLook w:val="04A0" w:firstRow="1" w:lastRow="0" w:firstColumn="1" w:lastColumn="0" w:noHBand="0" w:noVBand="1"/>
      </w:tblPr>
      <w:tblGrid>
        <w:gridCol w:w="3708"/>
        <w:gridCol w:w="900"/>
        <w:gridCol w:w="900"/>
        <w:gridCol w:w="1350"/>
        <w:gridCol w:w="2808"/>
      </w:tblGrid>
      <w:tr w:rsidR="003B2BCA" w:rsidRPr="008B7C4E" w:rsidTr="003B2BCA">
        <w:tc>
          <w:tcPr>
            <w:tcW w:w="3708" w:type="dxa"/>
            <w:shd w:val="clear" w:color="auto" w:fill="auto"/>
          </w:tcPr>
          <w:p w:rsidR="003B2BCA" w:rsidRPr="008B7C4E" w:rsidRDefault="003B2BCA" w:rsidP="00AB6863">
            <w:pPr>
              <w:jc w:val="center"/>
              <w:rPr>
                <w:rFonts w:ascii="Times New Roman" w:hAnsi="Times New Roman" w:cs="Times New Roman"/>
                <w:b/>
                <w:szCs w:val="24"/>
              </w:rPr>
            </w:pPr>
            <w:r w:rsidRPr="008B7C4E">
              <w:rPr>
                <w:rFonts w:ascii="Times New Roman" w:hAnsi="Times New Roman" w:cs="Times New Roman"/>
                <w:b/>
                <w:szCs w:val="24"/>
              </w:rPr>
              <w:t>Dispositions</w:t>
            </w:r>
          </w:p>
        </w:tc>
        <w:tc>
          <w:tcPr>
            <w:tcW w:w="900" w:type="dxa"/>
          </w:tcPr>
          <w:p w:rsidR="003B2BCA" w:rsidRPr="008B7C4E" w:rsidRDefault="003B2BCA" w:rsidP="00D91FDE">
            <w:pPr>
              <w:jc w:val="center"/>
              <w:rPr>
                <w:rFonts w:ascii="Times New Roman" w:hAnsi="Times New Roman" w:cs="Times New Roman"/>
                <w:b/>
                <w:szCs w:val="24"/>
              </w:rPr>
            </w:pPr>
            <w:r w:rsidRPr="008B7C4E">
              <w:rPr>
                <w:rFonts w:ascii="Times New Roman" w:hAnsi="Times New Roman" w:cs="Times New Roman"/>
                <w:b/>
                <w:szCs w:val="24"/>
              </w:rPr>
              <w:t>2015</w:t>
            </w:r>
          </w:p>
        </w:tc>
        <w:tc>
          <w:tcPr>
            <w:tcW w:w="900" w:type="dxa"/>
            <w:shd w:val="clear" w:color="auto" w:fill="auto"/>
          </w:tcPr>
          <w:p w:rsidR="003B2BCA" w:rsidRPr="00EF0C9A" w:rsidRDefault="009C2B7E" w:rsidP="00AB6863">
            <w:pPr>
              <w:jc w:val="center"/>
              <w:rPr>
                <w:rFonts w:ascii="Times New Roman" w:hAnsi="Times New Roman" w:cs="Times New Roman"/>
                <w:b/>
                <w:szCs w:val="24"/>
              </w:rPr>
            </w:pPr>
            <w:r w:rsidRPr="00EF0C9A">
              <w:rPr>
                <w:rFonts w:ascii="Times New Roman" w:hAnsi="Times New Roman" w:cs="Times New Roman"/>
                <w:b/>
                <w:szCs w:val="24"/>
              </w:rPr>
              <w:t>2016</w:t>
            </w:r>
          </w:p>
        </w:tc>
        <w:tc>
          <w:tcPr>
            <w:tcW w:w="1350" w:type="dxa"/>
            <w:shd w:val="clear" w:color="auto" w:fill="auto"/>
          </w:tcPr>
          <w:p w:rsidR="003B2BCA" w:rsidRPr="00EF0C9A" w:rsidRDefault="003B2BCA" w:rsidP="00AB6863">
            <w:pPr>
              <w:jc w:val="center"/>
              <w:rPr>
                <w:rFonts w:ascii="Times New Roman" w:hAnsi="Times New Roman" w:cs="Times New Roman"/>
                <w:b/>
                <w:szCs w:val="24"/>
              </w:rPr>
            </w:pPr>
            <w:r w:rsidRPr="00EF0C9A">
              <w:rPr>
                <w:rFonts w:ascii="Times New Roman" w:hAnsi="Times New Roman" w:cs="Times New Roman"/>
                <w:b/>
                <w:szCs w:val="24"/>
              </w:rPr>
              <w:t>Variance</w:t>
            </w:r>
          </w:p>
        </w:tc>
        <w:tc>
          <w:tcPr>
            <w:tcW w:w="2808" w:type="dxa"/>
            <w:shd w:val="clear" w:color="auto" w:fill="auto"/>
          </w:tcPr>
          <w:p w:rsidR="003B2BCA" w:rsidRPr="00EF0C9A" w:rsidRDefault="00EF0C9A" w:rsidP="00AB6863">
            <w:pPr>
              <w:jc w:val="center"/>
              <w:rPr>
                <w:rFonts w:ascii="Times New Roman" w:hAnsi="Times New Roman" w:cs="Times New Roman"/>
                <w:b/>
                <w:szCs w:val="24"/>
              </w:rPr>
            </w:pPr>
            <w:r w:rsidRPr="00EF0C9A">
              <w:rPr>
                <w:rFonts w:ascii="Times New Roman" w:hAnsi="Times New Roman" w:cs="Times New Roman"/>
                <w:b/>
                <w:szCs w:val="24"/>
              </w:rPr>
              <w:t>2016</w:t>
            </w:r>
            <w:r w:rsidR="003B2BCA" w:rsidRPr="00EF0C9A">
              <w:rPr>
                <w:rFonts w:ascii="Times New Roman" w:hAnsi="Times New Roman" w:cs="Times New Roman"/>
                <w:b/>
                <w:szCs w:val="24"/>
              </w:rPr>
              <w:t xml:space="preserve"> Percent Totals</w:t>
            </w:r>
          </w:p>
        </w:tc>
      </w:tr>
      <w:tr w:rsidR="003B2BCA" w:rsidRPr="008B7C4E" w:rsidTr="003B2BCA">
        <w:tc>
          <w:tcPr>
            <w:tcW w:w="3708" w:type="dxa"/>
          </w:tcPr>
          <w:p w:rsidR="003B2BCA" w:rsidRPr="008B7C4E" w:rsidRDefault="003B2BCA" w:rsidP="00E22A73">
            <w:pPr>
              <w:rPr>
                <w:rFonts w:ascii="Times New Roman" w:hAnsi="Times New Roman" w:cs="Times New Roman"/>
                <w:sz w:val="24"/>
                <w:szCs w:val="24"/>
              </w:rPr>
            </w:pPr>
            <w:r w:rsidRPr="008B7C4E">
              <w:rPr>
                <w:rFonts w:ascii="Times New Roman" w:hAnsi="Times New Roman" w:cs="Times New Roman"/>
                <w:sz w:val="24"/>
                <w:szCs w:val="24"/>
              </w:rPr>
              <w:t>Exonerated</w:t>
            </w:r>
          </w:p>
        </w:tc>
        <w:tc>
          <w:tcPr>
            <w:tcW w:w="90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0</w:t>
            </w:r>
          </w:p>
        </w:tc>
        <w:tc>
          <w:tcPr>
            <w:tcW w:w="900" w:type="dxa"/>
          </w:tcPr>
          <w:p w:rsidR="003B2BCA" w:rsidRPr="00EF0C9A" w:rsidRDefault="003D29A2" w:rsidP="00D71740">
            <w:pPr>
              <w:jc w:val="center"/>
              <w:rPr>
                <w:rFonts w:ascii="Times New Roman" w:hAnsi="Times New Roman" w:cs="Times New Roman"/>
                <w:sz w:val="24"/>
                <w:szCs w:val="24"/>
              </w:rPr>
            </w:pPr>
            <w:r w:rsidRPr="00EF0C9A">
              <w:rPr>
                <w:rFonts w:ascii="Times New Roman" w:hAnsi="Times New Roman" w:cs="Times New Roman"/>
                <w:sz w:val="24"/>
                <w:szCs w:val="24"/>
              </w:rPr>
              <w:t>1</w:t>
            </w:r>
          </w:p>
        </w:tc>
        <w:tc>
          <w:tcPr>
            <w:tcW w:w="1350" w:type="dxa"/>
          </w:tcPr>
          <w:p w:rsidR="003B2BCA" w:rsidRPr="008B7C4E" w:rsidRDefault="00EF0C9A" w:rsidP="00D71740">
            <w:pPr>
              <w:jc w:val="center"/>
              <w:rPr>
                <w:rFonts w:ascii="Times New Roman" w:hAnsi="Times New Roman" w:cs="Times New Roman"/>
                <w:sz w:val="24"/>
                <w:szCs w:val="24"/>
              </w:rPr>
            </w:pPr>
            <w:r>
              <w:rPr>
                <w:rFonts w:ascii="Times New Roman" w:hAnsi="Times New Roman" w:cs="Times New Roman"/>
                <w:sz w:val="24"/>
                <w:szCs w:val="24"/>
              </w:rPr>
              <w:t>+1</w:t>
            </w:r>
          </w:p>
        </w:tc>
        <w:tc>
          <w:tcPr>
            <w:tcW w:w="2808" w:type="dxa"/>
            <w:shd w:val="clear" w:color="auto" w:fill="auto"/>
          </w:tcPr>
          <w:p w:rsidR="003B2BCA" w:rsidRPr="008B7C4E" w:rsidRDefault="00C63FB3" w:rsidP="00D71740">
            <w:pPr>
              <w:jc w:val="center"/>
              <w:rPr>
                <w:rFonts w:ascii="Times New Roman" w:hAnsi="Times New Roman" w:cs="Times New Roman"/>
                <w:sz w:val="24"/>
                <w:szCs w:val="24"/>
              </w:rPr>
            </w:pPr>
            <w:r>
              <w:rPr>
                <w:rFonts w:ascii="Times New Roman" w:hAnsi="Times New Roman" w:cs="Times New Roman"/>
                <w:sz w:val="24"/>
                <w:szCs w:val="24"/>
              </w:rPr>
              <w:t>1.1</w:t>
            </w:r>
            <w:r w:rsidR="00EF0C9A">
              <w:rPr>
                <w:rFonts w:ascii="Times New Roman" w:hAnsi="Times New Roman" w:cs="Times New Roman"/>
                <w:sz w:val="24"/>
                <w:szCs w:val="24"/>
              </w:rPr>
              <w:t>%</w:t>
            </w:r>
          </w:p>
        </w:tc>
      </w:tr>
      <w:tr w:rsidR="003B2BCA" w:rsidRPr="008B7C4E" w:rsidTr="003B2BCA">
        <w:tc>
          <w:tcPr>
            <w:tcW w:w="3708" w:type="dxa"/>
          </w:tcPr>
          <w:p w:rsidR="003B2BCA" w:rsidRPr="008B7C4E" w:rsidRDefault="003B2BCA" w:rsidP="00E22A73">
            <w:pPr>
              <w:rPr>
                <w:rFonts w:ascii="Times New Roman" w:hAnsi="Times New Roman" w:cs="Times New Roman"/>
                <w:sz w:val="24"/>
                <w:szCs w:val="24"/>
              </w:rPr>
            </w:pPr>
            <w:r w:rsidRPr="008B7C4E">
              <w:rPr>
                <w:rFonts w:ascii="Times New Roman" w:hAnsi="Times New Roman" w:cs="Times New Roman"/>
                <w:sz w:val="24"/>
                <w:szCs w:val="24"/>
              </w:rPr>
              <w:t>Sustained</w:t>
            </w:r>
          </w:p>
        </w:tc>
        <w:tc>
          <w:tcPr>
            <w:tcW w:w="90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42</w:t>
            </w:r>
          </w:p>
        </w:tc>
        <w:tc>
          <w:tcPr>
            <w:tcW w:w="900" w:type="dxa"/>
          </w:tcPr>
          <w:p w:rsidR="003B2BCA" w:rsidRPr="00EF0C9A" w:rsidRDefault="00E11AEA" w:rsidP="00D71740">
            <w:pPr>
              <w:jc w:val="center"/>
              <w:rPr>
                <w:rFonts w:ascii="Times New Roman" w:hAnsi="Times New Roman" w:cs="Times New Roman"/>
                <w:sz w:val="24"/>
                <w:szCs w:val="24"/>
              </w:rPr>
            </w:pPr>
            <w:r>
              <w:rPr>
                <w:rFonts w:ascii="Times New Roman" w:hAnsi="Times New Roman" w:cs="Times New Roman"/>
                <w:sz w:val="24"/>
                <w:szCs w:val="24"/>
              </w:rPr>
              <w:t>71</w:t>
            </w:r>
          </w:p>
        </w:tc>
        <w:tc>
          <w:tcPr>
            <w:tcW w:w="1350" w:type="dxa"/>
          </w:tcPr>
          <w:p w:rsidR="003B2BCA" w:rsidRPr="008B7C4E" w:rsidRDefault="00C63FB3" w:rsidP="00D71740">
            <w:pPr>
              <w:jc w:val="center"/>
              <w:rPr>
                <w:rFonts w:ascii="Times New Roman" w:hAnsi="Times New Roman" w:cs="Times New Roman"/>
                <w:sz w:val="24"/>
                <w:szCs w:val="24"/>
              </w:rPr>
            </w:pPr>
            <w:r>
              <w:rPr>
                <w:rFonts w:ascii="Times New Roman" w:hAnsi="Times New Roman" w:cs="Times New Roman"/>
                <w:sz w:val="24"/>
                <w:szCs w:val="24"/>
              </w:rPr>
              <w:t>+29</w:t>
            </w:r>
          </w:p>
        </w:tc>
        <w:tc>
          <w:tcPr>
            <w:tcW w:w="2808" w:type="dxa"/>
            <w:shd w:val="clear" w:color="auto" w:fill="auto"/>
          </w:tcPr>
          <w:p w:rsidR="003B2BCA" w:rsidRPr="008B7C4E" w:rsidRDefault="00C63FB3" w:rsidP="00D71740">
            <w:pPr>
              <w:jc w:val="center"/>
              <w:rPr>
                <w:rFonts w:ascii="Times New Roman" w:hAnsi="Times New Roman" w:cs="Times New Roman"/>
                <w:sz w:val="24"/>
                <w:szCs w:val="24"/>
              </w:rPr>
            </w:pPr>
            <w:r>
              <w:rPr>
                <w:rFonts w:ascii="Times New Roman" w:hAnsi="Times New Roman" w:cs="Times New Roman"/>
                <w:sz w:val="24"/>
                <w:szCs w:val="24"/>
              </w:rPr>
              <w:t>80.7%</w:t>
            </w:r>
          </w:p>
        </w:tc>
      </w:tr>
      <w:tr w:rsidR="003B2BCA" w:rsidRPr="008B7C4E" w:rsidTr="003B2BCA">
        <w:tc>
          <w:tcPr>
            <w:tcW w:w="3708" w:type="dxa"/>
          </w:tcPr>
          <w:p w:rsidR="003B2BCA" w:rsidRPr="008B7C4E" w:rsidRDefault="003B2BCA" w:rsidP="00E22A73">
            <w:pPr>
              <w:rPr>
                <w:rFonts w:ascii="Times New Roman" w:hAnsi="Times New Roman" w:cs="Times New Roman"/>
                <w:sz w:val="24"/>
                <w:szCs w:val="24"/>
              </w:rPr>
            </w:pPr>
            <w:r w:rsidRPr="008B7C4E">
              <w:rPr>
                <w:rFonts w:ascii="Times New Roman" w:hAnsi="Times New Roman" w:cs="Times New Roman"/>
                <w:sz w:val="24"/>
                <w:szCs w:val="24"/>
              </w:rPr>
              <w:t>Unfounded</w:t>
            </w:r>
          </w:p>
        </w:tc>
        <w:tc>
          <w:tcPr>
            <w:tcW w:w="90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2</w:t>
            </w:r>
          </w:p>
        </w:tc>
        <w:tc>
          <w:tcPr>
            <w:tcW w:w="900" w:type="dxa"/>
          </w:tcPr>
          <w:p w:rsidR="003B2BCA" w:rsidRPr="00EF0C9A" w:rsidRDefault="003D29A2" w:rsidP="00D71740">
            <w:pPr>
              <w:jc w:val="center"/>
              <w:rPr>
                <w:rFonts w:ascii="Times New Roman" w:hAnsi="Times New Roman" w:cs="Times New Roman"/>
                <w:sz w:val="24"/>
                <w:szCs w:val="24"/>
              </w:rPr>
            </w:pPr>
            <w:r w:rsidRPr="00EF0C9A">
              <w:rPr>
                <w:rFonts w:ascii="Times New Roman" w:hAnsi="Times New Roman" w:cs="Times New Roman"/>
                <w:sz w:val="24"/>
                <w:szCs w:val="24"/>
              </w:rPr>
              <w:t>4</w:t>
            </w:r>
          </w:p>
        </w:tc>
        <w:tc>
          <w:tcPr>
            <w:tcW w:w="1350" w:type="dxa"/>
          </w:tcPr>
          <w:p w:rsidR="003B2BCA" w:rsidRPr="008B7C4E" w:rsidRDefault="00EF0C9A" w:rsidP="00D71740">
            <w:pPr>
              <w:jc w:val="center"/>
              <w:rPr>
                <w:rFonts w:ascii="Times New Roman" w:hAnsi="Times New Roman" w:cs="Times New Roman"/>
                <w:sz w:val="24"/>
                <w:szCs w:val="24"/>
              </w:rPr>
            </w:pPr>
            <w:r>
              <w:rPr>
                <w:rFonts w:ascii="Times New Roman" w:hAnsi="Times New Roman" w:cs="Times New Roman"/>
                <w:sz w:val="24"/>
                <w:szCs w:val="24"/>
              </w:rPr>
              <w:t>+2</w:t>
            </w:r>
          </w:p>
        </w:tc>
        <w:tc>
          <w:tcPr>
            <w:tcW w:w="2808" w:type="dxa"/>
            <w:shd w:val="clear" w:color="auto" w:fill="auto"/>
          </w:tcPr>
          <w:p w:rsidR="003B2BCA" w:rsidRPr="008B7C4E" w:rsidRDefault="00EF0C9A" w:rsidP="00D71740">
            <w:pPr>
              <w:jc w:val="center"/>
              <w:rPr>
                <w:rFonts w:ascii="Times New Roman" w:hAnsi="Times New Roman" w:cs="Times New Roman"/>
                <w:sz w:val="24"/>
                <w:szCs w:val="24"/>
              </w:rPr>
            </w:pPr>
            <w:r>
              <w:rPr>
                <w:rFonts w:ascii="Times New Roman" w:hAnsi="Times New Roman" w:cs="Times New Roman"/>
                <w:sz w:val="24"/>
                <w:szCs w:val="24"/>
              </w:rPr>
              <w:t>4.5%</w:t>
            </w:r>
          </w:p>
        </w:tc>
      </w:tr>
      <w:tr w:rsidR="003B2BCA" w:rsidRPr="008B7C4E" w:rsidTr="003B2BCA">
        <w:tc>
          <w:tcPr>
            <w:tcW w:w="3708" w:type="dxa"/>
          </w:tcPr>
          <w:p w:rsidR="003B2BCA" w:rsidRPr="008B7C4E" w:rsidRDefault="003B2BCA" w:rsidP="00E22A73">
            <w:pPr>
              <w:rPr>
                <w:rFonts w:ascii="Times New Roman" w:hAnsi="Times New Roman" w:cs="Times New Roman"/>
                <w:sz w:val="24"/>
                <w:szCs w:val="24"/>
              </w:rPr>
            </w:pPr>
            <w:r w:rsidRPr="008B7C4E">
              <w:rPr>
                <w:rFonts w:ascii="Times New Roman" w:hAnsi="Times New Roman" w:cs="Times New Roman"/>
                <w:sz w:val="24"/>
                <w:szCs w:val="24"/>
              </w:rPr>
              <w:t>Not Sustained</w:t>
            </w:r>
          </w:p>
        </w:tc>
        <w:tc>
          <w:tcPr>
            <w:tcW w:w="90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2</w:t>
            </w:r>
          </w:p>
        </w:tc>
        <w:tc>
          <w:tcPr>
            <w:tcW w:w="900" w:type="dxa"/>
          </w:tcPr>
          <w:p w:rsidR="003B2BCA" w:rsidRPr="00EF0C9A" w:rsidRDefault="003D29A2" w:rsidP="00D71740">
            <w:pPr>
              <w:jc w:val="center"/>
              <w:rPr>
                <w:rFonts w:ascii="Times New Roman" w:hAnsi="Times New Roman" w:cs="Times New Roman"/>
                <w:sz w:val="24"/>
                <w:szCs w:val="24"/>
              </w:rPr>
            </w:pPr>
            <w:r w:rsidRPr="00EF0C9A">
              <w:rPr>
                <w:rFonts w:ascii="Times New Roman" w:hAnsi="Times New Roman" w:cs="Times New Roman"/>
                <w:sz w:val="24"/>
                <w:szCs w:val="24"/>
              </w:rPr>
              <w:t>0</w:t>
            </w:r>
          </w:p>
        </w:tc>
        <w:tc>
          <w:tcPr>
            <w:tcW w:w="1350" w:type="dxa"/>
          </w:tcPr>
          <w:p w:rsidR="003B2BCA" w:rsidRPr="008B7C4E" w:rsidRDefault="00EF0C9A" w:rsidP="00D71740">
            <w:pPr>
              <w:jc w:val="center"/>
              <w:rPr>
                <w:rFonts w:ascii="Times New Roman" w:hAnsi="Times New Roman" w:cs="Times New Roman"/>
                <w:sz w:val="24"/>
                <w:szCs w:val="24"/>
              </w:rPr>
            </w:pPr>
            <w:r>
              <w:rPr>
                <w:rFonts w:ascii="Times New Roman" w:hAnsi="Times New Roman" w:cs="Times New Roman"/>
                <w:sz w:val="24"/>
                <w:szCs w:val="24"/>
              </w:rPr>
              <w:t>-2</w:t>
            </w:r>
          </w:p>
        </w:tc>
        <w:tc>
          <w:tcPr>
            <w:tcW w:w="2808" w:type="dxa"/>
            <w:shd w:val="clear" w:color="auto" w:fill="auto"/>
          </w:tcPr>
          <w:p w:rsidR="003B2BCA" w:rsidRPr="008B7C4E" w:rsidRDefault="00EF0C9A" w:rsidP="00D71740">
            <w:pPr>
              <w:jc w:val="center"/>
              <w:rPr>
                <w:rFonts w:ascii="Times New Roman" w:hAnsi="Times New Roman" w:cs="Times New Roman"/>
                <w:sz w:val="24"/>
                <w:szCs w:val="24"/>
              </w:rPr>
            </w:pPr>
            <w:r>
              <w:rPr>
                <w:rFonts w:ascii="Times New Roman" w:hAnsi="Times New Roman" w:cs="Times New Roman"/>
                <w:sz w:val="24"/>
                <w:szCs w:val="24"/>
              </w:rPr>
              <w:t>0%</w:t>
            </w:r>
          </w:p>
        </w:tc>
      </w:tr>
      <w:tr w:rsidR="003B2BCA" w:rsidRPr="008B7C4E" w:rsidTr="003B2BCA">
        <w:tc>
          <w:tcPr>
            <w:tcW w:w="3708" w:type="dxa"/>
          </w:tcPr>
          <w:p w:rsidR="003B2BCA" w:rsidRPr="008B7C4E" w:rsidRDefault="003B2BCA" w:rsidP="00E22A73">
            <w:pPr>
              <w:rPr>
                <w:rFonts w:ascii="Times New Roman" w:hAnsi="Times New Roman" w:cs="Times New Roman"/>
                <w:sz w:val="24"/>
                <w:szCs w:val="24"/>
              </w:rPr>
            </w:pPr>
            <w:r w:rsidRPr="008B7C4E">
              <w:rPr>
                <w:rFonts w:ascii="Times New Roman" w:hAnsi="Times New Roman" w:cs="Times New Roman"/>
                <w:sz w:val="24"/>
                <w:szCs w:val="24"/>
              </w:rPr>
              <w:t>VOTC</w:t>
            </w:r>
          </w:p>
        </w:tc>
        <w:tc>
          <w:tcPr>
            <w:tcW w:w="90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0</w:t>
            </w:r>
          </w:p>
        </w:tc>
        <w:tc>
          <w:tcPr>
            <w:tcW w:w="900" w:type="dxa"/>
          </w:tcPr>
          <w:p w:rsidR="003B2BCA" w:rsidRPr="00EF0C9A" w:rsidRDefault="003D29A2" w:rsidP="00D71740">
            <w:pPr>
              <w:jc w:val="center"/>
              <w:rPr>
                <w:rFonts w:ascii="Times New Roman" w:hAnsi="Times New Roman" w:cs="Times New Roman"/>
                <w:sz w:val="24"/>
                <w:szCs w:val="24"/>
              </w:rPr>
            </w:pPr>
            <w:r w:rsidRPr="00EF0C9A">
              <w:rPr>
                <w:rFonts w:ascii="Times New Roman" w:hAnsi="Times New Roman" w:cs="Times New Roman"/>
                <w:sz w:val="24"/>
                <w:szCs w:val="24"/>
              </w:rPr>
              <w:t>0</w:t>
            </w:r>
          </w:p>
        </w:tc>
        <w:tc>
          <w:tcPr>
            <w:tcW w:w="1350" w:type="dxa"/>
          </w:tcPr>
          <w:p w:rsidR="003B2BCA" w:rsidRPr="008B7C4E" w:rsidRDefault="00EF0C9A" w:rsidP="00D71740">
            <w:pPr>
              <w:jc w:val="center"/>
              <w:rPr>
                <w:rFonts w:ascii="Times New Roman" w:hAnsi="Times New Roman" w:cs="Times New Roman"/>
                <w:sz w:val="24"/>
                <w:szCs w:val="24"/>
              </w:rPr>
            </w:pPr>
            <w:r>
              <w:rPr>
                <w:rFonts w:ascii="Times New Roman" w:hAnsi="Times New Roman" w:cs="Times New Roman"/>
                <w:sz w:val="24"/>
                <w:szCs w:val="24"/>
              </w:rPr>
              <w:t>0</w:t>
            </w:r>
          </w:p>
        </w:tc>
        <w:tc>
          <w:tcPr>
            <w:tcW w:w="2808" w:type="dxa"/>
            <w:shd w:val="clear" w:color="auto" w:fill="auto"/>
          </w:tcPr>
          <w:p w:rsidR="003B2BCA" w:rsidRPr="008B7C4E" w:rsidRDefault="00EF0C9A" w:rsidP="00D71740">
            <w:pPr>
              <w:jc w:val="center"/>
              <w:rPr>
                <w:rFonts w:ascii="Times New Roman" w:hAnsi="Times New Roman" w:cs="Times New Roman"/>
                <w:sz w:val="24"/>
                <w:szCs w:val="24"/>
              </w:rPr>
            </w:pPr>
            <w:r>
              <w:rPr>
                <w:rFonts w:ascii="Times New Roman" w:hAnsi="Times New Roman" w:cs="Times New Roman"/>
                <w:sz w:val="24"/>
                <w:szCs w:val="24"/>
              </w:rPr>
              <w:t>0%</w:t>
            </w:r>
          </w:p>
        </w:tc>
      </w:tr>
      <w:tr w:rsidR="003B2BCA" w:rsidRPr="008B7C4E" w:rsidTr="003B2BCA">
        <w:tc>
          <w:tcPr>
            <w:tcW w:w="3708" w:type="dxa"/>
          </w:tcPr>
          <w:p w:rsidR="003B2BCA" w:rsidRPr="008B7C4E" w:rsidRDefault="003B2BCA" w:rsidP="00E22A73">
            <w:pPr>
              <w:rPr>
                <w:rFonts w:ascii="Times New Roman" w:hAnsi="Times New Roman" w:cs="Times New Roman"/>
                <w:sz w:val="24"/>
                <w:szCs w:val="24"/>
              </w:rPr>
            </w:pPr>
            <w:r w:rsidRPr="008B7C4E">
              <w:rPr>
                <w:rFonts w:ascii="Times New Roman" w:hAnsi="Times New Roman" w:cs="Times New Roman"/>
                <w:sz w:val="24"/>
                <w:szCs w:val="24"/>
              </w:rPr>
              <w:t>Open / No Final Action</w:t>
            </w:r>
          </w:p>
        </w:tc>
        <w:tc>
          <w:tcPr>
            <w:tcW w:w="90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10</w:t>
            </w:r>
          </w:p>
        </w:tc>
        <w:tc>
          <w:tcPr>
            <w:tcW w:w="900" w:type="dxa"/>
          </w:tcPr>
          <w:p w:rsidR="003D29A2" w:rsidRPr="00EF0C9A" w:rsidRDefault="00E11AEA" w:rsidP="003D29A2">
            <w:pPr>
              <w:jc w:val="center"/>
              <w:rPr>
                <w:rFonts w:ascii="Times New Roman" w:hAnsi="Times New Roman" w:cs="Times New Roman"/>
                <w:sz w:val="24"/>
                <w:szCs w:val="24"/>
              </w:rPr>
            </w:pPr>
            <w:r>
              <w:rPr>
                <w:rFonts w:ascii="Times New Roman" w:hAnsi="Times New Roman" w:cs="Times New Roman"/>
                <w:sz w:val="24"/>
                <w:szCs w:val="24"/>
              </w:rPr>
              <w:t>12</w:t>
            </w:r>
          </w:p>
        </w:tc>
        <w:tc>
          <w:tcPr>
            <w:tcW w:w="1350" w:type="dxa"/>
          </w:tcPr>
          <w:p w:rsidR="003B2BCA" w:rsidRPr="008B7C4E" w:rsidRDefault="00C63FB3" w:rsidP="00D71740">
            <w:pPr>
              <w:jc w:val="center"/>
              <w:rPr>
                <w:rFonts w:ascii="Times New Roman" w:hAnsi="Times New Roman" w:cs="Times New Roman"/>
                <w:sz w:val="24"/>
                <w:szCs w:val="24"/>
              </w:rPr>
            </w:pPr>
            <w:r>
              <w:rPr>
                <w:rFonts w:ascii="Times New Roman" w:hAnsi="Times New Roman" w:cs="Times New Roman"/>
                <w:sz w:val="24"/>
                <w:szCs w:val="24"/>
              </w:rPr>
              <w:t>+2</w:t>
            </w:r>
          </w:p>
        </w:tc>
        <w:tc>
          <w:tcPr>
            <w:tcW w:w="2808" w:type="dxa"/>
            <w:shd w:val="clear" w:color="auto" w:fill="auto"/>
          </w:tcPr>
          <w:p w:rsidR="003B2BCA" w:rsidRPr="008B7C4E" w:rsidRDefault="00C63FB3" w:rsidP="00D71740">
            <w:pPr>
              <w:jc w:val="center"/>
              <w:rPr>
                <w:rFonts w:ascii="Times New Roman" w:hAnsi="Times New Roman" w:cs="Times New Roman"/>
                <w:sz w:val="24"/>
                <w:szCs w:val="24"/>
              </w:rPr>
            </w:pPr>
            <w:r>
              <w:rPr>
                <w:rFonts w:ascii="Times New Roman" w:hAnsi="Times New Roman" w:cs="Times New Roman"/>
                <w:sz w:val="24"/>
                <w:szCs w:val="24"/>
              </w:rPr>
              <w:t>13.6%</w:t>
            </w:r>
          </w:p>
        </w:tc>
      </w:tr>
      <w:tr w:rsidR="003B2BCA" w:rsidRPr="008B7C4E" w:rsidTr="003B2BCA">
        <w:tc>
          <w:tcPr>
            <w:tcW w:w="3708" w:type="dxa"/>
          </w:tcPr>
          <w:p w:rsidR="003B2BCA" w:rsidRPr="008B7C4E" w:rsidRDefault="003B2BCA" w:rsidP="00D71740">
            <w:pPr>
              <w:jc w:val="right"/>
              <w:rPr>
                <w:rFonts w:ascii="Times New Roman" w:hAnsi="Times New Roman" w:cs="Times New Roman"/>
                <w:sz w:val="24"/>
                <w:szCs w:val="24"/>
              </w:rPr>
            </w:pPr>
            <w:r w:rsidRPr="008B7C4E">
              <w:rPr>
                <w:rFonts w:ascii="Times New Roman" w:hAnsi="Times New Roman" w:cs="Times New Roman"/>
                <w:b/>
                <w:sz w:val="24"/>
                <w:szCs w:val="24"/>
              </w:rPr>
              <w:t>TOTAL</w:t>
            </w:r>
          </w:p>
        </w:tc>
        <w:tc>
          <w:tcPr>
            <w:tcW w:w="90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56</w:t>
            </w:r>
          </w:p>
        </w:tc>
        <w:tc>
          <w:tcPr>
            <w:tcW w:w="900" w:type="dxa"/>
          </w:tcPr>
          <w:p w:rsidR="003B2BCA" w:rsidRPr="00EF0C9A" w:rsidRDefault="003D29A2" w:rsidP="00D71740">
            <w:pPr>
              <w:jc w:val="center"/>
              <w:rPr>
                <w:rFonts w:ascii="Times New Roman" w:hAnsi="Times New Roman" w:cs="Times New Roman"/>
                <w:sz w:val="24"/>
                <w:szCs w:val="24"/>
              </w:rPr>
            </w:pPr>
            <w:r w:rsidRPr="00EF0C9A">
              <w:rPr>
                <w:rFonts w:ascii="Times New Roman" w:hAnsi="Times New Roman" w:cs="Times New Roman"/>
                <w:sz w:val="24"/>
                <w:szCs w:val="24"/>
              </w:rPr>
              <w:t>88</w:t>
            </w:r>
          </w:p>
        </w:tc>
        <w:tc>
          <w:tcPr>
            <w:tcW w:w="1350" w:type="dxa"/>
          </w:tcPr>
          <w:p w:rsidR="003B2BCA" w:rsidRPr="008B7C4E" w:rsidRDefault="00EF0C9A" w:rsidP="00D71740">
            <w:pPr>
              <w:jc w:val="center"/>
              <w:rPr>
                <w:rFonts w:ascii="Times New Roman" w:hAnsi="Times New Roman" w:cs="Times New Roman"/>
                <w:sz w:val="24"/>
                <w:szCs w:val="24"/>
              </w:rPr>
            </w:pPr>
            <w:r>
              <w:rPr>
                <w:rFonts w:ascii="Times New Roman" w:hAnsi="Times New Roman" w:cs="Times New Roman"/>
                <w:sz w:val="24"/>
                <w:szCs w:val="24"/>
              </w:rPr>
              <w:t>+32</w:t>
            </w:r>
          </w:p>
        </w:tc>
        <w:tc>
          <w:tcPr>
            <w:tcW w:w="2808" w:type="dxa"/>
            <w:shd w:val="clear" w:color="auto" w:fill="D9D9D9" w:themeFill="background1" w:themeFillShade="D9"/>
          </w:tcPr>
          <w:p w:rsidR="003B2BCA" w:rsidRPr="008B7C4E" w:rsidRDefault="003B2BCA" w:rsidP="00D71740">
            <w:pPr>
              <w:jc w:val="center"/>
              <w:rPr>
                <w:rFonts w:ascii="Times New Roman" w:hAnsi="Times New Roman" w:cs="Times New Roman"/>
                <w:sz w:val="24"/>
                <w:szCs w:val="24"/>
              </w:rPr>
            </w:pPr>
          </w:p>
        </w:tc>
      </w:tr>
    </w:tbl>
    <w:p w:rsidR="00E22A73" w:rsidRPr="008B7C4E" w:rsidRDefault="00E22A73" w:rsidP="00422E0C">
      <w:pPr>
        <w:pStyle w:val="NoSpacing"/>
      </w:pPr>
    </w:p>
    <w:p w:rsidR="00D71740" w:rsidRPr="008B7C4E" w:rsidRDefault="00D71740" w:rsidP="00422E0C">
      <w:pPr>
        <w:pStyle w:val="NoSpacing"/>
      </w:pPr>
    </w:p>
    <w:tbl>
      <w:tblPr>
        <w:tblStyle w:val="TableGrid"/>
        <w:tblW w:w="0" w:type="auto"/>
        <w:tblInd w:w="558" w:type="dxa"/>
        <w:tblLook w:val="04A0" w:firstRow="1" w:lastRow="0" w:firstColumn="1" w:lastColumn="0" w:noHBand="0" w:noVBand="1"/>
      </w:tblPr>
      <w:tblGrid>
        <w:gridCol w:w="4361"/>
        <w:gridCol w:w="896"/>
        <w:gridCol w:w="896"/>
        <w:gridCol w:w="1170"/>
        <w:gridCol w:w="1675"/>
      </w:tblGrid>
      <w:tr w:rsidR="003B2BCA" w:rsidRPr="008B7C4E" w:rsidTr="00D91FDE">
        <w:tc>
          <w:tcPr>
            <w:tcW w:w="4361" w:type="dxa"/>
            <w:shd w:val="clear" w:color="auto" w:fill="auto"/>
          </w:tcPr>
          <w:p w:rsidR="003B2BCA" w:rsidRPr="008B7C4E" w:rsidRDefault="003B2BCA" w:rsidP="00AB6863">
            <w:pPr>
              <w:jc w:val="center"/>
              <w:rPr>
                <w:rFonts w:ascii="Times New Roman" w:hAnsi="Times New Roman" w:cs="Times New Roman"/>
                <w:b/>
                <w:sz w:val="24"/>
                <w:szCs w:val="24"/>
              </w:rPr>
            </w:pPr>
            <w:r>
              <w:rPr>
                <w:rFonts w:ascii="Times New Roman" w:hAnsi="Times New Roman" w:cs="Times New Roman"/>
                <w:b/>
                <w:sz w:val="24"/>
                <w:szCs w:val="24"/>
              </w:rPr>
              <w:t xml:space="preserve">Sustained - </w:t>
            </w:r>
            <w:r w:rsidRPr="008B7C4E">
              <w:rPr>
                <w:rFonts w:ascii="Times New Roman" w:hAnsi="Times New Roman" w:cs="Times New Roman"/>
                <w:b/>
                <w:sz w:val="24"/>
                <w:szCs w:val="24"/>
              </w:rPr>
              <w:t>Disciplinary Actions</w:t>
            </w:r>
          </w:p>
        </w:tc>
        <w:tc>
          <w:tcPr>
            <w:tcW w:w="896" w:type="dxa"/>
          </w:tcPr>
          <w:p w:rsidR="003B2BCA" w:rsidRPr="008B7C4E" w:rsidRDefault="003B2BCA" w:rsidP="00D91FDE">
            <w:pPr>
              <w:jc w:val="center"/>
              <w:rPr>
                <w:rFonts w:ascii="Times New Roman" w:hAnsi="Times New Roman" w:cs="Times New Roman"/>
                <w:b/>
                <w:sz w:val="24"/>
                <w:szCs w:val="24"/>
              </w:rPr>
            </w:pPr>
            <w:r w:rsidRPr="008B7C4E">
              <w:rPr>
                <w:rFonts w:ascii="Times New Roman" w:hAnsi="Times New Roman" w:cs="Times New Roman"/>
                <w:b/>
                <w:sz w:val="24"/>
                <w:szCs w:val="24"/>
              </w:rPr>
              <w:t>2015</w:t>
            </w:r>
          </w:p>
        </w:tc>
        <w:tc>
          <w:tcPr>
            <w:tcW w:w="896" w:type="dxa"/>
            <w:shd w:val="clear" w:color="auto" w:fill="auto"/>
          </w:tcPr>
          <w:p w:rsidR="003B2BCA" w:rsidRPr="007B4D51" w:rsidRDefault="009C2B7E" w:rsidP="00AB6863">
            <w:pPr>
              <w:jc w:val="center"/>
              <w:rPr>
                <w:rFonts w:ascii="Times New Roman" w:hAnsi="Times New Roman" w:cs="Times New Roman"/>
                <w:b/>
                <w:sz w:val="24"/>
                <w:szCs w:val="24"/>
              </w:rPr>
            </w:pPr>
            <w:r w:rsidRPr="007B4D51">
              <w:rPr>
                <w:rFonts w:ascii="Times New Roman" w:hAnsi="Times New Roman" w:cs="Times New Roman"/>
                <w:b/>
                <w:sz w:val="24"/>
                <w:szCs w:val="24"/>
              </w:rPr>
              <w:t>2016</w:t>
            </w:r>
          </w:p>
        </w:tc>
        <w:tc>
          <w:tcPr>
            <w:tcW w:w="1170" w:type="dxa"/>
            <w:shd w:val="clear" w:color="auto" w:fill="auto"/>
          </w:tcPr>
          <w:p w:rsidR="003B2BCA" w:rsidRPr="007B4D51" w:rsidRDefault="003B2BCA" w:rsidP="00AB6863">
            <w:pPr>
              <w:jc w:val="center"/>
              <w:rPr>
                <w:rFonts w:ascii="Times New Roman" w:hAnsi="Times New Roman" w:cs="Times New Roman"/>
                <w:b/>
                <w:sz w:val="24"/>
                <w:szCs w:val="24"/>
              </w:rPr>
            </w:pPr>
            <w:r w:rsidRPr="007B4D51">
              <w:rPr>
                <w:rFonts w:ascii="Times New Roman" w:hAnsi="Times New Roman" w:cs="Times New Roman"/>
                <w:b/>
                <w:sz w:val="24"/>
                <w:szCs w:val="24"/>
              </w:rPr>
              <w:t>Variance</w:t>
            </w:r>
          </w:p>
        </w:tc>
        <w:tc>
          <w:tcPr>
            <w:tcW w:w="1675" w:type="dxa"/>
          </w:tcPr>
          <w:p w:rsidR="003B2BCA" w:rsidRPr="007B4D51" w:rsidRDefault="003B2BCA" w:rsidP="00AB6863">
            <w:pPr>
              <w:jc w:val="center"/>
              <w:rPr>
                <w:rFonts w:ascii="Times New Roman" w:hAnsi="Times New Roman" w:cs="Times New Roman"/>
                <w:b/>
                <w:sz w:val="24"/>
                <w:szCs w:val="24"/>
              </w:rPr>
            </w:pPr>
            <w:r w:rsidRPr="007B4D51">
              <w:rPr>
                <w:rFonts w:ascii="Times New Roman" w:hAnsi="Times New Roman" w:cs="Times New Roman"/>
                <w:b/>
                <w:sz w:val="24"/>
                <w:szCs w:val="24"/>
              </w:rPr>
              <w:t>Percent Total</w:t>
            </w:r>
          </w:p>
        </w:tc>
      </w:tr>
      <w:tr w:rsidR="003B2BCA" w:rsidRPr="008B7C4E" w:rsidTr="00D91FDE">
        <w:tc>
          <w:tcPr>
            <w:tcW w:w="4361" w:type="dxa"/>
          </w:tcPr>
          <w:p w:rsidR="003B2BCA" w:rsidRPr="008B7C4E" w:rsidRDefault="003B2BCA" w:rsidP="00AB6863">
            <w:pPr>
              <w:rPr>
                <w:rFonts w:ascii="Times New Roman" w:hAnsi="Times New Roman" w:cs="Times New Roman"/>
                <w:sz w:val="24"/>
                <w:szCs w:val="24"/>
              </w:rPr>
            </w:pPr>
            <w:r w:rsidRPr="008B7C4E">
              <w:rPr>
                <w:rFonts w:ascii="Times New Roman" w:hAnsi="Times New Roman" w:cs="Times New Roman"/>
                <w:sz w:val="24"/>
                <w:szCs w:val="24"/>
              </w:rPr>
              <w:t>Corrective Action / PM5</w:t>
            </w:r>
          </w:p>
        </w:tc>
        <w:tc>
          <w:tcPr>
            <w:tcW w:w="896"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9</w:t>
            </w:r>
          </w:p>
        </w:tc>
        <w:tc>
          <w:tcPr>
            <w:tcW w:w="896" w:type="dxa"/>
          </w:tcPr>
          <w:p w:rsidR="003B2BCA" w:rsidRPr="007B4D51" w:rsidRDefault="00E11AEA" w:rsidP="00AB6863">
            <w:pPr>
              <w:jc w:val="center"/>
              <w:rPr>
                <w:rFonts w:ascii="Times New Roman" w:hAnsi="Times New Roman" w:cs="Times New Roman"/>
                <w:sz w:val="24"/>
                <w:szCs w:val="24"/>
              </w:rPr>
            </w:pPr>
            <w:r>
              <w:rPr>
                <w:rFonts w:ascii="Times New Roman" w:hAnsi="Times New Roman" w:cs="Times New Roman"/>
                <w:sz w:val="24"/>
                <w:szCs w:val="24"/>
              </w:rPr>
              <w:t>14</w:t>
            </w:r>
          </w:p>
        </w:tc>
        <w:tc>
          <w:tcPr>
            <w:tcW w:w="1170" w:type="dxa"/>
          </w:tcPr>
          <w:p w:rsidR="003B2BCA" w:rsidRPr="008B7C4E" w:rsidRDefault="00E11AEA" w:rsidP="00AB6863">
            <w:pPr>
              <w:jc w:val="center"/>
              <w:rPr>
                <w:rFonts w:ascii="Times New Roman" w:hAnsi="Times New Roman" w:cs="Times New Roman"/>
                <w:sz w:val="24"/>
                <w:szCs w:val="24"/>
              </w:rPr>
            </w:pPr>
            <w:r>
              <w:rPr>
                <w:rFonts w:ascii="Times New Roman" w:hAnsi="Times New Roman" w:cs="Times New Roman"/>
                <w:sz w:val="24"/>
                <w:szCs w:val="24"/>
              </w:rPr>
              <w:t>+5</w:t>
            </w:r>
          </w:p>
        </w:tc>
        <w:tc>
          <w:tcPr>
            <w:tcW w:w="1675" w:type="dxa"/>
          </w:tcPr>
          <w:p w:rsidR="003B2BCA" w:rsidRPr="008B7C4E" w:rsidRDefault="00C63FB3" w:rsidP="00AB6863">
            <w:pPr>
              <w:jc w:val="center"/>
              <w:rPr>
                <w:rFonts w:ascii="Times New Roman" w:hAnsi="Times New Roman" w:cs="Times New Roman"/>
                <w:sz w:val="24"/>
                <w:szCs w:val="24"/>
              </w:rPr>
            </w:pPr>
            <w:r>
              <w:rPr>
                <w:rFonts w:ascii="Times New Roman" w:hAnsi="Times New Roman" w:cs="Times New Roman"/>
                <w:sz w:val="24"/>
                <w:szCs w:val="24"/>
              </w:rPr>
              <w:t>19.7%</w:t>
            </w:r>
          </w:p>
        </w:tc>
      </w:tr>
      <w:tr w:rsidR="003B2BCA" w:rsidRPr="008B7C4E" w:rsidTr="00D91FDE">
        <w:tc>
          <w:tcPr>
            <w:tcW w:w="4361" w:type="dxa"/>
          </w:tcPr>
          <w:p w:rsidR="003B2BCA" w:rsidRPr="008B7C4E" w:rsidRDefault="003B2BCA" w:rsidP="00AB6863">
            <w:pPr>
              <w:rPr>
                <w:rFonts w:ascii="Times New Roman" w:hAnsi="Times New Roman" w:cs="Times New Roman"/>
                <w:sz w:val="24"/>
                <w:szCs w:val="24"/>
              </w:rPr>
            </w:pPr>
            <w:r w:rsidRPr="008B7C4E">
              <w:rPr>
                <w:rFonts w:ascii="Times New Roman" w:hAnsi="Times New Roman" w:cs="Times New Roman"/>
                <w:sz w:val="24"/>
                <w:szCs w:val="24"/>
              </w:rPr>
              <w:t>Written Warning</w:t>
            </w:r>
          </w:p>
        </w:tc>
        <w:tc>
          <w:tcPr>
            <w:tcW w:w="896"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6</w:t>
            </w:r>
          </w:p>
        </w:tc>
        <w:tc>
          <w:tcPr>
            <w:tcW w:w="896" w:type="dxa"/>
          </w:tcPr>
          <w:p w:rsidR="003B2BCA" w:rsidRPr="007B4D51" w:rsidRDefault="00325C73" w:rsidP="00AB6863">
            <w:pPr>
              <w:jc w:val="center"/>
              <w:rPr>
                <w:rFonts w:ascii="Times New Roman" w:hAnsi="Times New Roman" w:cs="Times New Roman"/>
                <w:sz w:val="24"/>
                <w:szCs w:val="24"/>
              </w:rPr>
            </w:pPr>
            <w:r>
              <w:rPr>
                <w:rFonts w:ascii="Times New Roman" w:hAnsi="Times New Roman" w:cs="Times New Roman"/>
                <w:sz w:val="24"/>
                <w:szCs w:val="24"/>
              </w:rPr>
              <w:t>9</w:t>
            </w:r>
          </w:p>
        </w:tc>
        <w:tc>
          <w:tcPr>
            <w:tcW w:w="1170" w:type="dxa"/>
          </w:tcPr>
          <w:p w:rsidR="003B2BCA" w:rsidRPr="008B7C4E" w:rsidRDefault="00325C73" w:rsidP="00AB6863">
            <w:pPr>
              <w:jc w:val="center"/>
              <w:rPr>
                <w:rFonts w:ascii="Times New Roman" w:hAnsi="Times New Roman" w:cs="Times New Roman"/>
                <w:sz w:val="24"/>
                <w:szCs w:val="24"/>
              </w:rPr>
            </w:pPr>
            <w:r>
              <w:rPr>
                <w:rFonts w:ascii="Times New Roman" w:hAnsi="Times New Roman" w:cs="Times New Roman"/>
                <w:sz w:val="24"/>
                <w:szCs w:val="24"/>
              </w:rPr>
              <w:t>+3</w:t>
            </w:r>
          </w:p>
        </w:tc>
        <w:tc>
          <w:tcPr>
            <w:tcW w:w="1675" w:type="dxa"/>
          </w:tcPr>
          <w:p w:rsidR="003B2BCA" w:rsidRPr="008B7C4E" w:rsidRDefault="00C63FB3" w:rsidP="00AB6863">
            <w:pPr>
              <w:jc w:val="center"/>
              <w:rPr>
                <w:rFonts w:ascii="Times New Roman" w:hAnsi="Times New Roman" w:cs="Times New Roman"/>
                <w:sz w:val="24"/>
                <w:szCs w:val="24"/>
              </w:rPr>
            </w:pPr>
            <w:r>
              <w:rPr>
                <w:rFonts w:ascii="Times New Roman" w:hAnsi="Times New Roman" w:cs="Times New Roman"/>
                <w:sz w:val="24"/>
                <w:szCs w:val="24"/>
              </w:rPr>
              <w:t>12.7%</w:t>
            </w:r>
          </w:p>
        </w:tc>
      </w:tr>
      <w:tr w:rsidR="003B2BCA" w:rsidRPr="008B7C4E" w:rsidTr="00D91FDE">
        <w:tc>
          <w:tcPr>
            <w:tcW w:w="4361" w:type="dxa"/>
          </w:tcPr>
          <w:p w:rsidR="003B2BCA" w:rsidRPr="008B7C4E" w:rsidRDefault="003B2BCA" w:rsidP="00AB6863">
            <w:pPr>
              <w:rPr>
                <w:rFonts w:ascii="Times New Roman" w:hAnsi="Times New Roman" w:cs="Times New Roman"/>
                <w:sz w:val="24"/>
                <w:szCs w:val="24"/>
              </w:rPr>
            </w:pPr>
            <w:r w:rsidRPr="008B7C4E">
              <w:rPr>
                <w:rFonts w:ascii="Times New Roman" w:hAnsi="Times New Roman" w:cs="Times New Roman"/>
                <w:sz w:val="24"/>
                <w:szCs w:val="24"/>
              </w:rPr>
              <w:t xml:space="preserve">Written Reprimand </w:t>
            </w:r>
          </w:p>
        </w:tc>
        <w:tc>
          <w:tcPr>
            <w:tcW w:w="896"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12</w:t>
            </w:r>
          </w:p>
        </w:tc>
        <w:tc>
          <w:tcPr>
            <w:tcW w:w="896" w:type="dxa"/>
          </w:tcPr>
          <w:p w:rsidR="003B2BCA" w:rsidRPr="007B4D51" w:rsidRDefault="00AD2977" w:rsidP="00D565BD">
            <w:pPr>
              <w:jc w:val="center"/>
              <w:rPr>
                <w:rFonts w:ascii="Times New Roman" w:hAnsi="Times New Roman" w:cs="Times New Roman"/>
                <w:sz w:val="24"/>
                <w:szCs w:val="24"/>
              </w:rPr>
            </w:pPr>
            <w:r w:rsidRPr="007B4D51">
              <w:rPr>
                <w:rFonts w:ascii="Times New Roman" w:hAnsi="Times New Roman" w:cs="Times New Roman"/>
                <w:sz w:val="24"/>
                <w:szCs w:val="24"/>
              </w:rPr>
              <w:t>17</w:t>
            </w:r>
          </w:p>
        </w:tc>
        <w:tc>
          <w:tcPr>
            <w:tcW w:w="1170" w:type="dxa"/>
          </w:tcPr>
          <w:p w:rsidR="003B2BCA" w:rsidRPr="008B7C4E" w:rsidRDefault="007B4D51" w:rsidP="00AB6863">
            <w:pPr>
              <w:jc w:val="center"/>
              <w:rPr>
                <w:rFonts w:ascii="Times New Roman" w:hAnsi="Times New Roman" w:cs="Times New Roman"/>
                <w:sz w:val="24"/>
                <w:szCs w:val="24"/>
              </w:rPr>
            </w:pPr>
            <w:r>
              <w:rPr>
                <w:rFonts w:ascii="Times New Roman" w:hAnsi="Times New Roman" w:cs="Times New Roman"/>
                <w:sz w:val="24"/>
                <w:szCs w:val="24"/>
              </w:rPr>
              <w:t>+5</w:t>
            </w:r>
          </w:p>
        </w:tc>
        <w:tc>
          <w:tcPr>
            <w:tcW w:w="1675" w:type="dxa"/>
          </w:tcPr>
          <w:p w:rsidR="003B2BCA" w:rsidRPr="008B7C4E" w:rsidRDefault="00C63FB3" w:rsidP="00AB6863">
            <w:pPr>
              <w:jc w:val="center"/>
              <w:rPr>
                <w:rFonts w:ascii="Times New Roman" w:hAnsi="Times New Roman" w:cs="Times New Roman"/>
                <w:sz w:val="24"/>
                <w:szCs w:val="24"/>
              </w:rPr>
            </w:pPr>
            <w:r>
              <w:rPr>
                <w:rFonts w:ascii="Times New Roman" w:hAnsi="Times New Roman" w:cs="Times New Roman"/>
                <w:sz w:val="24"/>
                <w:szCs w:val="24"/>
              </w:rPr>
              <w:t>23.9%</w:t>
            </w:r>
          </w:p>
        </w:tc>
      </w:tr>
      <w:tr w:rsidR="003B2BCA" w:rsidRPr="008B7C4E" w:rsidTr="00D91FDE">
        <w:tc>
          <w:tcPr>
            <w:tcW w:w="4361" w:type="dxa"/>
          </w:tcPr>
          <w:p w:rsidR="003B2BCA" w:rsidRPr="008B7C4E" w:rsidRDefault="003B2BCA" w:rsidP="00AB6863">
            <w:pPr>
              <w:rPr>
                <w:rFonts w:ascii="Times New Roman" w:hAnsi="Times New Roman" w:cs="Times New Roman"/>
                <w:sz w:val="24"/>
                <w:szCs w:val="24"/>
              </w:rPr>
            </w:pPr>
            <w:r w:rsidRPr="008B7C4E">
              <w:rPr>
                <w:rFonts w:ascii="Times New Roman" w:hAnsi="Times New Roman" w:cs="Times New Roman"/>
                <w:sz w:val="24"/>
                <w:szCs w:val="24"/>
              </w:rPr>
              <w:t>Suspension</w:t>
            </w:r>
          </w:p>
        </w:tc>
        <w:tc>
          <w:tcPr>
            <w:tcW w:w="896"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12</w:t>
            </w:r>
          </w:p>
        </w:tc>
        <w:tc>
          <w:tcPr>
            <w:tcW w:w="896" w:type="dxa"/>
          </w:tcPr>
          <w:p w:rsidR="003B2BCA" w:rsidRPr="007B4D51" w:rsidRDefault="00AD2977" w:rsidP="00AB6863">
            <w:pPr>
              <w:jc w:val="center"/>
              <w:rPr>
                <w:rFonts w:ascii="Times New Roman" w:hAnsi="Times New Roman" w:cs="Times New Roman"/>
                <w:sz w:val="24"/>
                <w:szCs w:val="24"/>
              </w:rPr>
            </w:pPr>
            <w:r w:rsidRPr="007B4D51">
              <w:rPr>
                <w:rFonts w:ascii="Times New Roman" w:hAnsi="Times New Roman" w:cs="Times New Roman"/>
                <w:sz w:val="24"/>
                <w:szCs w:val="24"/>
              </w:rPr>
              <w:t>23</w:t>
            </w:r>
          </w:p>
        </w:tc>
        <w:tc>
          <w:tcPr>
            <w:tcW w:w="1170" w:type="dxa"/>
          </w:tcPr>
          <w:p w:rsidR="003B2BCA" w:rsidRPr="008B7C4E" w:rsidRDefault="007B4D51" w:rsidP="00AB6863">
            <w:pPr>
              <w:jc w:val="center"/>
              <w:rPr>
                <w:rFonts w:ascii="Times New Roman" w:hAnsi="Times New Roman" w:cs="Times New Roman"/>
                <w:sz w:val="24"/>
                <w:szCs w:val="24"/>
              </w:rPr>
            </w:pPr>
            <w:r>
              <w:rPr>
                <w:rFonts w:ascii="Times New Roman" w:hAnsi="Times New Roman" w:cs="Times New Roman"/>
                <w:sz w:val="24"/>
                <w:szCs w:val="24"/>
              </w:rPr>
              <w:t>+11</w:t>
            </w:r>
          </w:p>
        </w:tc>
        <w:tc>
          <w:tcPr>
            <w:tcW w:w="1675" w:type="dxa"/>
          </w:tcPr>
          <w:p w:rsidR="003B2BCA" w:rsidRPr="008B7C4E" w:rsidRDefault="00C63FB3" w:rsidP="00AB6863">
            <w:pPr>
              <w:jc w:val="center"/>
              <w:rPr>
                <w:rFonts w:ascii="Times New Roman" w:hAnsi="Times New Roman" w:cs="Times New Roman"/>
                <w:sz w:val="24"/>
                <w:szCs w:val="24"/>
              </w:rPr>
            </w:pPr>
            <w:r>
              <w:rPr>
                <w:rFonts w:ascii="Times New Roman" w:hAnsi="Times New Roman" w:cs="Times New Roman"/>
                <w:sz w:val="24"/>
                <w:szCs w:val="24"/>
              </w:rPr>
              <w:t>32.4%</w:t>
            </w:r>
          </w:p>
        </w:tc>
      </w:tr>
      <w:tr w:rsidR="003B2BCA" w:rsidRPr="008B7C4E" w:rsidTr="00D91FDE">
        <w:tc>
          <w:tcPr>
            <w:tcW w:w="4361" w:type="dxa"/>
          </w:tcPr>
          <w:p w:rsidR="003B2BCA" w:rsidRPr="008B7C4E" w:rsidRDefault="003B2BCA" w:rsidP="00AB6863">
            <w:pPr>
              <w:rPr>
                <w:rFonts w:ascii="Times New Roman" w:hAnsi="Times New Roman" w:cs="Times New Roman"/>
                <w:sz w:val="24"/>
                <w:szCs w:val="24"/>
              </w:rPr>
            </w:pPr>
            <w:r w:rsidRPr="008B7C4E">
              <w:rPr>
                <w:rFonts w:ascii="Times New Roman" w:hAnsi="Times New Roman" w:cs="Times New Roman"/>
                <w:sz w:val="24"/>
                <w:szCs w:val="24"/>
              </w:rPr>
              <w:t>Consideration of Dismissal / Terminated</w:t>
            </w:r>
          </w:p>
        </w:tc>
        <w:tc>
          <w:tcPr>
            <w:tcW w:w="896"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3</w:t>
            </w:r>
          </w:p>
        </w:tc>
        <w:tc>
          <w:tcPr>
            <w:tcW w:w="896" w:type="dxa"/>
          </w:tcPr>
          <w:p w:rsidR="003B2BCA" w:rsidRPr="007B4D51" w:rsidRDefault="00AD2977" w:rsidP="00AB6863">
            <w:pPr>
              <w:jc w:val="center"/>
              <w:rPr>
                <w:rFonts w:ascii="Times New Roman" w:hAnsi="Times New Roman" w:cs="Times New Roman"/>
                <w:sz w:val="24"/>
                <w:szCs w:val="24"/>
              </w:rPr>
            </w:pPr>
            <w:r w:rsidRPr="007B4D51">
              <w:rPr>
                <w:rFonts w:ascii="Times New Roman" w:hAnsi="Times New Roman" w:cs="Times New Roman"/>
                <w:sz w:val="24"/>
                <w:szCs w:val="24"/>
              </w:rPr>
              <w:t>6</w:t>
            </w:r>
          </w:p>
        </w:tc>
        <w:tc>
          <w:tcPr>
            <w:tcW w:w="1170" w:type="dxa"/>
          </w:tcPr>
          <w:p w:rsidR="003B2BCA" w:rsidRPr="008B7C4E" w:rsidRDefault="007B4D51" w:rsidP="00AB6863">
            <w:pPr>
              <w:jc w:val="center"/>
              <w:rPr>
                <w:rFonts w:ascii="Times New Roman" w:hAnsi="Times New Roman" w:cs="Times New Roman"/>
                <w:sz w:val="24"/>
                <w:szCs w:val="24"/>
              </w:rPr>
            </w:pPr>
            <w:r>
              <w:rPr>
                <w:rFonts w:ascii="Times New Roman" w:hAnsi="Times New Roman" w:cs="Times New Roman"/>
                <w:sz w:val="24"/>
                <w:szCs w:val="24"/>
              </w:rPr>
              <w:t>+3</w:t>
            </w:r>
          </w:p>
        </w:tc>
        <w:tc>
          <w:tcPr>
            <w:tcW w:w="1675" w:type="dxa"/>
          </w:tcPr>
          <w:p w:rsidR="003B2BCA" w:rsidRPr="008B7C4E" w:rsidRDefault="00C63FB3" w:rsidP="00AB6863">
            <w:pPr>
              <w:jc w:val="center"/>
              <w:rPr>
                <w:rFonts w:ascii="Times New Roman" w:hAnsi="Times New Roman" w:cs="Times New Roman"/>
                <w:sz w:val="24"/>
                <w:szCs w:val="24"/>
              </w:rPr>
            </w:pPr>
            <w:r>
              <w:rPr>
                <w:rFonts w:ascii="Times New Roman" w:hAnsi="Times New Roman" w:cs="Times New Roman"/>
                <w:sz w:val="24"/>
                <w:szCs w:val="24"/>
              </w:rPr>
              <w:t>8.5%</w:t>
            </w:r>
          </w:p>
        </w:tc>
      </w:tr>
      <w:tr w:rsidR="002F6EEB" w:rsidRPr="008B7C4E" w:rsidTr="00D91FDE">
        <w:tc>
          <w:tcPr>
            <w:tcW w:w="4361" w:type="dxa"/>
          </w:tcPr>
          <w:p w:rsidR="002F6EEB" w:rsidRPr="008B7C4E" w:rsidRDefault="002F6EEB" w:rsidP="00AB6863">
            <w:pPr>
              <w:rPr>
                <w:rFonts w:ascii="Times New Roman" w:hAnsi="Times New Roman" w:cs="Times New Roman"/>
                <w:sz w:val="24"/>
                <w:szCs w:val="24"/>
              </w:rPr>
            </w:pPr>
            <w:r>
              <w:rPr>
                <w:rFonts w:ascii="Times New Roman" w:hAnsi="Times New Roman" w:cs="Times New Roman"/>
                <w:sz w:val="24"/>
                <w:szCs w:val="24"/>
              </w:rPr>
              <w:t>Demotion</w:t>
            </w:r>
          </w:p>
        </w:tc>
        <w:tc>
          <w:tcPr>
            <w:tcW w:w="896" w:type="dxa"/>
          </w:tcPr>
          <w:p w:rsidR="002F6EEB" w:rsidRPr="008B7C4E" w:rsidRDefault="002F6EEB" w:rsidP="00D91FDE">
            <w:pPr>
              <w:jc w:val="center"/>
              <w:rPr>
                <w:rFonts w:ascii="Times New Roman" w:hAnsi="Times New Roman" w:cs="Times New Roman"/>
                <w:sz w:val="24"/>
                <w:szCs w:val="24"/>
              </w:rPr>
            </w:pPr>
            <w:r>
              <w:rPr>
                <w:rFonts w:ascii="Times New Roman" w:hAnsi="Times New Roman" w:cs="Times New Roman"/>
                <w:sz w:val="24"/>
                <w:szCs w:val="24"/>
              </w:rPr>
              <w:t>-</w:t>
            </w:r>
          </w:p>
        </w:tc>
        <w:tc>
          <w:tcPr>
            <w:tcW w:w="896" w:type="dxa"/>
          </w:tcPr>
          <w:p w:rsidR="002F6EEB" w:rsidRPr="007B4D51" w:rsidRDefault="002F6EEB" w:rsidP="00AB6863">
            <w:pPr>
              <w:jc w:val="center"/>
              <w:rPr>
                <w:rFonts w:ascii="Times New Roman" w:hAnsi="Times New Roman" w:cs="Times New Roman"/>
                <w:sz w:val="24"/>
                <w:szCs w:val="24"/>
              </w:rPr>
            </w:pPr>
            <w:r w:rsidRPr="007B4D51">
              <w:rPr>
                <w:rFonts w:ascii="Times New Roman" w:hAnsi="Times New Roman" w:cs="Times New Roman"/>
                <w:sz w:val="24"/>
                <w:szCs w:val="24"/>
              </w:rPr>
              <w:t>2</w:t>
            </w:r>
          </w:p>
        </w:tc>
        <w:tc>
          <w:tcPr>
            <w:tcW w:w="1170" w:type="dxa"/>
          </w:tcPr>
          <w:p w:rsidR="002F6EEB" w:rsidRPr="008B7C4E" w:rsidRDefault="002F6EEB" w:rsidP="00AB6863">
            <w:pPr>
              <w:jc w:val="center"/>
              <w:rPr>
                <w:rFonts w:ascii="Times New Roman" w:hAnsi="Times New Roman" w:cs="Times New Roman"/>
                <w:sz w:val="24"/>
                <w:szCs w:val="24"/>
              </w:rPr>
            </w:pPr>
            <w:r>
              <w:rPr>
                <w:rFonts w:ascii="Times New Roman" w:hAnsi="Times New Roman" w:cs="Times New Roman"/>
                <w:sz w:val="24"/>
                <w:szCs w:val="24"/>
              </w:rPr>
              <w:t>+2</w:t>
            </w:r>
          </w:p>
        </w:tc>
        <w:tc>
          <w:tcPr>
            <w:tcW w:w="1675" w:type="dxa"/>
          </w:tcPr>
          <w:p w:rsidR="002F6EEB" w:rsidRPr="008B7C4E" w:rsidRDefault="00C63FB3" w:rsidP="00AB6863">
            <w:pPr>
              <w:jc w:val="center"/>
              <w:rPr>
                <w:rFonts w:ascii="Times New Roman" w:hAnsi="Times New Roman" w:cs="Times New Roman"/>
                <w:sz w:val="24"/>
                <w:szCs w:val="24"/>
              </w:rPr>
            </w:pPr>
            <w:r>
              <w:rPr>
                <w:rFonts w:ascii="Times New Roman" w:hAnsi="Times New Roman" w:cs="Times New Roman"/>
                <w:sz w:val="24"/>
                <w:szCs w:val="24"/>
              </w:rPr>
              <w:t>2.8%</w:t>
            </w:r>
          </w:p>
        </w:tc>
      </w:tr>
      <w:tr w:rsidR="003B2BCA" w:rsidRPr="008B7C4E" w:rsidTr="00D91FDE">
        <w:tc>
          <w:tcPr>
            <w:tcW w:w="4361" w:type="dxa"/>
          </w:tcPr>
          <w:p w:rsidR="003B2BCA" w:rsidRPr="008B7C4E" w:rsidRDefault="003B2BCA" w:rsidP="00AB6863">
            <w:pPr>
              <w:jc w:val="right"/>
              <w:rPr>
                <w:rFonts w:ascii="Times New Roman" w:hAnsi="Times New Roman" w:cs="Times New Roman"/>
                <w:sz w:val="24"/>
                <w:szCs w:val="24"/>
              </w:rPr>
            </w:pPr>
            <w:r w:rsidRPr="008B7C4E">
              <w:rPr>
                <w:rFonts w:ascii="Times New Roman" w:hAnsi="Times New Roman" w:cs="Times New Roman"/>
                <w:b/>
                <w:sz w:val="24"/>
                <w:szCs w:val="24"/>
              </w:rPr>
              <w:t>TOTAL</w:t>
            </w:r>
          </w:p>
        </w:tc>
        <w:tc>
          <w:tcPr>
            <w:tcW w:w="896"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42</w:t>
            </w:r>
          </w:p>
        </w:tc>
        <w:tc>
          <w:tcPr>
            <w:tcW w:w="896" w:type="dxa"/>
          </w:tcPr>
          <w:p w:rsidR="003B2BCA" w:rsidRPr="008B7C4E" w:rsidRDefault="00C63FB3" w:rsidP="00AB6863">
            <w:pPr>
              <w:jc w:val="center"/>
              <w:rPr>
                <w:rFonts w:ascii="Times New Roman" w:hAnsi="Times New Roman" w:cs="Times New Roman"/>
                <w:sz w:val="24"/>
                <w:szCs w:val="24"/>
              </w:rPr>
            </w:pPr>
            <w:r>
              <w:rPr>
                <w:rFonts w:ascii="Times New Roman" w:hAnsi="Times New Roman" w:cs="Times New Roman"/>
                <w:sz w:val="24"/>
                <w:szCs w:val="24"/>
              </w:rPr>
              <w:t>71</w:t>
            </w:r>
          </w:p>
        </w:tc>
        <w:tc>
          <w:tcPr>
            <w:tcW w:w="1170" w:type="dxa"/>
          </w:tcPr>
          <w:p w:rsidR="003B2BCA" w:rsidRPr="008B7C4E" w:rsidRDefault="00C63FB3" w:rsidP="00AB6863">
            <w:pPr>
              <w:jc w:val="center"/>
              <w:rPr>
                <w:rFonts w:ascii="Times New Roman" w:hAnsi="Times New Roman" w:cs="Times New Roman"/>
                <w:sz w:val="24"/>
                <w:szCs w:val="24"/>
              </w:rPr>
            </w:pPr>
            <w:r>
              <w:rPr>
                <w:rFonts w:ascii="Times New Roman" w:hAnsi="Times New Roman" w:cs="Times New Roman"/>
                <w:sz w:val="24"/>
                <w:szCs w:val="24"/>
              </w:rPr>
              <w:t>+29</w:t>
            </w:r>
          </w:p>
        </w:tc>
        <w:tc>
          <w:tcPr>
            <w:tcW w:w="1675" w:type="dxa"/>
            <w:shd w:val="clear" w:color="auto" w:fill="BFBFBF" w:themeFill="background1" w:themeFillShade="BF"/>
          </w:tcPr>
          <w:p w:rsidR="003B2BCA" w:rsidRPr="008B7C4E" w:rsidRDefault="003B2BCA" w:rsidP="00AB6863">
            <w:pPr>
              <w:jc w:val="center"/>
              <w:rPr>
                <w:rFonts w:ascii="Times New Roman" w:hAnsi="Times New Roman" w:cs="Times New Roman"/>
                <w:sz w:val="24"/>
                <w:szCs w:val="24"/>
              </w:rPr>
            </w:pPr>
          </w:p>
        </w:tc>
      </w:tr>
    </w:tbl>
    <w:p w:rsidR="00B94C46" w:rsidRPr="008B7C4E" w:rsidRDefault="00B94C46" w:rsidP="00EB76E2">
      <w:pPr>
        <w:pStyle w:val="NoSpacing"/>
      </w:pPr>
    </w:p>
    <w:p w:rsidR="00DB7C67" w:rsidRPr="008B7C4E" w:rsidRDefault="00DB7C67" w:rsidP="00540A14">
      <w:pPr>
        <w:pStyle w:val="NoSpacing"/>
      </w:pPr>
    </w:p>
    <w:p w:rsidR="00B94C46" w:rsidRPr="008B7C4E" w:rsidRDefault="00B94C46" w:rsidP="00912524">
      <w:pPr>
        <w:tabs>
          <w:tab w:val="left" w:pos="1530"/>
        </w:tabs>
        <w:jc w:val="both"/>
        <w:rPr>
          <w:rFonts w:ascii="Times New Roman" w:hAnsi="Times New Roman" w:cs="Times New Roman"/>
          <w:sz w:val="24"/>
          <w:szCs w:val="24"/>
        </w:rPr>
      </w:pPr>
      <w:r w:rsidRPr="008B7C4E">
        <w:rPr>
          <w:rFonts w:ascii="Times New Roman" w:hAnsi="Times New Roman" w:cs="Times New Roman"/>
          <w:sz w:val="24"/>
          <w:szCs w:val="24"/>
        </w:rPr>
        <w:t>The breakdown of Considerations for Dismissal (COD) included:</w:t>
      </w:r>
    </w:p>
    <w:p w:rsidR="00B94C46" w:rsidRPr="002F6EEB" w:rsidRDefault="002F6EEB" w:rsidP="00912524">
      <w:pPr>
        <w:pStyle w:val="ListParagraph"/>
        <w:numPr>
          <w:ilvl w:val="0"/>
          <w:numId w:val="13"/>
        </w:numPr>
        <w:tabs>
          <w:tab w:val="left" w:pos="1530"/>
        </w:tabs>
        <w:jc w:val="both"/>
        <w:rPr>
          <w:rFonts w:ascii="Times New Roman" w:hAnsi="Times New Roman" w:cs="Times New Roman"/>
          <w:sz w:val="24"/>
          <w:szCs w:val="24"/>
        </w:rPr>
      </w:pPr>
      <w:r w:rsidRPr="002F6EEB">
        <w:rPr>
          <w:rFonts w:ascii="Times New Roman" w:hAnsi="Times New Roman" w:cs="Times New Roman"/>
          <w:sz w:val="24"/>
          <w:szCs w:val="24"/>
        </w:rPr>
        <w:t>Three</w:t>
      </w:r>
      <w:r w:rsidR="008B1CAF" w:rsidRPr="002F6EEB">
        <w:rPr>
          <w:rFonts w:ascii="Times New Roman" w:hAnsi="Times New Roman" w:cs="Times New Roman"/>
          <w:sz w:val="24"/>
          <w:szCs w:val="24"/>
        </w:rPr>
        <w:t xml:space="preserve"> officer</w:t>
      </w:r>
      <w:r w:rsidRPr="002F6EEB">
        <w:rPr>
          <w:rFonts w:ascii="Times New Roman" w:hAnsi="Times New Roman" w:cs="Times New Roman"/>
          <w:sz w:val="24"/>
          <w:szCs w:val="24"/>
        </w:rPr>
        <w:t>s</w:t>
      </w:r>
    </w:p>
    <w:p w:rsidR="00B94C46" w:rsidRPr="002F6EEB" w:rsidRDefault="002F6EEB" w:rsidP="00912524">
      <w:pPr>
        <w:pStyle w:val="ListParagraph"/>
        <w:numPr>
          <w:ilvl w:val="0"/>
          <w:numId w:val="13"/>
        </w:numPr>
        <w:tabs>
          <w:tab w:val="left" w:pos="1530"/>
        </w:tabs>
        <w:jc w:val="both"/>
        <w:rPr>
          <w:rFonts w:ascii="Times New Roman" w:hAnsi="Times New Roman" w:cs="Times New Roman"/>
          <w:sz w:val="24"/>
          <w:szCs w:val="24"/>
        </w:rPr>
      </w:pPr>
      <w:r w:rsidRPr="002F6EEB">
        <w:rPr>
          <w:rFonts w:ascii="Times New Roman" w:hAnsi="Times New Roman" w:cs="Times New Roman"/>
          <w:sz w:val="24"/>
          <w:szCs w:val="24"/>
        </w:rPr>
        <w:t>Three</w:t>
      </w:r>
      <w:r w:rsidR="00DB7C67" w:rsidRPr="002F6EEB">
        <w:rPr>
          <w:rFonts w:ascii="Times New Roman" w:hAnsi="Times New Roman" w:cs="Times New Roman"/>
          <w:sz w:val="24"/>
          <w:szCs w:val="24"/>
        </w:rPr>
        <w:t xml:space="preserve"> </w:t>
      </w:r>
      <w:r w:rsidR="00B94C46" w:rsidRPr="002F6EEB">
        <w:rPr>
          <w:rFonts w:ascii="Times New Roman" w:hAnsi="Times New Roman" w:cs="Times New Roman"/>
          <w:sz w:val="24"/>
          <w:szCs w:val="24"/>
        </w:rPr>
        <w:t>Civilian</w:t>
      </w:r>
    </w:p>
    <w:p w:rsidR="00B94C46" w:rsidRPr="00265088" w:rsidRDefault="00B94C46" w:rsidP="00912524">
      <w:pPr>
        <w:tabs>
          <w:tab w:val="left" w:pos="1530"/>
        </w:tabs>
        <w:jc w:val="both"/>
        <w:rPr>
          <w:rFonts w:ascii="Times New Roman" w:hAnsi="Times New Roman" w:cs="Times New Roman"/>
          <w:sz w:val="24"/>
          <w:szCs w:val="24"/>
        </w:rPr>
      </w:pPr>
      <w:r w:rsidRPr="008B7C4E">
        <w:rPr>
          <w:rFonts w:ascii="Times New Roman" w:hAnsi="Times New Roman" w:cs="Times New Roman"/>
          <w:sz w:val="24"/>
          <w:szCs w:val="24"/>
        </w:rPr>
        <w:t>The IAU continues to recommend that supervisory staff seek to identify specific polic</w:t>
      </w:r>
      <w:r w:rsidR="00D31759" w:rsidRPr="008B7C4E">
        <w:rPr>
          <w:rFonts w:ascii="Times New Roman" w:hAnsi="Times New Roman" w:cs="Times New Roman"/>
          <w:sz w:val="24"/>
          <w:szCs w:val="24"/>
        </w:rPr>
        <w:t>ies</w:t>
      </w:r>
      <w:r w:rsidRPr="008B7C4E">
        <w:rPr>
          <w:rFonts w:ascii="Times New Roman" w:hAnsi="Times New Roman" w:cs="Times New Roman"/>
          <w:sz w:val="24"/>
          <w:szCs w:val="24"/>
        </w:rPr>
        <w:t xml:space="preserve"> to cite as violations and reserve Unsatisfactory Performance for incidents that involve an overall breakdown in conduct or the totality of the circumstances surrounding why the investigation was </w:t>
      </w:r>
      <w:r w:rsidRPr="00265088">
        <w:rPr>
          <w:rFonts w:ascii="Times New Roman" w:hAnsi="Times New Roman" w:cs="Times New Roman"/>
          <w:sz w:val="24"/>
          <w:szCs w:val="24"/>
        </w:rPr>
        <w:t xml:space="preserve">initiated was </w:t>
      </w:r>
      <w:r w:rsidR="002C205F" w:rsidRPr="00265088">
        <w:rPr>
          <w:rFonts w:ascii="Times New Roman" w:hAnsi="Times New Roman" w:cs="Times New Roman"/>
          <w:sz w:val="24"/>
          <w:szCs w:val="24"/>
        </w:rPr>
        <w:t xml:space="preserve">overwhelmingly </w:t>
      </w:r>
      <w:r w:rsidRPr="00265088">
        <w:rPr>
          <w:rFonts w:ascii="Times New Roman" w:hAnsi="Times New Roman" w:cs="Times New Roman"/>
          <w:sz w:val="24"/>
          <w:szCs w:val="24"/>
        </w:rPr>
        <w:t xml:space="preserve">egregious. </w:t>
      </w:r>
    </w:p>
    <w:p w:rsidR="00C33945" w:rsidRDefault="00C33945" w:rsidP="00523954">
      <w:pPr>
        <w:rPr>
          <w:rFonts w:ascii="Times New Roman" w:hAnsi="Times New Roman" w:cs="Times New Roman"/>
          <w:b/>
          <w:sz w:val="24"/>
          <w:szCs w:val="24"/>
          <w:u w:val="single"/>
        </w:rPr>
      </w:pPr>
    </w:p>
    <w:p w:rsidR="00C33945" w:rsidRDefault="00C33945" w:rsidP="00523954">
      <w:pPr>
        <w:rPr>
          <w:rFonts w:ascii="Times New Roman" w:hAnsi="Times New Roman" w:cs="Times New Roman"/>
          <w:b/>
          <w:sz w:val="24"/>
          <w:szCs w:val="24"/>
          <w:u w:val="single"/>
        </w:rPr>
      </w:pPr>
    </w:p>
    <w:p w:rsidR="00C33945" w:rsidRDefault="00C33945" w:rsidP="00523954">
      <w:pPr>
        <w:rPr>
          <w:rFonts w:ascii="Times New Roman" w:hAnsi="Times New Roman" w:cs="Times New Roman"/>
          <w:b/>
          <w:sz w:val="24"/>
          <w:szCs w:val="24"/>
          <w:u w:val="single"/>
        </w:rPr>
      </w:pPr>
    </w:p>
    <w:p w:rsidR="00C33945" w:rsidRDefault="00C33945" w:rsidP="00523954">
      <w:pPr>
        <w:rPr>
          <w:rFonts w:ascii="Times New Roman" w:hAnsi="Times New Roman" w:cs="Times New Roman"/>
          <w:b/>
          <w:sz w:val="24"/>
          <w:szCs w:val="24"/>
          <w:u w:val="single"/>
        </w:rPr>
      </w:pPr>
    </w:p>
    <w:p w:rsidR="00C33945" w:rsidRDefault="00C33945" w:rsidP="00523954">
      <w:pPr>
        <w:rPr>
          <w:rFonts w:ascii="Times New Roman" w:hAnsi="Times New Roman" w:cs="Times New Roman"/>
          <w:b/>
          <w:sz w:val="24"/>
          <w:szCs w:val="24"/>
          <w:u w:val="single"/>
        </w:rPr>
      </w:pPr>
    </w:p>
    <w:p w:rsidR="00C33945" w:rsidRDefault="00C33945" w:rsidP="00523954">
      <w:pPr>
        <w:rPr>
          <w:rFonts w:ascii="Times New Roman" w:hAnsi="Times New Roman" w:cs="Times New Roman"/>
          <w:b/>
          <w:sz w:val="24"/>
          <w:szCs w:val="24"/>
          <w:u w:val="single"/>
        </w:rPr>
      </w:pPr>
    </w:p>
    <w:p w:rsidR="00C33945" w:rsidRDefault="00C33945" w:rsidP="00523954">
      <w:pPr>
        <w:rPr>
          <w:rFonts w:ascii="Times New Roman" w:hAnsi="Times New Roman" w:cs="Times New Roman"/>
          <w:b/>
          <w:sz w:val="24"/>
          <w:szCs w:val="24"/>
          <w:u w:val="single"/>
        </w:rPr>
      </w:pPr>
    </w:p>
    <w:p w:rsidR="00C33945" w:rsidRDefault="00C33945" w:rsidP="00523954">
      <w:pPr>
        <w:rPr>
          <w:rFonts w:ascii="Times New Roman" w:hAnsi="Times New Roman" w:cs="Times New Roman"/>
          <w:b/>
          <w:sz w:val="24"/>
          <w:szCs w:val="24"/>
          <w:u w:val="single"/>
        </w:rPr>
      </w:pPr>
    </w:p>
    <w:p w:rsidR="00C33945" w:rsidRDefault="00C33945" w:rsidP="00523954">
      <w:pPr>
        <w:rPr>
          <w:rFonts w:ascii="Times New Roman" w:hAnsi="Times New Roman" w:cs="Times New Roman"/>
          <w:b/>
          <w:sz w:val="24"/>
          <w:szCs w:val="24"/>
          <w:u w:val="single"/>
        </w:rPr>
      </w:pPr>
    </w:p>
    <w:p w:rsidR="002C205F" w:rsidRDefault="002C205F" w:rsidP="00523954">
      <w:pPr>
        <w:rPr>
          <w:rFonts w:ascii="Times New Roman" w:hAnsi="Times New Roman" w:cs="Times New Roman"/>
          <w:b/>
          <w:sz w:val="24"/>
          <w:szCs w:val="24"/>
          <w:u w:val="single"/>
        </w:rPr>
      </w:pPr>
      <w:r w:rsidRPr="00265088">
        <w:rPr>
          <w:rFonts w:ascii="Times New Roman" w:hAnsi="Times New Roman" w:cs="Times New Roman"/>
          <w:b/>
          <w:sz w:val="24"/>
          <w:szCs w:val="24"/>
          <w:u w:val="single"/>
        </w:rPr>
        <w:t>Citizen Complaints</w:t>
      </w:r>
      <w:r w:rsidR="00C6668C" w:rsidRPr="00265088">
        <w:rPr>
          <w:rFonts w:ascii="Times New Roman" w:hAnsi="Times New Roman" w:cs="Times New Roman"/>
          <w:b/>
          <w:sz w:val="24"/>
          <w:szCs w:val="24"/>
          <w:u w:val="single"/>
        </w:rPr>
        <w:t>/Positive Compliments</w:t>
      </w:r>
    </w:p>
    <w:p w:rsidR="007E0600" w:rsidRPr="00F24239" w:rsidRDefault="00EB1AB2" w:rsidP="001A65EE">
      <w:pPr>
        <w:jc w:val="both"/>
        <w:rPr>
          <w:rFonts w:ascii="Times New Roman" w:hAnsi="Times New Roman" w:cs="Times New Roman"/>
        </w:rPr>
      </w:pPr>
      <w:r w:rsidRPr="00F24239">
        <w:rPr>
          <w:rFonts w:ascii="Times New Roman" w:hAnsi="Times New Roman" w:cs="Times New Roman"/>
        </w:rPr>
        <w:t xml:space="preserve">The FPD accepts complaints or compliments in several different fashions including: In-person, by letter, via third party, emails, telephone, Facebook, Twitter, and through the department website. </w:t>
      </w:r>
    </w:p>
    <w:p w:rsidR="00EB1AB2" w:rsidRDefault="00EB1AB2" w:rsidP="00523954">
      <w:pPr>
        <w:rPr>
          <w:rFonts w:ascii="Times New Roman" w:hAnsi="Times New Roman" w:cs="Times New Roman"/>
        </w:rPr>
      </w:pPr>
      <w:r w:rsidRPr="00794EC0">
        <w:rPr>
          <w:rFonts w:ascii="Times New Roman" w:hAnsi="Times New Roman" w:cs="Times New Roman"/>
        </w:rPr>
        <w:t xml:space="preserve">During </w:t>
      </w:r>
      <w:r w:rsidR="00794EC0" w:rsidRPr="00794EC0">
        <w:rPr>
          <w:rFonts w:ascii="Times New Roman" w:hAnsi="Times New Roman" w:cs="Times New Roman"/>
        </w:rPr>
        <w:t>2016</w:t>
      </w:r>
      <w:r w:rsidRPr="00794EC0">
        <w:rPr>
          <w:rFonts w:ascii="Times New Roman" w:hAnsi="Times New Roman" w:cs="Times New Roman"/>
        </w:rPr>
        <w:t>, the FPD received</w:t>
      </w:r>
      <w:r w:rsidR="00DC2D79" w:rsidRPr="00794EC0">
        <w:rPr>
          <w:rFonts w:ascii="Times New Roman" w:hAnsi="Times New Roman" w:cs="Times New Roman"/>
        </w:rPr>
        <w:t xml:space="preserve"> </w:t>
      </w:r>
      <w:r w:rsidR="00750356">
        <w:rPr>
          <w:rFonts w:ascii="Times New Roman" w:hAnsi="Times New Roman" w:cs="Times New Roman"/>
        </w:rPr>
        <w:t>twenty-eight</w:t>
      </w:r>
      <w:r w:rsidRPr="00794EC0">
        <w:rPr>
          <w:rFonts w:ascii="Times New Roman" w:hAnsi="Times New Roman" w:cs="Times New Roman"/>
        </w:rPr>
        <w:t xml:space="preserve"> citizen complaints compared to </w:t>
      </w:r>
      <w:r w:rsidR="00794EC0" w:rsidRPr="00794EC0">
        <w:rPr>
          <w:rFonts w:ascii="Times New Roman" w:hAnsi="Times New Roman" w:cs="Times New Roman"/>
        </w:rPr>
        <w:t>fifty-six</w:t>
      </w:r>
      <w:r w:rsidR="00741ED8" w:rsidRPr="00794EC0">
        <w:rPr>
          <w:rFonts w:ascii="Times New Roman" w:hAnsi="Times New Roman" w:cs="Times New Roman"/>
        </w:rPr>
        <w:t xml:space="preserve"> received</w:t>
      </w:r>
      <w:r w:rsidRPr="00794EC0">
        <w:rPr>
          <w:rFonts w:ascii="Times New Roman" w:hAnsi="Times New Roman" w:cs="Times New Roman"/>
        </w:rPr>
        <w:t xml:space="preserve"> in </w:t>
      </w:r>
      <w:r w:rsidR="00794EC0" w:rsidRPr="00794EC0">
        <w:rPr>
          <w:rFonts w:ascii="Times New Roman" w:hAnsi="Times New Roman" w:cs="Times New Roman"/>
        </w:rPr>
        <w:t>2015</w:t>
      </w:r>
      <w:r w:rsidRPr="00794EC0">
        <w:rPr>
          <w:rFonts w:ascii="Times New Roman" w:hAnsi="Times New Roman" w:cs="Times New Roman"/>
        </w:rPr>
        <w:t>.</w:t>
      </w:r>
      <w:r w:rsidRPr="00F24239">
        <w:rPr>
          <w:rFonts w:ascii="Times New Roman" w:hAnsi="Times New Roman" w:cs="Times New Roman"/>
        </w:rPr>
        <w:t xml:space="preserve"> </w:t>
      </w:r>
    </w:p>
    <w:p w:rsidR="00805E35" w:rsidRPr="008B7C4E" w:rsidRDefault="00805E35" w:rsidP="00523954">
      <w:pPr>
        <w:pStyle w:val="NoSpacing"/>
      </w:pPr>
    </w:p>
    <w:tbl>
      <w:tblPr>
        <w:tblStyle w:val="TableGrid"/>
        <w:tblW w:w="11700" w:type="dxa"/>
        <w:tblInd w:w="-1062" w:type="dxa"/>
        <w:tblLayout w:type="fixed"/>
        <w:tblLook w:val="04A0" w:firstRow="1" w:lastRow="0" w:firstColumn="1" w:lastColumn="0" w:noHBand="0" w:noVBand="1"/>
      </w:tblPr>
      <w:tblGrid>
        <w:gridCol w:w="2520"/>
        <w:gridCol w:w="720"/>
        <w:gridCol w:w="967"/>
        <w:gridCol w:w="997"/>
        <w:gridCol w:w="1096"/>
        <w:gridCol w:w="967"/>
        <w:gridCol w:w="737"/>
        <w:gridCol w:w="1106"/>
        <w:gridCol w:w="614"/>
        <w:gridCol w:w="614"/>
        <w:gridCol w:w="614"/>
        <w:gridCol w:w="748"/>
      </w:tblGrid>
      <w:tr w:rsidR="003B2BCA" w:rsidRPr="006C75BA" w:rsidTr="00D91FDE">
        <w:tc>
          <w:tcPr>
            <w:tcW w:w="2520" w:type="dxa"/>
            <w:shd w:val="clear" w:color="auto" w:fill="auto"/>
            <w:vAlign w:val="center"/>
          </w:tcPr>
          <w:p w:rsidR="003B2BCA" w:rsidRPr="006C75BA" w:rsidRDefault="003B2BCA" w:rsidP="00805E35">
            <w:pPr>
              <w:jc w:val="center"/>
              <w:rPr>
                <w:rFonts w:ascii="Times New Roman" w:hAnsi="Times New Roman" w:cs="Times New Roman"/>
                <w:b/>
                <w:szCs w:val="18"/>
              </w:rPr>
            </w:pPr>
            <w:r w:rsidRPr="006C75BA">
              <w:rPr>
                <w:rFonts w:ascii="Times New Roman" w:hAnsi="Times New Roman" w:cs="Times New Roman"/>
                <w:b/>
                <w:szCs w:val="18"/>
              </w:rPr>
              <w:t>Allegations</w:t>
            </w:r>
          </w:p>
        </w:tc>
        <w:tc>
          <w:tcPr>
            <w:tcW w:w="720" w:type="dxa"/>
            <w:shd w:val="clear" w:color="auto" w:fill="auto"/>
            <w:vAlign w:val="center"/>
          </w:tcPr>
          <w:p w:rsidR="003B2BCA" w:rsidRPr="006C75BA" w:rsidRDefault="003B2BCA" w:rsidP="00805E35">
            <w:pPr>
              <w:jc w:val="center"/>
              <w:rPr>
                <w:rFonts w:ascii="Times New Roman" w:hAnsi="Times New Roman" w:cs="Times New Roman"/>
                <w:b/>
                <w:sz w:val="18"/>
                <w:szCs w:val="18"/>
              </w:rPr>
            </w:pPr>
            <w:r w:rsidRPr="006C75BA">
              <w:rPr>
                <w:rFonts w:ascii="Times New Roman" w:hAnsi="Times New Roman" w:cs="Times New Roman"/>
                <w:b/>
                <w:sz w:val="18"/>
                <w:szCs w:val="18"/>
              </w:rPr>
              <w:t>Active</w:t>
            </w:r>
          </w:p>
        </w:tc>
        <w:tc>
          <w:tcPr>
            <w:tcW w:w="967" w:type="dxa"/>
            <w:shd w:val="clear" w:color="auto" w:fill="auto"/>
            <w:vAlign w:val="center"/>
          </w:tcPr>
          <w:p w:rsidR="003B2BCA" w:rsidRPr="006C75BA" w:rsidRDefault="003B2BCA" w:rsidP="00805E35">
            <w:pPr>
              <w:jc w:val="center"/>
              <w:rPr>
                <w:rFonts w:ascii="Times New Roman" w:hAnsi="Times New Roman" w:cs="Times New Roman"/>
                <w:b/>
                <w:sz w:val="18"/>
                <w:szCs w:val="18"/>
              </w:rPr>
            </w:pPr>
            <w:r w:rsidRPr="006C75BA">
              <w:rPr>
                <w:rFonts w:ascii="Times New Roman" w:hAnsi="Times New Roman" w:cs="Times New Roman"/>
                <w:b/>
                <w:sz w:val="18"/>
                <w:szCs w:val="18"/>
              </w:rPr>
              <w:t>Sustained</w:t>
            </w:r>
          </w:p>
        </w:tc>
        <w:tc>
          <w:tcPr>
            <w:tcW w:w="997" w:type="dxa"/>
            <w:shd w:val="clear" w:color="auto" w:fill="auto"/>
            <w:vAlign w:val="center"/>
          </w:tcPr>
          <w:p w:rsidR="003B2BCA" w:rsidRPr="006C75BA" w:rsidRDefault="003B2BCA" w:rsidP="00805E35">
            <w:pPr>
              <w:jc w:val="center"/>
              <w:rPr>
                <w:rFonts w:ascii="Times New Roman" w:hAnsi="Times New Roman" w:cs="Times New Roman"/>
                <w:b/>
                <w:sz w:val="18"/>
                <w:szCs w:val="18"/>
              </w:rPr>
            </w:pPr>
            <w:r w:rsidRPr="006C75BA">
              <w:rPr>
                <w:rFonts w:ascii="Times New Roman" w:hAnsi="Times New Roman" w:cs="Times New Roman"/>
                <w:b/>
                <w:sz w:val="18"/>
                <w:szCs w:val="18"/>
              </w:rPr>
              <w:t>No Violations</w:t>
            </w:r>
          </w:p>
        </w:tc>
        <w:tc>
          <w:tcPr>
            <w:tcW w:w="1096" w:type="dxa"/>
            <w:shd w:val="clear" w:color="auto" w:fill="auto"/>
            <w:vAlign w:val="center"/>
          </w:tcPr>
          <w:p w:rsidR="003B2BCA" w:rsidRPr="006C75BA" w:rsidRDefault="003B2BCA" w:rsidP="00805E35">
            <w:pPr>
              <w:jc w:val="center"/>
              <w:rPr>
                <w:rFonts w:ascii="Times New Roman" w:hAnsi="Times New Roman" w:cs="Times New Roman"/>
                <w:b/>
                <w:sz w:val="18"/>
                <w:szCs w:val="18"/>
              </w:rPr>
            </w:pPr>
            <w:r w:rsidRPr="006C75BA">
              <w:rPr>
                <w:rFonts w:ascii="Times New Roman" w:hAnsi="Times New Roman" w:cs="Times New Roman"/>
                <w:b/>
                <w:sz w:val="18"/>
                <w:szCs w:val="18"/>
              </w:rPr>
              <w:t>Unfounded</w:t>
            </w:r>
          </w:p>
        </w:tc>
        <w:tc>
          <w:tcPr>
            <w:tcW w:w="967" w:type="dxa"/>
            <w:shd w:val="clear" w:color="auto" w:fill="auto"/>
            <w:vAlign w:val="center"/>
          </w:tcPr>
          <w:p w:rsidR="003B2BCA" w:rsidRPr="006C75BA" w:rsidRDefault="003B2BCA" w:rsidP="00805E35">
            <w:pPr>
              <w:jc w:val="center"/>
              <w:rPr>
                <w:rFonts w:ascii="Times New Roman" w:hAnsi="Times New Roman" w:cs="Times New Roman"/>
                <w:b/>
                <w:sz w:val="18"/>
                <w:szCs w:val="18"/>
              </w:rPr>
            </w:pPr>
            <w:r w:rsidRPr="006C75BA">
              <w:rPr>
                <w:rFonts w:ascii="Times New Roman" w:hAnsi="Times New Roman" w:cs="Times New Roman"/>
                <w:b/>
                <w:sz w:val="18"/>
                <w:szCs w:val="18"/>
              </w:rPr>
              <w:t>Not Sustained</w:t>
            </w:r>
          </w:p>
        </w:tc>
        <w:tc>
          <w:tcPr>
            <w:tcW w:w="737" w:type="dxa"/>
            <w:shd w:val="clear" w:color="auto" w:fill="auto"/>
            <w:vAlign w:val="center"/>
          </w:tcPr>
          <w:p w:rsidR="003B2BCA" w:rsidRPr="006C75BA" w:rsidRDefault="003B2BCA" w:rsidP="00805E35">
            <w:pPr>
              <w:jc w:val="center"/>
              <w:rPr>
                <w:rFonts w:ascii="Times New Roman" w:hAnsi="Times New Roman" w:cs="Times New Roman"/>
                <w:b/>
                <w:sz w:val="18"/>
                <w:szCs w:val="18"/>
              </w:rPr>
            </w:pPr>
            <w:r w:rsidRPr="006C75BA">
              <w:rPr>
                <w:rFonts w:ascii="Times New Roman" w:hAnsi="Times New Roman" w:cs="Times New Roman"/>
                <w:b/>
                <w:sz w:val="18"/>
                <w:szCs w:val="18"/>
              </w:rPr>
              <w:t>VOTC</w:t>
            </w:r>
          </w:p>
        </w:tc>
        <w:tc>
          <w:tcPr>
            <w:tcW w:w="1106" w:type="dxa"/>
            <w:shd w:val="clear" w:color="auto" w:fill="auto"/>
            <w:vAlign w:val="center"/>
          </w:tcPr>
          <w:p w:rsidR="003B2BCA" w:rsidRPr="006C75BA" w:rsidRDefault="003B2BCA" w:rsidP="00805E35">
            <w:pPr>
              <w:jc w:val="center"/>
              <w:rPr>
                <w:rFonts w:ascii="Times New Roman" w:hAnsi="Times New Roman" w:cs="Times New Roman"/>
                <w:b/>
                <w:sz w:val="18"/>
                <w:szCs w:val="18"/>
              </w:rPr>
            </w:pPr>
            <w:r w:rsidRPr="006C75BA">
              <w:rPr>
                <w:rFonts w:ascii="Times New Roman" w:hAnsi="Times New Roman" w:cs="Times New Roman"/>
                <w:b/>
                <w:sz w:val="18"/>
                <w:szCs w:val="18"/>
              </w:rPr>
              <w:t>Exonerated</w:t>
            </w: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2015</w:t>
            </w:r>
          </w:p>
        </w:tc>
        <w:tc>
          <w:tcPr>
            <w:tcW w:w="614" w:type="dxa"/>
            <w:vAlign w:val="center"/>
          </w:tcPr>
          <w:p w:rsidR="003B2BCA" w:rsidRPr="006C75BA" w:rsidRDefault="009C2B7E" w:rsidP="001B0B45">
            <w:pPr>
              <w:jc w:val="center"/>
              <w:rPr>
                <w:rFonts w:ascii="Times New Roman" w:hAnsi="Times New Roman" w:cs="Times New Roman"/>
                <w:b/>
                <w:sz w:val="18"/>
                <w:szCs w:val="18"/>
              </w:rPr>
            </w:pPr>
            <w:r w:rsidRPr="006C75BA">
              <w:rPr>
                <w:rFonts w:ascii="Times New Roman" w:hAnsi="Times New Roman" w:cs="Times New Roman"/>
                <w:b/>
                <w:sz w:val="18"/>
                <w:szCs w:val="18"/>
              </w:rPr>
              <w:t>2016</w:t>
            </w:r>
          </w:p>
        </w:tc>
        <w:tc>
          <w:tcPr>
            <w:tcW w:w="614" w:type="dxa"/>
            <w:vAlign w:val="center"/>
          </w:tcPr>
          <w:p w:rsidR="003B2BCA" w:rsidRPr="006C75BA" w:rsidRDefault="003B2BCA" w:rsidP="00853AFD">
            <w:pPr>
              <w:jc w:val="center"/>
              <w:rPr>
                <w:rFonts w:ascii="Times New Roman" w:hAnsi="Times New Roman" w:cs="Times New Roman"/>
                <w:b/>
                <w:sz w:val="10"/>
                <w:szCs w:val="18"/>
              </w:rPr>
            </w:pPr>
            <w:r w:rsidRPr="006C75BA">
              <w:rPr>
                <w:rFonts w:ascii="Times New Roman" w:hAnsi="Times New Roman" w:cs="Times New Roman"/>
                <w:b/>
                <w:sz w:val="10"/>
                <w:szCs w:val="18"/>
              </w:rPr>
              <w:t>Variance</w:t>
            </w:r>
            <w:r w:rsidR="001B219D" w:rsidRPr="006C75BA">
              <w:rPr>
                <w:rFonts w:ascii="Times New Roman" w:hAnsi="Times New Roman" w:cs="Times New Roman"/>
                <w:b/>
                <w:sz w:val="10"/>
                <w:szCs w:val="18"/>
              </w:rPr>
              <w:t xml:space="preserve"> +/-</w:t>
            </w:r>
          </w:p>
        </w:tc>
        <w:tc>
          <w:tcPr>
            <w:tcW w:w="748" w:type="dxa"/>
          </w:tcPr>
          <w:p w:rsidR="003B2BCA" w:rsidRPr="006C75BA" w:rsidRDefault="003B2BCA" w:rsidP="00853AFD">
            <w:pPr>
              <w:jc w:val="center"/>
              <w:rPr>
                <w:rFonts w:ascii="Times New Roman" w:hAnsi="Times New Roman" w:cs="Times New Roman"/>
                <w:b/>
                <w:sz w:val="16"/>
                <w:szCs w:val="18"/>
              </w:rPr>
            </w:pPr>
            <w:r w:rsidRPr="006C75BA">
              <w:rPr>
                <w:rFonts w:ascii="Times New Roman" w:hAnsi="Times New Roman" w:cs="Times New Roman"/>
                <w:b/>
                <w:sz w:val="16"/>
                <w:szCs w:val="18"/>
              </w:rPr>
              <w:t>% Change</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Abuse of Position</w:t>
            </w:r>
          </w:p>
        </w:tc>
        <w:tc>
          <w:tcPr>
            <w:tcW w:w="720"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997"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1096"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3B2BCA" w:rsidP="00805E35">
            <w:pPr>
              <w:jc w:val="center"/>
              <w:rPr>
                <w:rFonts w:ascii="Times New Roman" w:hAnsi="Times New Roman" w:cs="Times New Roman"/>
                <w:sz w:val="18"/>
                <w:szCs w:val="18"/>
              </w:rPr>
            </w:pP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2</w:t>
            </w:r>
          </w:p>
        </w:tc>
        <w:tc>
          <w:tcPr>
            <w:tcW w:w="614" w:type="dxa"/>
            <w:vAlign w:val="center"/>
          </w:tcPr>
          <w:p w:rsidR="003B2BCA" w:rsidRPr="006C75BA" w:rsidRDefault="000A527B" w:rsidP="00F96E4D">
            <w:pPr>
              <w:jc w:val="center"/>
              <w:rPr>
                <w:rFonts w:ascii="Times New Roman" w:hAnsi="Times New Roman" w:cs="Times New Roman"/>
                <w:b/>
                <w:sz w:val="18"/>
                <w:szCs w:val="18"/>
              </w:rPr>
            </w:pPr>
            <w:r w:rsidRPr="006C75BA">
              <w:rPr>
                <w:rFonts w:ascii="Times New Roman" w:hAnsi="Times New Roman" w:cs="Times New Roman"/>
                <w:b/>
                <w:sz w:val="18"/>
                <w:szCs w:val="18"/>
              </w:rPr>
              <w:t>3</w:t>
            </w:r>
          </w:p>
        </w:tc>
        <w:tc>
          <w:tcPr>
            <w:tcW w:w="614" w:type="dxa"/>
          </w:tcPr>
          <w:p w:rsidR="003B2BCA" w:rsidRPr="006C75BA" w:rsidRDefault="0007466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+1</w:t>
            </w:r>
          </w:p>
        </w:tc>
        <w:tc>
          <w:tcPr>
            <w:tcW w:w="748" w:type="dxa"/>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+50%</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Unsatisfactory Performance</w:t>
            </w:r>
          </w:p>
        </w:tc>
        <w:tc>
          <w:tcPr>
            <w:tcW w:w="720"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97" w:type="dxa"/>
            <w:vAlign w:val="center"/>
          </w:tcPr>
          <w:p w:rsidR="003B2BCA" w:rsidRPr="006C75BA" w:rsidRDefault="003B2BCA" w:rsidP="00805E35">
            <w:pPr>
              <w:jc w:val="center"/>
              <w:rPr>
                <w:rFonts w:ascii="Times New Roman" w:hAnsi="Times New Roman" w:cs="Times New Roman"/>
                <w:sz w:val="18"/>
                <w:szCs w:val="18"/>
              </w:rPr>
            </w:pPr>
          </w:p>
        </w:tc>
        <w:tc>
          <w:tcPr>
            <w:tcW w:w="1096"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3B2BCA" w:rsidP="00805E35">
            <w:pPr>
              <w:jc w:val="center"/>
              <w:rPr>
                <w:rFonts w:ascii="Times New Roman" w:hAnsi="Times New Roman" w:cs="Times New Roman"/>
                <w:sz w:val="18"/>
                <w:szCs w:val="18"/>
              </w:rPr>
            </w:pP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2</w:t>
            </w:r>
          </w:p>
        </w:tc>
        <w:tc>
          <w:tcPr>
            <w:tcW w:w="614" w:type="dxa"/>
            <w:vAlign w:val="center"/>
          </w:tcPr>
          <w:p w:rsidR="003B2BCA" w:rsidRPr="006C75BA" w:rsidRDefault="001502FF" w:rsidP="00F96E4D">
            <w:pPr>
              <w:jc w:val="center"/>
              <w:rPr>
                <w:rFonts w:ascii="Times New Roman" w:hAnsi="Times New Roman" w:cs="Times New Roman"/>
                <w:b/>
                <w:sz w:val="18"/>
                <w:szCs w:val="18"/>
              </w:rPr>
            </w:pPr>
            <w:r w:rsidRPr="006C75BA">
              <w:rPr>
                <w:rFonts w:ascii="Times New Roman" w:hAnsi="Times New Roman" w:cs="Times New Roman"/>
                <w:b/>
                <w:sz w:val="18"/>
                <w:szCs w:val="18"/>
              </w:rPr>
              <w:t>1</w:t>
            </w:r>
          </w:p>
        </w:tc>
        <w:tc>
          <w:tcPr>
            <w:tcW w:w="614" w:type="dxa"/>
          </w:tcPr>
          <w:p w:rsidR="003B2BCA" w:rsidRPr="006C75BA" w:rsidRDefault="0007466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-1</w:t>
            </w:r>
          </w:p>
        </w:tc>
        <w:tc>
          <w:tcPr>
            <w:tcW w:w="748" w:type="dxa"/>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-50%</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Rudeness</w:t>
            </w:r>
          </w:p>
        </w:tc>
        <w:tc>
          <w:tcPr>
            <w:tcW w:w="720"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97" w:type="dxa"/>
            <w:vAlign w:val="center"/>
          </w:tcPr>
          <w:p w:rsidR="003B2BCA" w:rsidRPr="006C75BA" w:rsidRDefault="003B2BCA" w:rsidP="00805E35">
            <w:pPr>
              <w:jc w:val="center"/>
              <w:rPr>
                <w:rFonts w:ascii="Times New Roman" w:hAnsi="Times New Roman" w:cs="Times New Roman"/>
                <w:sz w:val="18"/>
                <w:szCs w:val="18"/>
              </w:rPr>
            </w:pPr>
          </w:p>
        </w:tc>
        <w:tc>
          <w:tcPr>
            <w:tcW w:w="1096"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3</w:t>
            </w: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3B2BCA" w:rsidP="00805E35">
            <w:pPr>
              <w:jc w:val="center"/>
              <w:rPr>
                <w:rFonts w:ascii="Times New Roman" w:hAnsi="Times New Roman" w:cs="Times New Roman"/>
                <w:sz w:val="18"/>
                <w:szCs w:val="18"/>
              </w:rPr>
            </w:pP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8</w:t>
            </w:r>
          </w:p>
        </w:tc>
        <w:tc>
          <w:tcPr>
            <w:tcW w:w="614" w:type="dxa"/>
            <w:vAlign w:val="center"/>
          </w:tcPr>
          <w:p w:rsidR="003B2BCA" w:rsidRPr="006C75BA" w:rsidRDefault="00AB105C" w:rsidP="00F96E4D">
            <w:pPr>
              <w:jc w:val="center"/>
              <w:rPr>
                <w:rFonts w:ascii="Times New Roman" w:hAnsi="Times New Roman" w:cs="Times New Roman"/>
                <w:b/>
                <w:sz w:val="18"/>
                <w:szCs w:val="18"/>
              </w:rPr>
            </w:pPr>
            <w:r w:rsidRPr="006C75BA">
              <w:rPr>
                <w:rFonts w:ascii="Times New Roman" w:hAnsi="Times New Roman" w:cs="Times New Roman"/>
                <w:b/>
                <w:sz w:val="18"/>
                <w:szCs w:val="18"/>
              </w:rPr>
              <w:t>4</w:t>
            </w:r>
          </w:p>
        </w:tc>
        <w:tc>
          <w:tcPr>
            <w:tcW w:w="614" w:type="dxa"/>
          </w:tcPr>
          <w:p w:rsidR="003B2BCA" w:rsidRPr="006C75BA" w:rsidRDefault="0007466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-4</w:t>
            </w:r>
          </w:p>
        </w:tc>
        <w:tc>
          <w:tcPr>
            <w:tcW w:w="748" w:type="dxa"/>
          </w:tcPr>
          <w:p w:rsidR="003B2BCA" w:rsidRPr="006C75BA" w:rsidRDefault="008A187C" w:rsidP="00853AFD">
            <w:pPr>
              <w:jc w:val="center"/>
              <w:rPr>
                <w:rFonts w:ascii="Times New Roman" w:hAnsi="Times New Roman" w:cs="Times New Roman"/>
                <w:b/>
                <w:sz w:val="16"/>
                <w:szCs w:val="18"/>
              </w:rPr>
            </w:pPr>
            <w:r w:rsidRPr="006C75BA">
              <w:rPr>
                <w:rFonts w:ascii="Times New Roman" w:hAnsi="Times New Roman" w:cs="Times New Roman"/>
                <w:b/>
                <w:sz w:val="16"/>
                <w:szCs w:val="18"/>
              </w:rPr>
              <w:t>-50%</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Unbecoming Conduct</w:t>
            </w:r>
          </w:p>
        </w:tc>
        <w:tc>
          <w:tcPr>
            <w:tcW w:w="720"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997" w:type="dxa"/>
            <w:vAlign w:val="center"/>
          </w:tcPr>
          <w:p w:rsidR="003B2BCA" w:rsidRPr="006C75BA" w:rsidRDefault="003B2BCA" w:rsidP="00805E35">
            <w:pPr>
              <w:jc w:val="center"/>
              <w:rPr>
                <w:rFonts w:ascii="Times New Roman" w:hAnsi="Times New Roman" w:cs="Times New Roman"/>
                <w:sz w:val="18"/>
                <w:szCs w:val="18"/>
              </w:rPr>
            </w:pPr>
          </w:p>
        </w:tc>
        <w:tc>
          <w:tcPr>
            <w:tcW w:w="1096"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8</w:t>
            </w:r>
          </w:p>
        </w:tc>
        <w:tc>
          <w:tcPr>
            <w:tcW w:w="614" w:type="dxa"/>
            <w:vAlign w:val="center"/>
          </w:tcPr>
          <w:p w:rsidR="003B2BCA" w:rsidRPr="006C75BA" w:rsidRDefault="00AB105C" w:rsidP="00F96E4D">
            <w:pPr>
              <w:jc w:val="center"/>
              <w:rPr>
                <w:rFonts w:ascii="Times New Roman" w:hAnsi="Times New Roman" w:cs="Times New Roman"/>
                <w:b/>
                <w:sz w:val="18"/>
                <w:szCs w:val="18"/>
              </w:rPr>
            </w:pPr>
            <w:r w:rsidRPr="006C75BA">
              <w:rPr>
                <w:rFonts w:ascii="Times New Roman" w:hAnsi="Times New Roman" w:cs="Times New Roman"/>
                <w:b/>
                <w:sz w:val="18"/>
                <w:szCs w:val="18"/>
              </w:rPr>
              <w:t>3</w:t>
            </w:r>
          </w:p>
        </w:tc>
        <w:tc>
          <w:tcPr>
            <w:tcW w:w="614" w:type="dxa"/>
          </w:tcPr>
          <w:p w:rsidR="003B2BCA" w:rsidRPr="006C75BA" w:rsidRDefault="0007466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-5</w:t>
            </w:r>
          </w:p>
        </w:tc>
        <w:tc>
          <w:tcPr>
            <w:tcW w:w="748" w:type="dxa"/>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-62.5%</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Neglect of Duty</w:t>
            </w:r>
          </w:p>
        </w:tc>
        <w:tc>
          <w:tcPr>
            <w:tcW w:w="720"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2</w:t>
            </w:r>
          </w:p>
        </w:tc>
        <w:tc>
          <w:tcPr>
            <w:tcW w:w="997"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1096"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3B2BCA" w:rsidP="00805E35">
            <w:pPr>
              <w:jc w:val="center"/>
              <w:rPr>
                <w:rFonts w:ascii="Times New Roman" w:hAnsi="Times New Roman" w:cs="Times New Roman"/>
                <w:sz w:val="18"/>
                <w:szCs w:val="18"/>
              </w:rPr>
            </w:pP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5</w:t>
            </w:r>
          </w:p>
        </w:tc>
        <w:tc>
          <w:tcPr>
            <w:tcW w:w="614" w:type="dxa"/>
            <w:vAlign w:val="center"/>
          </w:tcPr>
          <w:p w:rsidR="003B2BCA" w:rsidRPr="006C75BA" w:rsidRDefault="000A527B" w:rsidP="00F96E4D">
            <w:pPr>
              <w:jc w:val="center"/>
              <w:rPr>
                <w:rFonts w:ascii="Times New Roman" w:hAnsi="Times New Roman" w:cs="Times New Roman"/>
                <w:b/>
                <w:sz w:val="18"/>
                <w:szCs w:val="18"/>
              </w:rPr>
            </w:pPr>
            <w:r w:rsidRPr="006C75BA">
              <w:rPr>
                <w:rFonts w:ascii="Times New Roman" w:hAnsi="Times New Roman" w:cs="Times New Roman"/>
                <w:b/>
                <w:sz w:val="18"/>
                <w:szCs w:val="18"/>
              </w:rPr>
              <w:t>3</w:t>
            </w:r>
          </w:p>
        </w:tc>
        <w:tc>
          <w:tcPr>
            <w:tcW w:w="614" w:type="dxa"/>
          </w:tcPr>
          <w:p w:rsidR="003B2BCA" w:rsidRPr="006C75BA" w:rsidRDefault="0007466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-2</w:t>
            </w:r>
          </w:p>
        </w:tc>
        <w:tc>
          <w:tcPr>
            <w:tcW w:w="748" w:type="dxa"/>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-40%</w:t>
            </w:r>
          </w:p>
        </w:tc>
      </w:tr>
      <w:tr w:rsidR="003B2BCA" w:rsidRPr="006C75BA" w:rsidTr="00D91FDE">
        <w:tc>
          <w:tcPr>
            <w:tcW w:w="2520" w:type="dxa"/>
            <w:vAlign w:val="center"/>
          </w:tcPr>
          <w:p w:rsidR="003B2BCA" w:rsidRPr="006C75BA" w:rsidRDefault="003B2BCA" w:rsidP="000F3AF6">
            <w:pPr>
              <w:rPr>
                <w:rFonts w:ascii="Times New Roman" w:hAnsi="Times New Roman" w:cs="Times New Roman"/>
                <w:sz w:val="20"/>
                <w:szCs w:val="18"/>
              </w:rPr>
            </w:pPr>
            <w:r w:rsidRPr="006C75BA">
              <w:rPr>
                <w:rFonts w:ascii="Times New Roman" w:hAnsi="Times New Roman" w:cs="Times New Roman"/>
                <w:sz w:val="20"/>
                <w:szCs w:val="18"/>
              </w:rPr>
              <w:t>Conduct</w:t>
            </w:r>
            <w:r w:rsidRPr="006C75BA">
              <w:rPr>
                <w:rFonts w:ascii="Times New Roman" w:hAnsi="Times New Roman" w:cs="Times New Roman"/>
                <w:sz w:val="18"/>
                <w:szCs w:val="18"/>
              </w:rPr>
              <w:t xml:space="preserve"> (Professional Image)</w:t>
            </w:r>
          </w:p>
        </w:tc>
        <w:tc>
          <w:tcPr>
            <w:tcW w:w="720"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97"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1096"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3</w:t>
            </w:r>
          </w:p>
        </w:tc>
        <w:tc>
          <w:tcPr>
            <w:tcW w:w="614" w:type="dxa"/>
            <w:vAlign w:val="center"/>
          </w:tcPr>
          <w:p w:rsidR="003B2BCA" w:rsidRPr="006C75BA" w:rsidRDefault="001502FF" w:rsidP="00F96E4D">
            <w:pPr>
              <w:jc w:val="center"/>
              <w:rPr>
                <w:rFonts w:ascii="Times New Roman" w:hAnsi="Times New Roman" w:cs="Times New Roman"/>
                <w:b/>
                <w:sz w:val="18"/>
                <w:szCs w:val="18"/>
              </w:rPr>
            </w:pPr>
            <w:r w:rsidRPr="006C75BA">
              <w:rPr>
                <w:rFonts w:ascii="Times New Roman" w:hAnsi="Times New Roman" w:cs="Times New Roman"/>
                <w:b/>
                <w:sz w:val="18"/>
                <w:szCs w:val="18"/>
              </w:rPr>
              <w:t>4</w:t>
            </w:r>
          </w:p>
        </w:tc>
        <w:tc>
          <w:tcPr>
            <w:tcW w:w="614" w:type="dxa"/>
          </w:tcPr>
          <w:p w:rsidR="003B2BCA" w:rsidRPr="006C75BA" w:rsidRDefault="0007466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+1</w:t>
            </w:r>
          </w:p>
        </w:tc>
        <w:tc>
          <w:tcPr>
            <w:tcW w:w="748" w:type="dxa"/>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+33.3%</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Operating Procedures</w:t>
            </w:r>
          </w:p>
        </w:tc>
        <w:tc>
          <w:tcPr>
            <w:tcW w:w="720"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997" w:type="dxa"/>
            <w:vAlign w:val="center"/>
          </w:tcPr>
          <w:p w:rsidR="003B2BCA" w:rsidRPr="006C75BA" w:rsidRDefault="003B2BCA" w:rsidP="00805E35">
            <w:pPr>
              <w:jc w:val="center"/>
              <w:rPr>
                <w:rFonts w:ascii="Times New Roman" w:hAnsi="Times New Roman" w:cs="Times New Roman"/>
                <w:sz w:val="18"/>
                <w:szCs w:val="18"/>
              </w:rPr>
            </w:pPr>
          </w:p>
        </w:tc>
        <w:tc>
          <w:tcPr>
            <w:tcW w:w="1096"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3B2BCA" w:rsidP="00805E35">
            <w:pPr>
              <w:jc w:val="center"/>
              <w:rPr>
                <w:rFonts w:ascii="Times New Roman" w:hAnsi="Times New Roman" w:cs="Times New Roman"/>
                <w:sz w:val="18"/>
                <w:szCs w:val="18"/>
              </w:rPr>
            </w:pP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10</w:t>
            </w:r>
          </w:p>
        </w:tc>
        <w:tc>
          <w:tcPr>
            <w:tcW w:w="614" w:type="dxa"/>
            <w:vAlign w:val="center"/>
          </w:tcPr>
          <w:p w:rsidR="003B2BCA" w:rsidRPr="006C75BA" w:rsidRDefault="000A527B" w:rsidP="00F96E4D">
            <w:pPr>
              <w:jc w:val="center"/>
              <w:rPr>
                <w:rFonts w:ascii="Times New Roman" w:hAnsi="Times New Roman" w:cs="Times New Roman"/>
                <w:b/>
                <w:sz w:val="18"/>
                <w:szCs w:val="18"/>
              </w:rPr>
            </w:pPr>
            <w:r w:rsidRPr="006C75BA">
              <w:rPr>
                <w:rFonts w:ascii="Times New Roman" w:hAnsi="Times New Roman" w:cs="Times New Roman"/>
                <w:b/>
                <w:sz w:val="18"/>
                <w:szCs w:val="18"/>
              </w:rPr>
              <w:t>0</w:t>
            </w:r>
          </w:p>
        </w:tc>
        <w:tc>
          <w:tcPr>
            <w:tcW w:w="614" w:type="dxa"/>
          </w:tcPr>
          <w:p w:rsidR="003B2BCA" w:rsidRPr="006C75BA" w:rsidRDefault="0007466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-10</w:t>
            </w:r>
          </w:p>
        </w:tc>
        <w:tc>
          <w:tcPr>
            <w:tcW w:w="748" w:type="dxa"/>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-100%</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General Order</w:t>
            </w:r>
          </w:p>
        </w:tc>
        <w:tc>
          <w:tcPr>
            <w:tcW w:w="720"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997" w:type="dxa"/>
            <w:vAlign w:val="center"/>
          </w:tcPr>
          <w:p w:rsidR="003B2BCA" w:rsidRPr="006C75BA" w:rsidRDefault="003B2BCA" w:rsidP="00805E35">
            <w:pPr>
              <w:jc w:val="center"/>
              <w:rPr>
                <w:rFonts w:ascii="Times New Roman" w:hAnsi="Times New Roman" w:cs="Times New Roman"/>
                <w:sz w:val="18"/>
                <w:szCs w:val="18"/>
              </w:rPr>
            </w:pPr>
          </w:p>
        </w:tc>
        <w:tc>
          <w:tcPr>
            <w:tcW w:w="1096"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3B2BCA" w:rsidP="00805E35">
            <w:pPr>
              <w:jc w:val="center"/>
              <w:rPr>
                <w:rFonts w:ascii="Times New Roman" w:hAnsi="Times New Roman" w:cs="Times New Roman"/>
                <w:sz w:val="18"/>
                <w:szCs w:val="18"/>
              </w:rPr>
            </w:pP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2</w:t>
            </w:r>
          </w:p>
        </w:tc>
        <w:tc>
          <w:tcPr>
            <w:tcW w:w="614" w:type="dxa"/>
            <w:vAlign w:val="center"/>
          </w:tcPr>
          <w:p w:rsidR="003B2BCA" w:rsidRPr="006C75BA" w:rsidRDefault="000A527B" w:rsidP="00F96E4D">
            <w:pPr>
              <w:jc w:val="center"/>
              <w:rPr>
                <w:rFonts w:ascii="Times New Roman" w:hAnsi="Times New Roman" w:cs="Times New Roman"/>
                <w:b/>
                <w:sz w:val="18"/>
                <w:szCs w:val="18"/>
              </w:rPr>
            </w:pPr>
            <w:r w:rsidRPr="006C75BA">
              <w:rPr>
                <w:rFonts w:ascii="Times New Roman" w:hAnsi="Times New Roman" w:cs="Times New Roman"/>
                <w:b/>
                <w:sz w:val="18"/>
                <w:szCs w:val="18"/>
              </w:rPr>
              <w:t>0</w:t>
            </w:r>
          </w:p>
        </w:tc>
        <w:tc>
          <w:tcPr>
            <w:tcW w:w="614" w:type="dxa"/>
          </w:tcPr>
          <w:p w:rsidR="003B2BCA" w:rsidRPr="006C75BA" w:rsidRDefault="008A187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-2</w:t>
            </w:r>
          </w:p>
        </w:tc>
        <w:tc>
          <w:tcPr>
            <w:tcW w:w="748" w:type="dxa"/>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-100%</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Illegal Search &amp; Seizure</w:t>
            </w:r>
          </w:p>
        </w:tc>
        <w:tc>
          <w:tcPr>
            <w:tcW w:w="720"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997" w:type="dxa"/>
            <w:vAlign w:val="center"/>
          </w:tcPr>
          <w:p w:rsidR="003B2BCA" w:rsidRPr="006C75BA" w:rsidRDefault="003B2BCA" w:rsidP="00805E35">
            <w:pPr>
              <w:jc w:val="center"/>
              <w:rPr>
                <w:rFonts w:ascii="Times New Roman" w:hAnsi="Times New Roman" w:cs="Times New Roman"/>
                <w:sz w:val="18"/>
                <w:szCs w:val="18"/>
              </w:rPr>
            </w:pPr>
          </w:p>
        </w:tc>
        <w:tc>
          <w:tcPr>
            <w:tcW w:w="1096"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3B2BCA" w:rsidP="00805E35">
            <w:pPr>
              <w:jc w:val="center"/>
              <w:rPr>
                <w:rFonts w:ascii="Times New Roman" w:hAnsi="Times New Roman" w:cs="Times New Roman"/>
                <w:sz w:val="18"/>
                <w:szCs w:val="18"/>
              </w:rPr>
            </w:pP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2</w:t>
            </w:r>
          </w:p>
        </w:tc>
        <w:tc>
          <w:tcPr>
            <w:tcW w:w="614" w:type="dxa"/>
            <w:vAlign w:val="center"/>
          </w:tcPr>
          <w:p w:rsidR="003B2BCA" w:rsidRPr="006C75BA" w:rsidRDefault="001502FF" w:rsidP="00F96E4D">
            <w:pPr>
              <w:jc w:val="center"/>
              <w:rPr>
                <w:rFonts w:ascii="Times New Roman" w:hAnsi="Times New Roman" w:cs="Times New Roman"/>
                <w:b/>
                <w:sz w:val="18"/>
                <w:szCs w:val="18"/>
              </w:rPr>
            </w:pPr>
            <w:r w:rsidRPr="006C75BA">
              <w:rPr>
                <w:rFonts w:ascii="Times New Roman" w:hAnsi="Times New Roman" w:cs="Times New Roman"/>
                <w:b/>
                <w:sz w:val="18"/>
                <w:szCs w:val="18"/>
              </w:rPr>
              <w:t>1</w:t>
            </w:r>
          </w:p>
        </w:tc>
        <w:tc>
          <w:tcPr>
            <w:tcW w:w="614" w:type="dxa"/>
          </w:tcPr>
          <w:p w:rsidR="003B2BCA" w:rsidRPr="006C75BA" w:rsidRDefault="008A187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-1</w:t>
            </w:r>
          </w:p>
        </w:tc>
        <w:tc>
          <w:tcPr>
            <w:tcW w:w="748" w:type="dxa"/>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-50%</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Courtesy</w:t>
            </w:r>
          </w:p>
        </w:tc>
        <w:tc>
          <w:tcPr>
            <w:tcW w:w="720"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997"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1096"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3B2BCA" w:rsidP="00805E35">
            <w:pPr>
              <w:jc w:val="center"/>
              <w:rPr>
                <w:rFonts w:ascii="Times New Roman" w:hAnsi="Times New Roman" w:cs="Times New Roman"/>
                <w:sz w:val="18"/>
                <w:szCs w:val="18"/>
              </w:rPr>
            </w:pP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4</w:t>
            </w:r>
          </w:p>
        </w:tc>
        <w:tc>
          <w:tcPr>
            <w:tcW w:w="614" w:type="dxa"/>
            <w:vAlign w:val="center"/>
          </w:tcPr>
          <w:p w:rsidR="003B2BCA" w:rsidRPr="006C75BA" w:rsidRDefault="000A527B" w:rsidP="00F96E4D">
            <w:pPr>
              <w:jc w:val="center"/>
              <w:rPr>
                <w:rFonts w:ascii="Times New Roman" w:hAnsi="Times New Roman" w:cs="Times New Roman"/>
                <w:b/>
                <w:sz w:val="18"/>
                <w:szCs w:val="18"/>
              </w:rPr>
            </w:pPr>
            <w:r w:rsidRPr="006C75BA">
              <w:rPr>
                <w:rFonts w:ascii="Times New Roman" w:hAnsi="Times New Roman" w:cs="Times New Roman"/>
                <w:b/>
                <w:sz w:val="18"/>
                <w:szCs w:val="18"/>
              </w:rPr>
              <w:t>2</w:t>
            </w:r>
          </w:p>
        </w:tc>
        <w:tc>
          <w:tcPr>
            <w:tcW w:w="614" w:type="dxa"/>
          </w:tcPr>
          <w:p w:rsidR="003B2BCA" w:rsidRPr="006C75BA" w:rsidRDefault="008A187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-2</w:t>
            </w:r>
          </w:p>
        </w:tc>
        <w:tc>
          <w:tcPr>
            <w:tcW w:w="748" w:type="dxa"/>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-50%</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Records and Reports</w:t>
            </w:r>
          </w:p>
        </w:tc>
        <w:tc>
          <w:tcPr>
            <w:tcW w:w="720"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997" w:type="dxa"/>
            <w:vAlign w:val="center"/>
          </w:tcPr>
          <w:p w:rsidR="003B2BCA" w:rsidRPr="006C75BA" w:rsidRDefault="003B2BCA" w:rsidP="00805E35">
            <w:pPr>
              <w:jc w:val="center"/>
              <w:rPr>
                <w:rFonts w:ascii="Times New Roman" w:hAnsi="Times New Roman" w:cs="Times New Roman"/>
                <w:sz w:val="18"/>
                <w:szCs w:val="18"/>
              </w:rPr>
            </w:pPr>
          </w:p>
        </w:tc>
        <w:tc>
          <w:tcPr>
            <w:tcW w:w="1096"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3B2BCA" w:rsidP="00805E35">
            <w:pPr>
              <w:jc w:val="center"/>
              <w:rPr>
                <w:rFonts w:ascii="Times New Roman" w:hAnsi="Times New Roman" w:cs="Times New Roman"/>
                <w:sz w:val="18"/>
                <w:szCs w:val="18"/>
              </w:rPr>
            </w:pP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0</w:t>
            </w:r>
          </w:p>
        </w:tc>
        <w:tc>
          <w:tcPr>
            <w:tcW w:w="614" w:type="dxa"/>
            <w:vAlign w:val="center"/>
          </w:tcPr>
          <w:p w:rsidR="003B2BCA" w:rsidRPr="006C75BA" w:rsidRDefault="000A527B" w:rsidP="00F96E4D">
            <w:pPr>
              <w:jc w:val="center"/>
              <w:rPr>
                <w:rFonts w:ascii="Times New Roman" w:hAnsi="Times New Roman" w:cs="Times New Roman"/>
                <w:b/>
                <w:sz w:val="18"/>
                <w:szCs w:val="18"/>
              </w:rPr>
            </w:pPr>
            <w:r w:rsidRPr="006C75BA">
              <w:rPr>
                <w:rFonts w:ascii="Times New Roman" w:hAnsi="Times New Roman" w:cs="Times New Roman"/>
                <w:b/>
                <w:sz w:val="18"/>
                <w:szCs w:val="18"/>
              </w:rPr>
              <w:t>0</w:t>
            </w:r>
          </w:p>
        </w:tc>
        <w:tc>
          <w:tcPr>
            <w:tcW w:w="614" w:type="dxa"/>
          </w:tcPr>
          <w:p w:rsidR="003B2BCA" w:rsidRPr="006C75BA" w:rsidRDefault="008A187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0</w:t>
            </w:r>
          </w:p>
        </w:tc>
        <w:tc>
          <w:tcPr>
            <w:tcW w:w="748" w:type="dxa"/>
          </w:tcPr>
          <w:p w:rsidR="003B2BCA" w:rsidRPr="006C75BA" w:rsidRDefault="008A187C" w:rsidP="004809CB">
            <w:pPr>
              <w:jc w:val="center"/>
              <w:rPr>
                <w:rFonts w:ascii="Times New Roman" w:hAnsi="Times New Roman" w:cs="Times New Roman"/>
                <w:b/>
                <w:sz w:val="16"/>
                <w:szCs w:val="18"/>
              </w:rPr>
            </w:pPr>
            <w:r w:rsidRPr="006C75BA">
              <w:rPr>
                <w:rFonts w:ascii="Times New Roman" w:hAnsi="Times New Roman" w:cs="Times New Roman"/>
                <w:b/>
                <w:sz w:val="16"/>
                <w:szCs w:val="18"/>
              </w:rPr>
              <w:t>0%</w:t>
            </w:r>
          </w:p>
        </w:tc>
      </w:tr>
      <w:tr w:rsidR="003B2BCA" w:rsidRPr="006C75BA" w:rsidTr="00D91FDE">
        <w:tc>
          <w:tcPr>
            <w:tcW w:w="2520" w:type="dxa"/>
            <w:vAlign w:val="center"/>
          </w:tcPr>
          <w:p w:rsidR="003B2BCA" w:rsidRPr="006C75BA" w:rsidRDefault="003B2BCA" w:rsidP="00805E35">
            <w:pPr>
              <w:rPr>
                <w:rFonts w:ascii="Times New Roman" w:hAnsi="Times New Roman" w:cs="Times New Roman"/>
                <w:sz w:val="20"/>
                <w:szCs w:val="18"/>
              </w:rPr>
            </w:pPr>
            <w:r w:rsidRPr="006C75BA">
              <w:rPr>
                <w:rFonts w:ascii="Times New Roman" w:hAnsi="Times New Roman" w:cs="Times New Roman"/>
                <w:sz w:val="20"/>
                <w:szCs w:val="18"/>
              </w:rPr>
              <w:t>Excessive Force</w:t>
            </w:r>
          </w:p>
        </w:tc>
        <w:tc>
          <w:tcPr>
            <w:tcW w:w="720" w:type="dxa"/>
            <w:vAlign w:val="center"/>
          </w:tcPr>
          <w:p w:rsidR="003B2BCA" w:rsidRPr="006C75BA" w:rsidRDefault="003B2BCA" w:rsidP="00805E35">
            <w:pPr>
              <w:jc w:val="center"/>
              <w:rPr>
                <w:rFonts w:ascii="Times New Roman" w:hAnsi="Times New Roman" w:cs="Times New Roman"/>
                <w:sz w:val="18"/>
                <w:szCs w:val="18"/>
              </w:rPr>
            </w:pP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997" w:type="dxa"/>
            <w:vAlign w:val="center"/>
          </w:tcPr>
          <w:p w:rsidR="003B2BCA" w:rsidRPr="006C75BA" w:rsidRDefault="003B2BCA" w:rsidP="00805E35">
            <w:pPr>
              <w:jc w:val="center"/>
              <w:rPr>
                <w:rFonts w:ascii="Times New Roman" w:hAnsi="Times New Roman" w:cs="Times New Roman"/>
                <w:sz w:val="18"/>
                <w:szCs w:val="18"/>
              </w:rPr>
            </w:pPr>
          </w:p>
        </w:tc>
        <w:tc>
          <w:tcPr>
            <w:tcW w:w="1096"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967" w:type="dxa"/>
            <w:vAlign w:val="center"/>
          </w:tcPr>
          <w:p w:rsidR="003B2BCA" w:rsidRPr="006C75BA" w:rsidRDefault="003B2BCA" w:rsidP="00805E35">
            <w:pPr>
              <w:jc w:val="center"/>
              <w:rPr>
                <w:rFonts w:ascii="Times New Roman" w:hAnsi="Times New Roman" w:cs="Times New Roman"/>
                <w:sz w:val="18"/>
                <w:szCs w:val="18"/>
              </w:rPr>
            </w:pPr>
          </w:p>
        </w:tc>
        <w:tc>
          <w:tcPr>
            <w:tcW w:w="737" w:type="dxa"/>
            <w:vAlign w:val="center"/>
          </w:tcPr>
          <w:p w:rsidR="003B2BCA" w:rsidRPr="006C75BA" w:rsidRDefault="003B2BCA" w:rsidP="00805E35">
            <w:pPr>
              <w:jc w:val="center"/>
              <w:rPr>
                <w:rFonts w:ascii="Times New Roman" w:hAnsi="Times New Roman" w:cs="Times New Roman"/>
                <w:sz w:val="18"/>
                <w:szCs w:val="18"/>
              </w:rPr>
            </w:pPr>
          </w:p>
        </w:tc>
        <w:tc>
          <w:tcPr>
            <w:tcW w:w="1106" w:type="dxa"/>
            <w:vAlign w:val="center"/>
          </w:tcPr>
          <w:p w:rsidR="003B2BCA" w:rsidRPr="006C75BA" w:rsidRDefault="00581818" w:rsidP="00805E35">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1</w:t>
            </w:r>
          </w:p>
        </w:tc>
        <w:tc>
          <w:tcPr>
            <w:tcW w:w="614" w:type="dxa"/>
            <w:vAlign w:val="center"/>
          </w:tcPr>
          <w:p w:rsidR="003B2BCA" w:rsidRPr="006C75BA" w:rsidRDefault="00AB105C" w:rsidP="00517771">
            <w:pPr>
              <w:jc w:val="center"/>
              <w:rPr>
                <w:rFonts w:ascii="Times New Roman" w:hAnsi="Times New Roman" w:cs="Times New Roman"/>
                <w:b/>
                <w:sz w:val="18"/>
                <w:szCs w:val="18"/>
              </w:rPr>
            </w:pPr>
            <w:r w:rsidRPr="006C75BA">
              <w:rPr>
                <w:rFonts w:ascii="Times New Roman" w:hAnsi="Times New Roman" w:cs="Times New Roman"/>
                <w:b/>
                <w:sz w:val="18"/>
                <w:szCs w:val="18"/>
              </w:rPr>
              <w:t>2</w:t>
            </w:r>
          </w:p>
        </w:tc>
        <w:tc>
          <w:tcPr>
            <w:tcW w:w="614" w:type="dxa"/>
          </w:tcPr>
          <w:p w:rsidR="003B2BCA" w:rsidRPr="006C75BA" w:rsidRDefault="008A187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+1</w:t>
            </w:r>
          </w:p>
        </w:tc>
        <w:tc>
          <w:tcPr>
            <w:tcW w:w="748" w:type="dxa"/>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+50%</w:t>
            </w:r>
          </w:p>
        </w:tc>
      </w:tr>
      <w:tr w:rsidR="003B2BCA" w:rsidRPr="006C75BA" w:rsidTr="008A187C">
        <w:tc>
          <w:tcPr>
            <w:tcW w:w="2520" w:type="dxa"/>
            <w:shd w:val="clear" w:color="auto" w:fill="auto"/>
            <w:vAlign w:val="center"/>
          </w:tcPr>
          <w:p w:rsidR="003B2BCA" w:rsidRPr="006C75BA" w:rsidRDefault="003B2BCA" w:rsidP="00F96E4D">
            <w:pPr>
              <w:rPr>
                <w:rFonts w:ascii="Times New Roman" w:hAnsi="Times New Roman" w:cs="Times New Roman"/>
                <w:sz w:val="18"/>
                <w:szCs w:val="18"/>
              </w:rPr>
            </w:pPr>
            <w:r w:rsidRPr="006C75BA">
              <w:rPr>
                <w:rFonts w:ascii="Times New Roman" w:hAnsi="Times New Roman" w:cs="Times New Roman"/>
                <w:sz w:val="18"/>
                <w:szCs w:val="18"/>
              </w:rPr>
              <w:t>Biased Policing</w:t>
            </w:r>
          </w:p>
        </w:tc>
        <w:tc>
          <w:tcPr>
            <w:tcW w:w="720" w:type="dxa"/>
            <w:vAlign w:val="center"/>
          </w:tcPr>
          <w:p w:rsidR="003B2BCA" w:rsidRPr="006C75BA" w:rsidRDefault="003B2BCA" w:rsidP="00F96E4D">
            <w:pPr>
              <w:jc w:val="center"/>
              <w:rPr>
                <w:rFonts w:ascii="Times New Roman" w:hAnsi="Times New Roman" w:cs="Times New Roman"/>
                <w:sz w:val="18"/>
                <w:szCs w:val="18"/>
              </w:rPr>
            </w:pPr>
          </w:p>
        </w:tc>
        <w:tc>
          <w:tcPr>
            <w:tcW w:w="967" w:type="dxa"/>
            <w:vAlign w:val="center"/>
          </w:tcPr>
          <w:p w:rsidR="003B2BCA" w:rsidRPr="006C75BA" w:rsidRDefault="003B2BCA" w:rsidP="00F96E4D">
            <w:pPr>
              <w:jc w:val="center"/>
              <w:rPr>
                <w:rFonts w:ascii="Times New Roman" w:hAnsi="Times New Roman" w:cs="Times New Roman"/>
                <w:sz w:val="18"/>
                <w:szCs w:val="18"/>
              </w:rPr>
            </w:pPr>
          </w:p>
        </w:tc>
        <w:tc>
          <w:tcPr>
            <w:tcW w:w="997" w:type="dxa"/>
            <w:vAlign w:val="center"/>
          </w:tcPr>
          <w:p w:rsidR="003B2BCA" w:rsidRPr="006C75BA" w:rsidRDefault="00581818" w:rsidP="00F96E4D">
            <w:pPr>
              <w:jc w:val="center"/>
              <w:rPr>
                <w:rFonts w:ascii="Times New Roman" w:hAnsi="Times New Roman" w:cs="Times New Roman"/>
                <w:sz w:val="18"/>
                <w:szCs w:val="18"/>
              </w:rPr>
            </w:pPr>
            <w:r w:rsidRPr="006C75BA">
              <w:rPr>
                <w:rFonts w:ascii="Times New Roman" w:hAnsi="Times New Roman" w:cs="Times New Roman"/>
                <w:sz w:val="18"/>
                <w:szCs w:val="18"/>
              </w:rPr>
              <w:t>4</w:t>
            </w:r>
          </w:p>
        </w:tc>
        <w:tc>
          <w:tcPr>
            <w:tcW w:w="1096" w:type="dxa"/>
            <w:vAlign w:val="center"/>
          </w:tcPr>
          <w:p w:rsidR="003B2BCA" w:rsidRPr="006C75BA" w:rsidRDefault="003B2BCA" w:rsidP="00F96E4D">
            <w:pPr>
              <w:jc w:val="center"/>
              <w:rPr>
                <w:rFonts w:ascii="Times New Roman" w:hAnsi="Times New Roman" w:cs="Times New Roman"/>
                <w:sz w:val="18"/>
                <w:szCs w:val="18"/>
              </w:rPr>
            </w:pPr>
          </w:p>
        </w:tc>
        <w:tc>
          <w:tcPr>
            <w:tcW w:w="967" w:type="dxa"/>
            <w:vAlign w:val="center"/>
          </w:tcPr>
          <w:p w:rsidR="003B2BCA" w:rsidRPr="006C75BA" w:rsidRDefault="003B2BCA" w:rsidP="00F96E4D">
            <w:pPr>
              <w:jc w:val="center"/>
              <w:rPr>
                <w:rFonts w:ascii="Times New Roman" w:hAnsi="Times New Roman" w:cs="Times New Roman"/>
                <w:sz w:val="18"/>
                <w:szCs w:val="18"/>
              </w:rPr>
            </w:pPr>
          </w:p>
        </w:tc>
        <w:tc>
          <w:tcPr>
            <w:tcW w:w="737" w:type="dxa"/>
            <w:vAlign w:val="center"/>
          </w:tcPr>
          <w:p w:rsidR="003B2BCA" w:rsidRPr="006C75BA" w:rsidRDefault="003B2BCA" w:rsidP="00F96E4D">
            <w:pPr>
              <w:jc w:val="center"/>
              <w:rPr>
                <w:rFonts w:ascii="Times New Roman" w:hAnsi="Times New Roman" w:cs="Times New Roman"/>
                <w:sz w:val="18"/>
                <w:szCs w:val="18"/>
              </w:rPr>
            </w:pPr>
          </w:p>
        </w:tc>
        <w:tc>
          <w:tcPr>
            <w:tcW w:w="1106" w:type="dxa"/>
            <w:vAlign w:val="center"/>
          </w:tcPr>
          <w:p w:rsidR="003B2BCA" w:rsidRPr="006C75BA" w:rsidRDefault="00581818" w:rsidP="00F96E4D">
            <w:pPr>
              <w:jc w:val="center"/>
              <w:rPr>
                <w:rFonts w:ascii="Times New Roman" w:hAnsi="Times New Roman" w:cs="Times New Roman"/>
                <w:sz w:val="18"/>
                <w:szCs w:val="18"/>
              </w:rPr>
            </w:pPr>
            <w:r w:rsidRPr="006C75BA">
              <w:rPr>
                <w:rFonts w:ascii="Times New Roman" w:hAnsi="Times New Roman" w:cs="Times New Roman"/>
                <w:sz w:val="18"/>
                <w:szCs w:val="18"/>
              </w:rPr>
              <w:t>1</w:t>
            </w: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9</w:t>
            </w:r>
          </w:p>
        </w:tc>
        <w:tc>
          <w:tcPr>
            <w:tcW w:w="614" w:type="dxa"/>
            <w:vAlign w:val="center"/>
          </w:tcPr>
          <w:p w:rsidR="003B2BCA" w:rsidRPr="006C75BA" w:rsidRDefault="001502FF" w:rsidP="00F96E4D">
            <w:pPr>
              <w:jc w:val="center"/>
              <w:rPr>
                <w:rFonts w:ascii="Times New Roman" w:hAnsi="Times New Roman" w:cs="Times New Roman"/>
                <w:b/>
                <w:sz w:val="18"/>
                <w:szCs w:val="18"/>
              </w:rPr>
            </w:pPr>
            <w:r w:rsidRPr="006C75BA">
              <w:rPr>
                <w:rFonts w:ascii="Times New Roman" w:hAnsi="Times New Roman" w:cs="Times New Roman"/>
                <w:b/>
                <w:sz w:val="18"/>
                <w:szCs w:val="18"/>
              </w:rPr>
              <w:t>5</w:t>
            </w:r>
          </w:p>
        </w:tc>
        <w:tc>
          <w:tcPr>
            <w:tcW w:w="614" w:type="dxa"/>
          </w:tcPr>
          <w:p w:rsidR="003B2BCA" w:rsidRPr="006C75BA" w:rsidRDefault="008A187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-4</w:t>
            </w:r>
          </w:p>
        </w:tc>
        <w:tc>
          <w:tcPr>
            <w:tcW w:w="748" w:type="dxa"/>
            <w:tcBorders>
              <w:bottom w:val="single" w:sz="4" w:space="0" w:color="auto"/>
            </w:tcBorders>
          </w:tcPr>
          <w:p w:rsidR="003B2BCA" w:rsidRPr="006C75B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-44.4%</w:t>
            </w:r>
          </w:p>
        </w:tc>
      </w:tr>
      <w:tr w:rsidR="003B2BCA" w:rsidRPr="003B2BCA" w:rsidTr="008A187C">
        <w:tc>
          <w:tcPr>
            <w:tcW w:w="2520" w:type="dxa"/>
            <w:shd w:val="clear" w:color="auto" w:fill="auto"/>
            <w:vAlign w:val="center"/>
          </w:tcPr>
          <w:p w:rsidR="003B2BCA" w:rsidRPr="006C75BA" w:rsidRDefault="003B2BCA" w:rsidP="002259B7">
            <w:pPr>
              <w:rPr>
                <w:rFonts w:ascii="Times New Roman" w:hAnsi="Times New Roman" w:cs="Times New Roman"/>
                <w:b/>
                <w:sz w:val="18"/>
                <w:szCs w:val="18"/>
              </w:rPr>
            </w:pPr>
            <w:r w:rsidRPr="006C75BA">
              <w:rPr>
                <w:rFonts w:ascii="Times New Roman" w:hAnsi="Times New Roman" w:cs="Times New Roman"/>
                <w:b/>
                <w:sz w:val="18"/>
                <w:szCs w:val="18"/>
              </w:rPr>
              <w:t>TOTAL</w:t>
            </w:r>
          </w:p>
        </w:tc>
        <w:tc>
          <w:tcPr>
            <w:tcW w:w="720" w:type="dxa"/>
            <w:vAlign w:val="center"/>
          </w:tcPr>
          <w:p w:rsidR="003B2BCA" w:rsidRPr="006C75BA" w:rsidRDefault="0007466C" w:rsidP="002259B7">
            <w:pPr>
              <w:jc w:val="center"/>
              <w:rPr>
                <w:rFonts w:ascii="Times New Roman" w:hAnsi="Times New Roman" w:cs="Times New Roman"/>
                <w:b/>
                <w:sz w:val="18"/>
                <w:szCs w:val="18"/>
              </w:rPr>
            </w:pPr>
            <w:r w:rsidRPr="006C75BA">
              <w:rPr>
                <w:rFonts w:ascii="Times New Roman" w:hAnsi="Times New Roman" w:cs="Times New Roman"/>
                <w:b/>
                <w:sz w:val="18"/>
                <w:szCs w:val="18"/>
              </w:rPr>
              <w:t>2</w:t>
            </w:r>
          </w:p>
        </w:tc>
        <w:tc>
          <w:tcPr>
            <w:tcW w:w="967" w:type="dxa"/>
            <w:vAlign w:val="center"/>
          </w:tcPr>
          <w:p w:rsidR="003B2BCA" w:rsidRPr="006C75BA" w:rsidRDefault="0007466C" w:rsidP="002259B7">
            <w:pPr>
              <w:jc w:val="center"/>
              <w:rPr>
                <w:rFonts w:ascii="Times New Roman" w:hAnsi="Times New Roman" w:cs="Times New Roman"/>
                <w:b/>
                <w:sz w:val="18"/>
                <w:szCs w:val="18"/>
              </w:rPr>
            </w:pPr>
            <w:r w:rsidRPr="006C75BA">
              <w:rPr>
                <w:rFonts w:ascii="Times New Roman" w:hAnsi="Times New Roman" w:cs="Times New Roman"/>
                <w:b/>
                <w:sz w:val="18"/>
                <w:szCs w:val="18"/>
              </w:rPr>
              <w:t>5</w:t>
            </w:r>
          </w:p>
        </w:tc>
        <w:tc>
          <w:tcPr>
            <w:tcW w:w="997" w:type="dxa"/>
            <w:vAlign w:val="center"/>
          </w:tcPr>
          <w:p w:rsidR="003B2BCA" w:rsidRPr="006C75BA" w:rsidRDefault="0007466C" w:rsidP="002259B7">
            <w:pPr>
              <w:jc w:val="center"/>
              <w:rPr>
                <w:rFonts w:ascii="Times New Roman" w:hAnsi="Times New Roman" w:cs="Times New Roman"/>
                <w:b/>
                <w:sz w:val="18"/>
                <w:szCs w:val="18"/>
              </w:rPr>
            </w:pPr>
            <w:r w:rsidRPr="006C75BA">
              <w:rPr>
                <w:rFonts w:ascii="Times New Roman" w:hAnsi="Times New Roman" w:cs="Times New Roman"/>
                <w:b/>
                <w:sz w:val="18"/>
                <w:szCs w:val="18"/>
              </w:rPr>
              <w:t>8</w:t>
            </w:r>
          </w:p>
        </w:tc>
        <w:tc>
          <w:tcPr>
            <w:tcW w:w="1096" w:type="dxa"/>
            <w:vAlign w:val="center"/>
          </w:tcPr>
          <w:p w:rsidR="003B2BCA" w:rsidRPr="006C75BA" w:rsidRDefault="0007466C" w:rsidP="002259B7">
            <w:pPr>
              <w:jc w:val="center"/>
              <w:rPr>
                <w:rFonts w:ascii="Times New Roman" w:hAnsi="Times New Roman" w:cs="Times New Roman"/>
                <w:b/>
                <w:sz w:val="18"/>
                <w:szCs w:val="18"/>
              </w:rPr>
            </w:pPr>
            <w:r w:rsidRPr="006C75BA">
              <w:rPr>
                <w:rFonts w:ascii="Times New Roman" w:hAnsi="Times New Roman" w:cs="Times New Roman"/>
                <w:b/>
                <w:sz w:val="18"/>
                <w:szCs w:val="18"/>
              </w:rPr>
              <w:t>9</w:t>
            </w:r>
          </w:p>
        </w:tc>
        <w:tc>
          <w:tcPr>
            <w:tcW w:w="967" w:type="dxa"/>
            <w:vAlign w:val="center"/>
          </w:tcPr>
          <w:p w:rsidR="003B2BCA" w:rsidRPr="006C75BA" w:rsidRDefault="0007466C" w:rsidP="002259B7">
            <w:pPr>
              <w:jc w:val="center"/>
              <w:rPr>
                <w:rFonts w:ascii="Times New Roman" w:hAnsi="Times New Roman" w:cs="Times New Roman"/>
                <w:b/>
                <w:sz w:val="18"/>
                <w:szCs w:val="18"/>
              </w:rPr>
            </w:pPr>
            <w:r w:rsidRPr="006C75BA">
              <w:rPr>
                <w:rFonts w:ascii="Times New Roman" w:hAnsi="Times New Roman" w:cs="Times New Roman"/>
                <w:b/>
                <w:sz w:val="18"/>
                <w:szCs w:val="18"/>
              </w:rPr>
              <w:t>0</w:t>
            </w:r>
          </w:p>
        </w:tc>
        <w:tc>
          <w:tcPr>
            <w:tcW w:w="737" w:type="dxa"/>
            <w:vAlign w:val="center"/>
          </w:tcPr>
          <w:p w:rsidR="003B2BCA" w:rsidRPr="006C75BA" w:rsidRDefault="0007466C" w:rsidP="002259B7">
            <w:pPr>
              <w:jc w:val="center"/>
              <w:rPr>
                <w:rFonts w:ascii="Times New Roman" w:hAnsi="Times New Roman" w:cs="Times New Roman"/>
                <w:b/>
                <w:sz w:val="18"/>
                <w:szCs w:val="18"/>
              </w:rPr>
            </w:pPr>
            <w:r w:rsidRPr="006C75BA">
              <w:rPr>
                <w:rFonts w:ascii="Times New Roman" w:hAnsi="Times New Roman" w:cs="Times New Roman"/>
                <w:b/>
                <w:sz w:val="18"/>
                <w:szCs w:val="18"/>
              </w:rPr>
              <w:t>0</w:t>
            </w:r>
          </w:p>
        </w:tc>
        <w:tc>
          <w:tcPr>
            <w:tcW w:w="1106" w:type="dxa"/>
            <w:vAlign w:val="center"/>
          </w:tcPr>
          <w:p w:rsidR="003B2BCA" w:rsidRPr="006C75BA" w:rsidRDefault="0007466C" w:rsidP="002259B7">
            <w:pPr>
              <w:jc w:val="center"/>
              <w:rPr>
                <w:rFonts w:ascii="Times New Roman" w:hAnsi="Times New Roman" w:cs="Times New Roman"/>
                <w:b/>
                <w:sz w:val="18"/>
                <w:szCs w:val="18"/>
              </w:rPr>
            </w:pPr>
            <w:r w:rsidRPr="006C75BA">
              <w:rPr>
                <w:rFonts w:ascii="Times New Roman" w:hAnsi="Times New Roman" w:cs="Times New Roman"/>
                <w:b/>
                <w:sz w:val="18"/>
                <w:szCs w:val="18"/>
              </w:rPr>
              <w:t>4</w:t>
            </w:r>
          </w:p>
        </w:tc>
        <w:tc>
          <w:tcPr>
            <w:tcW w:w="614" w:type="dxa"/>
            <w:vAlign w:val="center"/>
          </w:tcPr>
          <w:p w:rsidR="003B2BCA" w:rsidRPr="006C75BA" w:rsidRDefault="003B2BCA" w:rsidP="00D91FDE">
            <w:pPr>
              <w:jc w:val="center"/>
              <w:rPr>
                <w:rFonts w:ascii="Times New Roman" w:hAnsi="Times New Roman" w:cs="Times New Roman"/>
                <w:b/>
                <w:sz w:val="18"/>
                <w:szCs w:val="18"/>
              </w:rPr>
            </w:pPr>
            <w:r w:rsidRPr="006C75BA">
              <w:rPr>
                <w:rFonts w:ascii="Times New Roman" w:hAnsi="Times New Roman" w:cs="Times New Roman"/>
                <w:b/>
                <w:sz w:val="18"/>
                <w:szCs w:val="18"/>
              </w:rPr>
              <w:t>56</w:t>
            </w:r>
          </w:p>
        </w:tc>
        <w:tc>
          <w:tcPr>
            <w:tcW w:w="614" w:type="dxa"/>
            <w:vAlign w:val="center"/>
          </w:tcPr>
          <w:p w:rsidR="003B2BCA" w:rsidRPr="006C75BA" w:rsidRDefault="00750356" w:rsidP="002259B7">
            <w:pPr>
              <w:jc w:val="center"/>
              <w:rPr>
                <w:rFonts w:ascii="Times New Roman" w:hAnsi="Times New Roman" w:cs="Times New Roman"/>
                <w:b/>
                <w:sz w:val="18"/>
                <w:szCs w:val="18"/>
              </w:rPr>
            </w:pPr>
            <w:r w:rsidRPr="006C75BA">
              <w:rPr>
                <w:rFonts w:ascii="Times New Roman" w:hAnsi="Times New Roman" w:cs="Times New Roman"/>
                <w:b/>
                <w:sz w:val="18"/>
                <w:szCs w:val="18"/>
              </w:rPr>
              <w:t>28</w:t>
            </w:r>
          </w:p>
        </w:tc>
        <w:tc>
          <w:tcPr>
            <w:tcW w:w="614" w:type="dxa"/>
          </w:tcPr>
          <w:p w:rsidR="003B2BCA" w:rsidRPr="006C75BA" w:rsidRDefault="0007466C" w:rsidP="00954521">
            <w:pPr>
              <w:jc w:val="center"/>
              <w:rPr>
                <w:rFonts w:ascii="Times New Roman" w:hAnsi="Times New Roman" w:cs="Times New Roman"/>
                <w:b/>
                <w:sz w:val="18"/>
                <w:szCs w:val="18"/>
              </w:rPr>
            </w:pPr>
            <w:r w:rsidRPr="006C75BA">
              <w:rPr>
                <w:rFonts w:ascii="Times New Roman" w:hAnsi="Times New Roman" w:cs="Times New Roman"/>
                <w:b/>
                <w:sz w:val="18"/>
                <w:szCs w:val="18"/>
              </w:rPr>
              <w:t>-28</w:t>
            </w:r>
          </w:p>
        </w:tc>
        <w:tc>
          <w:tcPr>
            <w:tcW w:w="748" w:type="dxa"/>
            <w:shd w:val="clear" w:color="auto" w:fill="D9D9D9" w:themeFill="background1" w:themeFillShade="D9"/>
          </w:tcPr>
          <w:p w:rsidR="003B2BCA" w:rsidRPr="003B2BCA" w:rsidRDefault="008A187C" w:rsidP="00954521">
            <w:pPr>
              <w:jc w:val="center"/>
              <w:rPr>
                <w:rFonts w:ascii="Times New Roman" w:hAnsi="Times New Roman" w:cs="Times New Roman"/>
                <w:b/>
                <w:sz w:val="16"/>
                <w:szCs w:val="18"/>
              </w:rPr>
            </w:pPr>
            <w:r w:rsidRPr="006C75BA">
              <w:rPr>
                <w:rFonts w:ascii="Times New Roman" w:hAnsi="Times New Roman" w:cs="Times New Roman"/>
                <w:b/>
                <w:sz w:val="16"/>
                <w:szCs w:val="18"/>
              </w:rPr>
              <w:t>-50%</w:t>
            </w:r>
          </w:p>
        </w:tc>
      </w:tr>
    </w:tbl>
    <w:p w:rsidR="00954521" w:rsidRDefault="00954521" w:rsidP="00ED75EE">
      <w:pPr>
        <w:rPr>
          <w:rFonts w:ascii="Times New Roman" w:hAnsi="Times New Roman" w:cs="Times New Roman"/>
          <w:b/>
          <w:sz w:val="24"/>
          <w:szCs w:val="24"/>
          <w:u w:val="single"/>
        </w:rPr>
      </w:pPr>
    </w:p>
    <w:p w:rsidR="00ED75EE" w:rsidRPr="00ED75EE" w:rsidRDefault="00ED75EE" w:rsidP="00ED75EE">
      <w:pPr>
        <w:rPr>
          <w:rFonts w:ascii="Times New Roman" w:hAnsi="Times New Roman" w:cs="Times New Roman"/>
          <w:b/>
          <w:sz w:val="24"/>
          <w:szCs w:val="24"/>
          <w:u w:val="single"/>
        </w:rPr>
      </w:pPr>
      <w:r w:rsidRPr="00ED75EE">
        <w:rPr>
          <w:rFonts w:ascii="Times New Roman" w:hAnsi="Times New Roman" w:cs="Times New Roman"/>
          <w:b/>
          <w:sz w:val="24"/>
          <w:szCs w:val="24"/>
          <w:u w:val="single"/>
        </w:rPr>
        <w:t>Positive Compliments</w:t>
      </w:r>
    </w:p>
    <w:p w:rsidR="00ED75EE" w:rsidRPr="00ED75EE" w:rsidRDefault="00ED75EE" w:rsidP="00E5397B">
      <w:pPr>
        <w:jc w:val="both"/>
        <w:rPr>
          <w:rFonts w:ascii="Times New Roman" w:hAnsi="Times New Roman" w:cs="Times New Roman"/>
          <w:sz w:val="24"/>
          <w:szCs w:val="24"/>
        </w:rPr>
      </w:pPr>
      <w:r w:rsidRPr="0039074F">
        <w:rPr>
          <w:rFonts w:ascii="Times New Roman" w:hAnsi="Times New Roman" w:cs="Times New Roman"/>
          <w:sz w:val="24"/>
          <w:szCs w:val="24"/>
        </w:rPr>
        <w:t>The FPD also accepts positive compliments about its officer</w:t>
      </w:r>
      <w:r w:rsidR="00B52D76" w:rsidRPr="0039074F">
        <w:rPr>
          <w:rFonts w:ascii="Times New Roman" w:hAnsi="Times New Roman" w:cs="Times New Roman"/>
          <w:sz w:val="24"/>
          <w:szCs w:val="24"/>
        </w:rPr>
        <w:t>s</w:t>
      </w:r>
      <w:r w:rsidRPr="0039074F">
        <w:rPr>
          <w:rFonts w:ascii="Times New Roman" w:hAnsi="Times New Roman" w:cs="Times New Roman"/>
          <w:sz w:val="24"/>
          <w:szCs w:val="24"/>
        </w:rPr>
        <w:t xml:space="preserve"> in the same manner in which it accepts complaints. In 2015, the FPD began entering all positive compliments into the “</w:t>
      </w:r>
      <w:r w:rsidR="00B52D76" w:rsidRPr="0039074F">
        <w:rPr>
          <w:rFonts w:ascii="Times New Roman" w:hAnsi="Times New Roman" w:cs="Times New Roman"/>
          <w:sz w:val="24"/>
          <w:szCs w:val="24"/>
        </w:rPr>
        <w:t>B</w:t>
      </w:r>
      <w:r w:rsidRPr="0039074F">
        <w:rPr>
          <w:rFonts w:ascii="Times New Roman" w:hAnsi="Times New Roman" w:cs="Times New Roman"/>
          <w:sz w:val="24"/>
          <w:szCs w:val="24"/>
        </w:rPr>
        <w:t xml:space="preserve">lue </w:t>
      </w:r>
      <w:r w:rsidR="00B52D76" w:rsidRPr="0039074F">
        <w:rPr>
          <w:rFonts w:ascii="Times New Roman" w:hAnsi="Times New Roman" w:cs="Times New Roman"/>
          <w:sz w:val="24"/>
          <w:szCs w:val="24"/>
        </w:rPr>
        <w:t>T</w:t>
      </w:r>
      <w:r w:rsidRPr="0039074F">
        <w:rPr>
          <w:rFonts w:ascii="Times New Roman" w:hAnsi="Times New Roman" w:cs="Times New Roman"/>
          <w:sz w:val="24"/>
          <w:szCs w:val="24"/>
        </w:rPr>
        <w:t xml:space="preserve">eam” internal investigative software for tracking purposes. The FPD received </w:t>
      </w:r>
      <w:r w:rsidR="0039074F" w:rsidRPr="0039074F">
        <w:rPr>
          <w:rFonts w:ascii="Times New Roman" w:hAnsi="Times New Roman" w:cs="Times New Roman"/>
          <w:sz w:val="24"/>
          <w:szCs w:val="24"/>
        </w:rPr>
        <w:t>eighty-seven</w:t>
      </w:r>
      <w:r w:rsidRPr="0039074F">
        <w:rPr>
          <w:rFonts w:ascii="Times New Roman" w:hAnsi="Times New Roman" w:cs="Times New Roman"/>
          <w:sz w:val="24"/>
          <w:szCs w:val="24"/>
        </w:rPr>
        <w:t xml:space="preserve"> positive compliments in 201</w:t>
      </w:r>
      <w:r w:rsidR="0039074F" w:rsidRPr="0039074F">
        <w:rPr>
          <w:rFonts w:ascii="Times New Roman" w:hAnsi="Times New Roman" w:cs="Times New Roman"/>
          <w:sz w:val="24"/>
          <w:szCs w:val="24"/>
        </w:rPr>
        <w:t>6, an increase of twenty-two over the sixty-five received in 2015.</w:t>
      </w:r>
    </w:p>
    <w:p w:rsidR="00F42A8F" w:rsidRPr="008B7C4E" w:rsidRDefault="005F2B54" w:rsidP="00912524">
      <w:pPr>
        <w:rPr>
          <w:rFonts w:ascii="Times New Roman" w:hAnsi="Times New Roman" w:cs="Times New Roman"/>
          <w:b/>
          <w:sz w:val="24"/>
          <w:szCs w:val="24"/>
          <w:u w:val="single"/>
        </w:rPr>
      </w:pPr>
      <w:r w:rsidRPr="008B7C4E">
        <w:rPr>
          <w:rFonts w:ascii="Times New Roman" w:hAnsi="Times New Roman" w:cs="Times New Roman"/>
          <w:b/>
          <w:sz w:val="24"/>
          <w:szCs w:val="24"/>
          <w:u w:val="single"/>
        </w:rPr>
        <w:t>Biased Policing</w:t>
      </w:r>
    </w:p>
    <w:p w:rsidR="00A17E5C" w:rsidRPr="008B7C4E" w:rsidRDefault="00287CD3" w:rsidP="00D71740">
      <w:pPr>
        <w:jc w:val="both"/>
        <w:rPr>
          <w:rFonts w:ascii="Times New Roman" w:hAnsi="Times New Roman" w:cs="Times New Roman"/>
          <w:sz w:val="24"/>
          <w:szCs w:val="24"/>
        </w:rPr>
      </w:pPr>
      <w:r>
        <w:rPr>
          <w:rFonts w:ascii="Times New Roman" w:hAnsi="Times New Roman" w:cs="Times New Roman"/>
          <w:sz w:val="24"/>
          <w:szCs w:val="24"/>
        </w:rPr>
        <w:t>There were</w:t>
      </w:r>
      <w:r w:rsidR="00F42A8F" w:rsidRPr="008B7C4E">
        <w:rPr>
          <w:rFonts w:ascii="Times New Roman" w:hAnsi="Times New Roman" w:cs="Times New Roman"/>
          <w:sz w:val="24"/>
          <w:szCs w:val="24"/>
        </w:rPr>
        <w:t xml:space="preserve"> </w:t>
      </w:r>
      <w:r w:rsidR="00FF6354">
        <w:rPr>
          <w:rFonts w:ascii="Times New Roman" w:hAnsi="Times New Roman" w:cs="Times New Roman"/>
          <w:sz w:val="24"/>
          <w:szCs w:val="24"/>
        </w:rPr>
        <w:t>five</w:t>
      </w:r>
      <w:r w:rsidR="00540A14" w:rsidRPr="008B7C4E">
        <w:rPr>
          <w:rFonts w:ascii="Times New Roman" w:hAnsi="Times New Roman" w:cs="Times New Roman"/>
          <w:sz w:val="24"/>
          <w:szCs w:val="24"/>
        </w:rPr>
        <w:t xml:space="preserve"> </w:t>
      </w:r>
      <w:r w:rsidR="00F42A8F" w:rsidRPr="008B7C4E">
        <w:rPr>
          <w:rFonts w:ascii="Times New Roman" w:hAnsi="Times New Roman" w:cs="Times New Roman"/>
          <w:sz w:val="24"/>
          <w:szCs w:val="24"/>
        </w:rPr>
        <w:t xml:space="preserve">complaints </w:t>
      </w:r>
      <w:r w:rsidR="00406E74">
        <w:rPr>
          <w:rFonts w:ascii="Times New Roman" w:hAnsi="Times New Roman" w:cs="Times New Roman"/>
          <w:sz w:val="24"/>
          <w:szCs w:val="24"/>
        </w:rPr>
        <w:t>of</w:t>
      </w:r>
      <w:r w:rsidR="00F42A8F" w:rsidRPr="008B7C4E">
        <w:rPr>
          <w:rFonts w:ascii="Times New Roman" w:hAnsi="Times New Roman" w:cs="Times New Roman"/>
          <w:sz w:val="24"/>
          <w:szCs w:val="24"/>
        </w:rPr>
        <w:t xml:space="preserve"> allegations regardi</w:t>
      </w:r>
      <w:r w:rsidR="00795221">
        <w:rPr>
          <w:rFonts w:ascii="Times New Roman" w:hAnsi="Times New Roman" w:cs="Times New Roman"/>
          <w:sz w:val="24"/>
          <w:szCs w:val="24"/>
        </w:rPr>
        <w:t>ng Biased Based Policing. FPD’s Complaint Procedure (General Order 3.2)</w:t>
      </w:r>
      <w:r w:rsidR="00F42A8F" w:rsidRPr="008B7C4E">
        <w:rPr>
          <w:rFonts w:ascii="Times New Roman" w:hAnsi="Times New Roman" w:cs="Times New Roman"/>
          <w:sz w:val="24"/>
          <w:szCs w:val="24"/>
        </w:rPr>
        <w:t xml:space="preserve"> indicates that supervisors are required to complete a </w:t>
      </w:r>
      <w:r w:rsidR="00B679E8" w:rsidRPr="008B7C4E">
        <w:rPr>
          <w:rFonts w:ascii="Times New Roman" w:hAnsi="Times New Roman" w:cs="Times New Roman"/>
          <w:sz w:val="24"/>
          <w:szCs w:val="24"/>
        </w:rPr>
        <w:t>Citizen Contact and/or Citizen Complaint whenever anyone files a complaint and there is a race based nexus included in the allegation</w:t>
      </w:r>
      <w:r w:rsidR="0004148F" w:rsidRPr="008B7C4E">
        <w:rPr>
          <w:rFonts w:ascii="Times New Roman" w:hAnsi="Times New Roman" w:cs="Times New Roman"/>
          <w:sz w:val="24"/>
          <w:szCs w:val="24"/>
        </w:rPr>
        <w:t>(</w:t>
      </w:r>
      <w:r w:rsidR="00B679E8" w:rsidRPr="008B7C4E">
        <w:rPr>
          <w:rFonts w:ascii="Times New Roman" w:hAnsi="Times New Roman" w:cs="Times New Roman"/>
          <w:sz w:val="24"/>
          <w:szCs w:val="24"/>
        </w:rPr>
        <w:t>s</w:t>
      </w:r>
      <w:r w:rsidR="0004148F" w:rsidRPr="008B7C4E">
        <w:rPr>
          <w:rFonts w:ascii="Times New Roman" w:hAnsi="Times New Roman" w:cs="Times New Roman"/>
          <w:sz w:val="24"/>
          <w:szCs w:val="24"/>
        </w:rPr>
        <w:t>)</w:t>
      </w:r>
      <w:r w:rsidR="00B679E8" w:rsidRPr="008B7C4E">
        <w:rPr>
          <w:rFonts w:ascii="Times New Roman" w:hAnsi="Times New Roman" w:cs="Times New Roman"/>
          <w:sz w:val="24"/>
          <w:szCs w:val="24"/>
        </w:rPr>
        <w:t xml:space="preserve">. </w:t>
      </w:r>
      <w:r w:rsidR="00A17E5C" w:rsidRPr="008B7C4E">
        <w:rPr>
          <w:rFonts w:ascii="Times New Roman" w:hAnsi="Times New Roman" w:cs="Times New Roman"/>
          <w:sz w:val="24"/>
          <w:szCs w:val="24"/>
        </w:rPr>
        <w:t xml:space="preserve"> The following dispositions were given in regards to the aforementioned incidents:</w:t>
      </w:r>
    </w:p>
    <w:p w:rsidR="00A17E5C" w:rsidRPr="00C10912" w:rsidRDefault="00FF6354" w:rsidP="00912524">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Four</w:t>
      </w:r>
      <w:r w:rsidR="00C10912" w:rsidRPr="00C10912">
        <w:rPr>
          <w:rFonts w:ascii="Times New Roman" w:hAnsi="Times New Roman" w:cs="Times New Roman"/>
          <w:sz w:val="24"/>
          <w:szCs w:val="24"/>
        </w:rPr>
        <w:t xml:space="preserve"> (</w:t>
      </w:r>
      <w:r>
        <w:rPr>
          <w:rFonts w:ascii="Times New Roman" w:hAnsi="Times New Roman" w:cs="Times New Roman"/>
          <w:sz w:val="24"/>
          <w:szCs w:val="24"/>
        </w:rPr>
        <w:t>4</w:t>
      </w:r>
      <w:r w:rsidR="00C10912" w:rsidRPr="00C10912">
        <w:rPr>
          <w:rFonts w:ascii="Times New Roman" w:hAnsi="Times New Roman" w:cs="Times New Roman"/>
          <w:sz w:val="24"/>
          <w:szCs w:val="24"/>
        </w:rPr>
        <w:t>)</w:t>
      </w:r>
      <w:r w:rsidR="00540A14" w:rsidRPr="00C10912">
        <w:rPr>
          <w:rFonts w:ascii="Times New Roman" w:hAnsi="Times New Roman" w:cs="Times New Roman"/>
          <w:sz w:val="24"/>
          <w:szCs w:val="24"/>
        </w:rPr>
        <w:t xml:space="preserve"> </w:t>
      </w:r>
      <w:r w:rsidR="005F2B54" w:rsidRPr="00C10912">
        <w:rPr>
          <w:rFonts w:ascii="Times New Roman" w:hAnsi="Times New Roman" w:cs="Times New Roman"/>
          <w:sz w:val="24"/>
          <w:szCs w:val="24"/>
        </w:rPr>
        <w:t xml:space="preserve">were </w:t>
      </w:r>
      <w:r w:rsidR="005F2B54" w:rsidRPr="00C10912">
        <w:rPr>
          <w:rFonts w:ascii="Times New Roman" w:hAnsi="Times New Roman" w:cs="Times New Roman"/>
          <w:b/>
          <w:sz w:val="24"/>
          <w:szCs w:val="24"/>
        </w:rPr>
        <w:t>unfounded</w:t>
      </w:r>
      <w:r w:rsidR="005F2B54" w:rsidRPr="00C10912">
        <w:rPr>
          <w:rFonts w:ascii="Times New Roman" w:hAnsi="Times New Roman" w:cs="Times New Roman"/>
          <w:sz w:val="24"/>
          <w:szCs w:val="24"/>
        </w:rPr>
        <w:t xml:space="preserve"> </w:t>
      </w:r>
    </w:p>
    <w:p w:rsidR="00DB4AD4" w:rsidRPr="00C10912" w:rsidRDefault="00DB4AD4" w:rsidP="00912524">
      <w:pPr>
        <w:pStyle w:val="ListParagraph"/>
        <w:numPr>
          <w:ilvl w:val="0"/>
          <w:numId w:val="18"/>
        </w:numPr>
        <w:rPr>
          <w:rFonts w:ascii="Times New Roman" w:hAnsi="Times New Roman" w:cs="Times New Roman"/>
          <w:sz w:val="24"/>
          <w:szCs w:val="24"/>
        </w:rPr>
      </w:pPr>
      <w:r w:rsidRPr="00C10912">
        <w:rPr>
          <w:rFonts w:ascii="Times New Roman" w:hAnsi="Times New Roman" w:cs="Times New Roman"/>
          <w:sz w:val="24"/>
          <w:szCs w:val="24"/>
        </w:rPr>
        <w:t xml:space="preserve">One (1) was </w:t>
      </w:r>
      <w:r w:rsidRPr="00C10912">
        <w:rPr>
          <w:rFonts w:ascii="Times New Roman" w:hAnsi="Times New Roman" w:cs="Times New Roman"/>
          <w:b/>
          <w:sz w:val="24"/>
          <w:szCs w:val="24"/>
        </w:rPr>
        <w:t>exonerated</w:t>
      </w:r>
    </w:p>
    <w:p w:rsidR="005F2B54" w:rsidRPr="008B7C4E" w:rsidRDefault="0004148F" w:rsidP="00912524">
      <w:pPr>
        <w:rPr>
          <w:rFonts w:ascii="Times New Roman" w:hAnsi="Times New Roman" w:cs="Times New Roman"/>
          <w:b/>
          <w:sz w:val="24"/>
          <w:szCs w:val="24"/>
          <w:u w:val="single"/>
        </w:rPr>
      </w:pPr>
      <w:r w:rsidRPr="008B7C4E">
        <w:rPr>
          <w:rFonts w:ascii="Times New Roman" w:hAnsi="Times New Roman" w:cs="Times New Roman"/>
          <w:b/>
          <w:sz w:val="24"/>
          <w:szCs w:val="24"/>
          <w:u w:val="single"/>
        </w:rPr>
        <w:t>Excessive Force</w:t>
      </w:r>
      <w:r w:rsidR="005F2B54" w:rsidRPr="008B7C4E">
        <w:rPr>
          <w:rFonts w:ascii="Times New Roman" w:hAnsi="Times New Roman" w:cs="Times New Roman"/>
          <w:b/>
          <w:sz w:val="24"/>
          <w:szCs w:val="24"/>
          <w:u w:val="single"/>
        </w:rPr>
        <w:t xml:space="preserve"> </w:t>
      </w:r>
    </w:p>
    <w:p w:rsidR="00A17E5C" w:rsidRPr="008B7C4E" w:rsidRDefault="0004148F" w:rsidP="00912524">
      <w:pPr>
        <w:jc w:val="both"/>
        <w:rPr>
          <w:rFonts w:ascii="Times New Roman" w:hAnsi="Times New Roman" w:cs="Times New Roman"/>
          <w:sz w:val="24"/>
          <w:szCs w:val="24"/>
        </w:rPr>
      </w:pPr>
      <w:r w:rsidRPr="008B7C4E">
        <w:rPr>
          <w:rFonts w:ascii="Times New Roman" w:hAnsi="Times New Roman" w:cs="Times New Roman"/>
          <w:sz w:val="24"/>
          <w:szCs w:val="24"/>
        </w:rPr>
        <w:t xml:space="preserve">Any allegation of excessive force automatically results in an internal investigation with a full </w:t>
      </w:r>
      <w:r w:rsidR="00F16DF7">
        <w:rPr>
          <w:rFonts w:ascii="Times New Roman" w:hAnsi="Times New Roman" w:cs="Times New Roman"/>
          <w:sz w:val="24"/>
          <w:szCs w:val="24"/>
        </w:rPr>
        <w:t>C</w:t>
      </w:r>
      <w:r w:rsidRPr="008B7C4E">
        <w:rPr>
          <w:rFonts w:ascii="Times New Roman" w:hAnsi="Times New Roman" w:cs="Times New Roman"/>
          <w:sz w:val="24"/>
          <w:szCs w:val="24"/>
        </w:rPr>
        <w:t xml:space="preserve">hain of </w:t>
      </w:r>
      <w:r w:rsidR="00F16DF7">
        <w:rPr>
          <w:rFonts w:ascii="Times New Roman" w:hAnsi="Times New Roman" w:cs="Times New Roman"/>
          <w:sz w:val="24"/>
          <w:szCs w:val="24"/>
        </w:rPr>
        <w:t>C</w:t>
      </w:r>
      <w:r w:rsidRPr="008B7C4E">
        <w:rPr>
          <w:rFonts w:ascii="Times New Roman" w:hAnsi="Times New Roman" w:cs="Times New Roman"/>
          <w:sz w:val="24"/>
          <w:szCs w:val="24"/>
        </w:rPr>
        <w:t xml:space="preserve">ommand review. Excessive </w:t>
      </w:r>
      <w:r w:rsidR="00FE234A" w:rsidRPr="008B7C4E">
        <w:rPr>
          <w:rFonts w:ascii="Times New Roman" w:hAnsi="Times New Roman" w:cs="Times New Roman"/>
          <w:sz w:val="24"/>
          <w:szCs w:val="24"/>
        </w:rPr>
        <w:t>f</w:t>
      </w:r>
      <w:r w:rsidRPr="008B7C4E">
        <w:rPr>
          <w:rFonts w:ascii="Times New Roman" w:hAnsi="Times New Roman" w:cs="Times New Roman"/>
          <w:sz w:val="24"/>
          <w:szCs w:val="24"/>
        </w:rPr>
        <w:t>orce investigations can stem fr</w:t>
      </w:r>
      <w:r w:rsidR="00A17E5C" w:rsidRPr="008B7C4E">
        <w:rPr>
          <w:rFonts w:ascii="Times New Roman" w:hAnsi="Times New Roman" w:cs="Times New Roman"/>
          <w:sz w:val="24"/>
          <w:szCs w:val="24"/>
        </w:rPr>
        <w:t>o</w:t>
      </w:r>
      <w:r w:rsidRPr="008B7C4E">
        <w:rPr>
          <w:rFonts w:ascii="Times New Roman" w:hAnsi="Times New Roman" w:cs="Times New Roman"/>
          <w:sz w:val="24"/>
          <w:szCs w:val="24"/>
        </w:rPr>
        <w:t xml:space="preserve">m a citizen’s </w:t>
      </w:r>
      <w:r w:rsidR="00A17E5C" w:rsidRPr="008B7C4E">
        <w:rPr>
          <w:rFonts w:ascii="Times New Roman" w:hAnsi="Times New Roman" w:cs="Times New Roman"/>
          <w:sz w:val="24"/>
          <w:szCs w:val="24"/>
        </w:rPr>
        <w:t>complaint</w:t>
      </w:r>
      <w:r w:rsidRPr="008B7C4E">
        <w:rPr>
          <w:rFonts w:ascii="Times New Roman" w:hAnsi="Times New Roman" w:cs="Times New Roman"/>
          <w:sz w:val="24"/>
          <w:szCs w:val="24"/>
        </w:rPr>
        <w:t xml:space="preserve"> or the Chain of Command can, and has, identified situations where they feel the force used was excessive. In </w:t>
      </w:r>
      <w:r w:rsidRPr="00947E31">
        <w:rPr>
          <w:rFonts w:ascii="Times New Roman" w:hAnsi="Times New Roman" w:cs="Times New Roman"/>
          <w:sz w:val="24"/>
          <w:szCs w:val="24"/>
        </w:rPr>
        <w:t>201</w:t>
      </w:r>
      <w:r w:rsidR="00947E31" w:rsidRPr="00947E31">
        <w:rPr>
          <w:rFonts w:ascii="Times New Roman" w:hAnsi="Times New Roman" w:cs="Times New Roman"/>
          <w:sz w:val="24"/>
          <w:szCs w:val="24"/>
        </w:rPr>
        <w:t>6</w:t>
      </w:r>
      <w:r w:rsidRPr="00947E31">
        <w:rPr>
          <w:rFonts w:ascii="Times New Roman" w:hAnsi="Times New Roman" w:cs="Times New Roman"/>
          <w:sz w:val="24"/>
          <w:szCs w:val="24"/>
        </w:rPr>
        <w:t xml:space="preserve"> there </w:t>
      </w:r>
      <w:r w:rsidR="005E038C">
        <w:rPr>
          <w:rFonts w:ascii="Times New Roman" w:hAnsi="Times New Roman" w:cs="Times New Roman"/>
          <w:sz w:val="24"/>
          <w:szCs w:val="24"/>
        </w:rPr>
        <w:t>were</w:t>
      </w:r>
      <w:r w:rsidR="00A17E5C" w:rsidRPr="00947E31">
        <w:rPr>
          <w:rFonts w:ascii="Times New Roman" w:hAnsi="Times New Roman" w:cs="Times New Roman"/>
          <w:sz w:val="24"/>
          <w:szCs w:val="24"/>
        </w:rPr>
        <w:t xml:space="preserve"> </w:t>
      </w:r>
      <w:r w:rsidR="00947E31" w:rsidRPr="00947E31">
        <w:rPr>
          <w:rFonts w:ascii="Times New Roman" w:hAnsi="Times New Roman" w:cs="Times New Roman"/>
          <w:sz w:val="24"/>
          <w:szCs w:val="24"/>
        </w:rPr>
        <w:t>ten</w:t>
      </w:r>
      <w:r w:rsidR="00540A14" w:rsidRPr="00947E31">
        <w:rPr>
          <w:rFonts w:ascii="Times New Roman" w:hAnsi="Times New Roman" w:cs="Times New Roman"/>
          <w:sz w:val="24"/>
          <w:szCs w:val="24"/>
        </w:rPr>
        <w:t xml:space="preserve"> </w:t>
      </w:r>
      <w:r w:rsidR="00FE234A" w:rsidRPr="00947E31">
        <w:rPr>
          <w:rFonts w:ascii="Times New Roman" w:hAnsi="Times New Roman" w:cs="Times New Roman"/>
          <w:sz w:val="24"/>
          <w:szCs w:val="24"/>
        </w:rPr>
        <w:t>excessive force situation</w:t>
      </w:r>
      <w:r w:rsidR="00947E31" w:rsidRPr="00947E31">
        <w:rPr>
          <w:rFonts w:ascii="Times New Roman" w:hAnsi="Times New Roman" w:cs="Times New Roman"/>
          <w:sz w:val="24"/>
          <w:szCs w:val="24"/>
        </w:rPr>
        <w:t>s</w:t>
      </w:r>
      <w:r w:rsidR="00FE234A" w:rsidRPr="00947E31">
        <w:rPr>
          <w:rFonts w:ascii="Times New Roman" w:hAnsi="Times New Roman" w:cs="Times New Roman"/>
          <w:sz w:val="24"/>
          <w:szCs w:val="24"/>
        </w:rPr>
        <w:t>.</w:t>
      </w:r>
      <w:r w:rsidR="00A17E5C" w:rsidRPr="00947E31">
        <w:rPr>
          <w:rFonts w:ascii="Times New Roman" w:hAnsi="Times New Roman" w:cs="Times New Roman"/>
          <w:sz w:val="24"/>
          <w:szCs w:val="24"/>
        </w:rPr>
        <w:t xml:space="preserve"> The following disposition</w:t>
      </w:r>
      <w:r w:rsidR="00947E31" w:rsidRPr="00947E31">
        <w:rPr>
          <w:rFonts w:ascii="Times New Roman" w:hAnsi="Times New Roman" w:cs="Times New Roman"/>
          <w:sz w:val="24"/>
          <w:szCs w:val="24"/>
        </w:rPr>
        <w:t>s</w:t>
      </w:r>
      <w:r w:rsidR="00A17E5C" w:rsidRPr="00947E31">
        <w:rPr>
          <w:rFonts w:ascii="Times New Roman" w:hAnsi="Times New Roman" w:cs="Times New Roman"/>
          <w:sz w:val="24"/>
          <w:szCs w:val="24"/>
        </w:rPr>
        <w:t xml:space="preserve"> </w:t>
      </w:r>
      <w:r w:rsidR="00947E31" w:rsidRPr="00947E31">
        <w:rPr>
          <w:rFonts w:ascii="Times New Roman" w:hAnsi="Times New Roman" w:cs="Times New Roman"/>
          <w:sz w:val="24"/>
          <w:szCs w:val="24"/>
        </w:rPr>
        <w:t>were</w:t>
      </w:r>
      <w:r w:rsidR="00A17E5C" w:rsidRPr="00947E31">
        <w:rPr>
          <w:rFonts w:ascii="Times New Roman" w:hAnsi="Times New Roman" w:cs="Times New Roman"/>
          <w:sz w:val="24"/>
          <w:szCs w:val="24"/>
        </w:rPr>
        <w:t xml:space="preserve"> given in regards </w:t>
      </w:r>
      <w:r w:rsidR="00FE234A" w:rsidRPr="00947E31">
        <w:rPr>
          <w:rFonts w:ascii="Times New Roman" w:hAnsi="Times New Roman" w:cs="Times New Roman"/>
          <w:sz w:val="24"/>
          <w:szCs w:val="24"/>
        </w:rPr>
        <w:t xml:space="preserve">to </w:t>
      </w:r>
      <w:r w:rsidR="00A17E5C" w:rsidRPr="00947E31">
        <w:rPr>
          <w:rFonts w:ascii="Times New Roman" w:hAnsi="Times New Roman" w:cs="Times New Roman"/>
          <w:sz w:val="24"/>
          <w:szCs w:val="24"/>
        </w:rPr>
        <w:t>the</w:t>
      </w:r>
      <w:r w:rsidR="00A17E5C" w:rsidRPr="008B7C4E">
        <w:rPr>
          <w:rFonts w:ascii="Times New Roman" w:hAnsi="Times New Roman" w:cs="Times New Roman"/>
          <w:sz w:val="24"/>
          <w:szCs w:val="24"/>
        </w:rPr>
        <w:t xml:space="preserve"> aforementioned incident:</w:t>
      </w:r>
    </w:p>
    <w:p w:rsidR="0004148F" w:rsidRPr="00947E31" w:rsidRDefault="00947E31" w:rsidP="00912524">
      <w:pPr>
        <w:pStyle w:val="ListParagraph"/>
        <w:numPr>
          <w:ilvl w:val="0"/>
          <w:numId w:val="16"/>
        </w:numPr>
        <w:rPr>
          <w:rFonts w:ascii="Times New Roman" w:hAnsi="Times New Roman" w:cs="Times New Roman"/>
          <w:sz w:val="24"/>
          <w:szCs w:val="24"/>
        </w:rPr>
      </w:pPr>
      <w:r w:rsidRPr="00947E31">
        <w:rPr>
          <w:rFonts w:ascii="Times New Roman" w:hAnsi="Times New Roman" w:cs="Times New Roman"/>
          <w:sz w:val="24"/>
          <w:szCs w:val="24"/>
        </w:rPr>
        <w:t>Four (4)</w:t>
      </w:r>
      <w:r w:rsidR="00540A14" w:rsidRPr="00947E31">
        <w:rPr>
          <w:rFonts w:ascii="Times New Roman" w:hAnsi="Times New Roman" w:cs="Times New Roman"/>
          <w:sz w:val="24"/>
          <w:szCs w:val="24"/>
        </w:rPr>
        <w:t xml:space="preserve"> case</w:t>
      </w:r>
      <w:r w:rsidRPr="00947E31">
        <w:rPr>
          <w:rFonts w:ascii="Times New Roman" w:hAnsi="Times New Roman" w:cs="Times New Roman"/>
          <w:sz w:val="24"/>
          <w:szCs w:val="24"/>
        </w:rPr>
        <w:t>s were</w:t>
      </w:r>
      <w:r w:rsidR="00540A14" w:rsidRPr="00947E31">
        <w:rPr>
          <w:rFonts w:ascii="Times New Roman" w:hAnsi="Times New Roman" w:cs="Times New Roman"/>
          <w:sz w:val="24"/>
          <w:szCs w:val="24"/>
        </w:rPr>
        <w:t xml:space="preserve"> deemed unfounded</w:t>
      </w:r>
    </w:p>
    <w:p w:rsidR="00947E31" w:rsidRPr="00947E31" w:rsidRDefault="00947E31" w:rsidP="00912524">
      <w:pPr>
        <w:pStyle w:val="ListParagraph"/>
        <w:numPr>
          <w:ilvl w:val="0"/>
          <w:numId w:val="16"/>
        </w:numPr>
        <w:rPr>
          <w:rFonts w:ascii="Times New Roman" w:hAnsi="Times New Roman" w:cs="Times New Roman"/>
          <w:sz w:val="24"/>
          <w:szCs w:val="24"/>
        </w:rPr>
      </w:pPr>
      <w:r w:rsidRPr="00947E31">
        <w:rPr>
          <w:rFonts w:ascii="Times New Roman" w:hAnsi="Times New Roman" w:cs="Times New Roman"/>
          <w:sz w:val="24"/>
          <w:szCs w:val="24"/>
        </w:rPr>
        <w:t>Four (4) cases were deemed exonerated</w:t>
      </w:r>
    </w:p>
    <w:p w:rsidR="00947E31" w:rsidRPr="00947E31" w:rsidRDefault="00947E31" w:rsidP="00912524">
      <w:pPr>
        <w:pStyle w:val="ListParagraph"/>
        <w:numPr>
          <w:ilvl w:val="0"/>
          <w:numId w:val="16"/>
        </w:numPr>
        <w:rPr>
          <w:rFonts w:ascii="Times New Roman" w:hAnsi="Times New Roman" w:cs="Times New Roman"/>
          <w:sz w:val="24"/>
          <w:szCs w:val="24"/>
        </w:rPr>
      </w:pPr>
      <w:r w:rsidRPr="00947E31">
        <w:rPr>
          <w:rFonts w:ascii="Times New Roman" w:hAnsi="Times New Roman" w:cs="Times New Roman"/>
          <w:sz w:val="24"/>
          <w:szCs w:val="24"/>
        </w:rPr>
        <w:t>One (1) case was deemed not sustained</w:t>
      </w:r>
    </w:p>
    <w:p w:rsidR="00947E31" w:rsidRDefault="00947E31" w:rsidP="00947E31">
      <w:pPr>
        <w:pStyle w:val="ListParagraph"/>
        <w:numPr>
          <w:ilvl w:val="0"/>
          <w:numId w:val="16"/>
        </w:numPr>
        <w:rPr>
          <w:rFonts w:ascii="Times New Roman" w:hAnsi="Times New Roman" w:cs="Times New Roman"/>
          <w:sz w:val="24"/>
          <w:szCs w:val="24"/>
        </w:rPr>
      </w:pPr>
      <w:r w:rsidRPr="00947E31">
        <w:rPr>
          <w:rFonts w:ascii="Times New Roman" w:hAnsi="Times New Roman" w:cs="Times New Roman"/>
          <w:sz w:val="24"/>
          <w:szCs w:val="24"/>
        </w:rPr>
        <w:t>One (1) case was deemed no violations</w:t>
      </w:r>
    </w:p>
    <w:p w:rsidR="00C33945" w:rsidRPr="00C33945" w:rsidRDefault="00C33945" w:rsidP="00C33945">
      <w:pPr>
        <w:pStyle w:val="ListParagraph"/>
        <w:ind w:left="1260"/>
        <w:rPr>
          <w:rFonts w:ascii="Times New Roman" w:hAnsi="Times New Roman" w:cs="Times New Roman"/>
          <w:sz w:val="24"/>
          <w:szCs w:val="24"/>
        </w:rPr>
      </w:pPr>
    </w:p>
    <w:p w:rsidR="00EC599F" w:rsidRPr="008B7C4E" w:rsidRDefault="00EC599F" w:rsidP="00805E35">
      <w:pPr>
        <w:pStyle w:val="NoSpacing"/>
        <w:rPr>
          <w:rFonts w:ascii="Times New Roman" w:hAnsi="Times New Roman" w:cs="Times New Roman"/>
          <w:b/>
          <w:sz w:val="24"/>
          <w:u w:val="single"/>
        </w:rPr>
      </w:pPr>
      <w:r w:rsidRPr="008B7C4E">
        <w:rPr>
          <w:rFonts w:ascii="Times New Roman" w:hAnsi="Times New Roman" w:cs="Times New Roman"/>
          <w:b/>
          <w:sz w:val="24"/>
          <w:u w:val="single"/>
        </w:rPr>
        <w:t>Citizen Complaint Analysis / Recommendations</w:t>
      </w:r>
    </w:p>
    <w:p w:rsidR="00EC599F" w:rsidRPr="008B7C4E" w:rsidRDefault="00EC599F" w:rsidP="00E02AF8">
      <w:pPr>
        <w:pStyle w:val="NoSpacing"/>
      </w:pPr>
    </w:p>
    <w:p w:rsidR="00EC599F" w:rsidRDefault="00B0146A" w:rsidP="00540A14">
      <w:pPr>
        <w:jc w:val="both"/>
        <w:rPr>
          <w:rFonts w:ascii="Times New Roman" w:hAnsi="Times New Roman" w:cs="Times New Roman"/>
          <w:sz w:val="24"/>
          <w:szCs w:val="24"/>
        </w:rPr>
      </w:pPr>
      <w:r w:rsidRPr="00E5397B">
        <w:rPr>
          <w:rFonts w:ascii="Times New Roman" w:hAnsi="Times New Roman" w:cs="Times New Roman"/>
          <w:sz w:val="24"/>
          <w:szCs w:val="24"/>
        </w:rPr>
        <w:t>Based on the systematic analysis of FPD data regarding Citizen Complaints, specifically Biased Based Policing and Excessive Force Complaints, the IAU recommends the following steps be taken to avoid potential problematic patterns:</w:t>
      </w:r>
      <w:r>
        <w:rPr>
          <w:rFonts w:ascii="Times New Roman" w:hAnsi="Times New Roman" w:cs="Times New Roman"/>
          <w:sz w:val="24"/>
          <w:szCs w:val="24"/>
        </w:rPr>
        <w:t xml:space="preserve"> </w:t>
      </w:r>
    </w:p>
    <w:p w:rsidR="00B0146A" w:rsidRDefault="00B0146A" w:rsidP="00B0146A">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Continue to stress the importance of professionalism when dealing with the public.</w:t>
      </w:r>
    </w:p>
    <w:p w:rsidR="00B0146A" w:rsidRDefault="00B0146A" w:rsidP="00B0146A">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Continue department wide training regarding de-escalation tactics.</w:t>
      </w:r>
    </w:p>
    <w:p w:rsidR="00B0146A" w:rsidRDefault="00B0146A" w:rsidP="00B0146A">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Continue with current minority sensitivity training. </w:t>
      </w:r>
    </w:p>
    <w:p w:rsidR="00B0146A" w:rsidRPr="00B0146A" w:rsidRDefault="00B0146A" w:rsidP="00B0146A">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Continue with community programs which promote citizen interaction. </w:t>
      </w:r>
    </w:p>
    <w:p w:rsidR="00954521" w:rsidRPr="00C33945" w:rsidRDefault="00EC599F" w:rsidP="00C33945">
      <w:pPr>
        <w:jc w:val="both"/>
        <w:rPr>
          <w:rFonts w:ascii="Times New Roman" w:hAnsi="Times New Roman" w:cs="Times New Roman"/>
          <w:sz w:val="24"/>
          <w:szCs w:val="24"/>
        </w:rPr>
      </w:pPr>
      <w:r w:rsidRPr="008B7C4E">
        <w:rPr>
          <w:rFonts w:ascii="Times New Roman" w:hAnsi="Times New Roman" w:cs="Times New Roman"/>
          <w:sz w:val="24"/>
          <w:szCs w:val="24"/>
        </w:rPr>
        <w:t xml:space="preserve">The IAU </w:t>
      </w:r>
      <w:r w:rsidRPr="008B7C4E">
        <w:rPr>
          <w:rFonts w:ascii="Times New Roman" w:hAnsi="Times New Roman" w:cs="Times New Roman"/>
          <w:sz w:val="24"/>
          <w:szCs w:val="24"/>
          <w:u w:val="single"/>
        </w:rPr>
        <w:t>does not</w:t>
      </w:r>
      <w:r w:rsidRPr="008B7C4E">
        <w:rPr>
          <w:rFonts w:ascii="Times New Roman" w:hAnsi="Times New Roman" w:cs="Times New Roman"/>
          <w:sz w:val="24"/>
          <w:szCs w:val="24"/>
        </w:rPr>
        <w:t xml:space="preserve"> recommend any changes to the current Biased Based Policing policy</w:t>
      </w:r>
      <w:r w:rsidR="00FE234A" w:rsidRPr="008B7C4E">
        <w:rPr>
          <w:rFonts w:ascii="Times New Roman" w:hAnsi="Times New Roman" w:cs="Times New Roman"/>
          <w:sz w:val="24"/>
          <w:szCs w:val="24"/>
        </w:rPr>
        <w:t>.</w:t>
      </w:r>
    </w:p>
    <w:p w:rsidR="00954521" w:rsidRDefault="00954521" w:rsidP="00805E35">
      <w:pPr>
        <w:pStyle w:val="NoSpacing"/>
        <w:rPr>
          <w:rFonts w:ascii="Times New Roman" w:hAnsi="Times New Roman" w:cs="Times New Roman"/>
          <w:b/>
          <w:sz w:val="24"/>
          <w:u w:val="single"/>
        </w:rPr>
      </w:pPr>
    </w:p>
    <w:p w:rsidR="00713B07" w:rsidRDefault="00713B07" w:rsidP="00805E35">
      <w:pPr>
        <w:pStyle w:val="NoSpacing"/>
        <w:rPr>
          <w:rFonts w:ascii="Times New Roman" w:hAnsi="Times New Roman" w:cs="Times New Roman"/>
          <w:b/>
          <w:sz w:val="24"/>
          <w:u w:val="single"/>
        </w:rPr>
      </w:pPr>
    </w:p>
    <w:p w:rsidR="00F50956" w:rsidRPr="008B7C4E" w:rsidRDefault="00F50956" w:rsidP="00805E35">
      <w:pPr>
        <w:pStyle w:val="NoSpacing"/>
        <w:rPr>
          <w:rFonts w:ascii="Times New Roman" w:hAnsi="Times New Roman" w:cs="Times New Roman"/>
          <w:b/>
          <w:sz w:val="24"/>
          <w:u w:val="single"/>
        </w:rPr>
      </w:pPr>
      <w:r w:rsidRPr="008B7C4E">
        <w:rPr>
          <w:rFonts w:ascii="Times New Roman" w:hAnsi="Times New Roman" w:cs="Times New Roman"/>
          <w:b/>
          <w:sz w:val="24"/>
          <w:u w:val="single"/>
        </w:rPr>
        <w:t>Vehicle Pursuits</w:t>
      </w:r>
    </w:p>
    <w:p w:rsidR="00805E35" w:rsidRPr="008B7C4E" w:rsidRDefault="00805E35" w:rsidP="00805E35">
      <w:pPr>
        <w:pStyle w:val="NoSpacing"/>
        <w:rPr>
          <w:rFonts w:ascii="Times New Roman" w:hAnsi="Times New Roman" w:cs="Times New Roman"/>
          <w:b/>
          <w:sz w:val="24"/>
          <w:u w:val="single"/>
        </w:rPr>
      </w:pPr>
    </w:p>
    <w:p w:rsidR="00F50956" w:rsidRPr="008B7C4E" w:rsidRDefault="00F50956" w:rsidP="00EF1FB5">
      <w:pPr>
        <w:jc w:val="both"/>
        <w:rPr>
          <w:rFonts w:ascii="Times New Roman" w:hAnsi="Times New Roman" w:cs="Times New Roman"/>
          <w:sz w:val="24"/>
          <w:szCs w:val="24"/>
        </w:rPr>
      </w:pPr>
      <w:r w:rsidRPr="009D5B09">
        <w:rPr>
          <w:rFonts w:ascii="Times New Roman" w:hAnsi="Times New Roman" w:cs="Times New Roman"/>
          <w:sz w:val="24"/>
          <w:szCs w:val="24"/>
        </w:rPr>
        <w:t xml:space="preserve">In </w:t>
      </w:r>
      <w:r w:rsidR="009D5B09" w:rsidRPr="009D5B09">
        <w:rPr>
          <w:rFonts w:ascii="Times New Roman" w:hAnsi="Times New Roman" w:cs="Times New Roman"/>
          <w:sz w:val="24"/>
          <w:szCs w:val="24"/>
        </w:rPr>
        <w:t>2016</w:t>
      </w:r>
      <w:r w:rsidRPr="009D5B09">
        <w:rPr>
          <w:rFonts w:ascii="Times New Roman" w:hAnsi="Times New Roman" w:cs="Times New Roman"/>
          <w:sz w:val="24"/>
          <w:szCs w:val="24"/>
        </w:rPr>
        <w:t>, the FPD was involved i</w:t>
      </w:r>
      <w:r w:rsidR="00FE234A" w:rsidRPr="009D5B09">
        <w:rPr>
          <w:rFonts w:ascii="Times New Roman" w:hAnsi="Times New Roman" w:cs="Times New Roman"/>
          <w:sz w:val="24"/>
          <w:szCs w:val="24"/>
        </w:rPr>
        <w:t xml:space="preserve">n </w:t>
      </w:r>
      <w:r w:rsidR="00540A14" w:rsidRPr="009D5B09">
        <w:rPr>
          <w:rFonts w:ascii="Times New Roman" w:hAnsi="Times New Roman" w:cs="Times New Roman"/>
          <w:sz w:val="24"/>
          <w:szCs w:val="24"/>
        </w:rPr>
        <w:t>twe</w:t>
      </w:r>
      <w:r w:rsidR="009D5B09" w:rsidRPr="009D5B09">
        <w:rPr>
          <w:rFonts w:ascii="Times New Roman" w:hAnsi="Times New Roman" w:cs="Times New Roman"/>
          <w:sz w:val="24"/>
          <w:szCs w:val="24"/>
        </w:rPr>
        <w:t>lve</w:t>
      </w:r>
      <w:r w:rsidR="00540A14" w:rsidRPr="009D5B09">
        <w:rPr>
          <w:rFonts w:ascii="Times New Roman" w:hAnsi="Times New Roman" w:cs="Times New Roman"/>
          <w:sz w:val="24"/>
          <w:szCs w:val="24"/>
        </w:rPr>
        <w:t xml:space="preserve"> </w:t>
      </w:r>
      <w:r w:rsidR="00FE234A" w:rsidRPr="009D5B09">
        <w:rPr>
          <w:rFonts w:ascii="Times New Roman" w:hAnsi="Times New Roman" w:cs="Times New Roman"/>
          <w:sz w:val="24"/>
          <w:szCs w:val="24"/>
        </w:rPr>
        <w:t>vehicle pursuits;</w:t>
      </w:r>
      <w:r w:rsidRPr="009D5B09">
        <w:rPr>
          <w:rFonts w:ascii="Times New Roman" w:hAnsi="Times New Roman" w:cs="Times New Roman"/>
          <w:sz w:val="24"/>
          <w:szCs w:val="24"/>
        </w:rPr>
        <w:t xml:space="preserve"> </w:t>
      </w:r>
      <w:r w:rsidR="009D5B09" w:rsidRPr="009D5B09">
        <w:rPr>
          <w:rFonts w:ascii="Times New Roman" w:hAnsi="Times New Roman" w:cs="Times New Roman"/>
          <w:sz w:val="24"/>
          <w:szCs w:val="24"/>
        </w:rPr>
        <w:t xml:space="preserve">twelve fewer than the twenty-four </w:t>
      </w:r>
      <w:r w:rsidRPr="009D5B09">
        <w:rPr>
          <w:rFonts w:ascii="Times New Roman" w:hAnsi="Times New Roman" w:cs="Times New Roman"/>
          <w:sz w:val="24"/>
          <w:szCs w:val="24"/>
        </w:rPr>
        <w:t>reported in 201</w:t>
      </w:r>
      <w:r w:rsidR="009D5B09" w:rsidRPr="009D5B09">
        <w:rPr>
          <w:rFonts w:ascii="Times New Roman" w:hAnsi="Times New Roman" w:cs="Times New Roman"/>
          <w:sz w:val="24"/>
          <w:szCs w:val="24"/>
        </w:rPr>
        <w:t>5</w:t>
      </w:r>
      <w:r w:rsidRPr="009D5B09">
        <w:rPr>
          <w:rFonts w:ascii="Times New Roman" w:hAnsi="Times New Roman" w:cs="Times New Roman"/>
          <w:sz w:val="24"/>
          <w:szCs w:val="24"/>
        </w:rPr>
        <w:t xml:space="preserve">. Of the </w:t>
      </w:r>
      <w:r w:rsidR="00782637" w:rsidRPr="009D5B09">
        <w:rPr>
          <w:rFonts w:ascii="Times New Roman" w:hAnsi="Times New Roman" w:cs="Times New Roman"/>
          <w:sz w:val="24"/>
          <w:szCs w:val="24"/>
        </w:rPr>
        <w:t>twe</w:t>
      </w:r>
      <w:r w:rsidR="009D5B09" w:rsidRPr="009D5B09">
        <w:rPr>
          <w:rFonts w:ascii="Times New Roman" w:hAnsi="Times New Roman" w:cs="Times New Roman"/>
          <w:sz w:val="24"/>
          <w:szCs w:val="24"/>
        </w:rPr>
        <w:t>lve</w:t>
      </w:r>
      <w:r w:rsidR="00782637" w:rsidRPr="009D5B09">
        <w:rPr>
          <w:rFonts w:ascii="Times New Roman" w:hAnsi="Times New Roman" w:cs="Times New Roman"/>
          <w:sz w:val="24"/>
          <w:szCs w:val="24"/>
        </w:rPr>
        <w:t xml:space="preserve"> </w:t>
      </w:r>
      <w:r w:rsidRPr="009D5B09">
        <w:rPr>
          <w:rFonts w:ascii="Times New Roman" w:hAnsi="Times New Roman" w:cs="Times New Roman"/>
          <w:sz w:val="24"/>
          <w:szCs w:val="24"/>
        </w:rPr>
        <w:t xml:space="preserve">pursuits in </w:t>
      </w:r>
      <w:r w:rsidR="00EF1FB5" w:rsidRPr="009D5B09">
        <w:rPr>
          <w:rFonts w:ascii="Times New Roman" w:hAnsi="Times New Roman" w:cs="Times New Roman"/>
          <w:sz w:val="24"/>
          <w:szCs w:val="24"/>
        </w:rPr>
        <w:t>201</w:t>
      </w:r>
      <w:r w:rsidR="009D5B09" w:rsidRPr="009D5B09">
        <w:rPr>
          <w:rFonts w:ascii="Times New Roman" w:hAnsi="Times New Roman" w:cs="Times New Roman"/>
          <w:sz w:val="24"/>
          <w:szCs w:val="24"/>
        </w:rPr>
        <w:t>6</w:t>
      </w:r>
      <w:r w:rsidRPr="009D5B09">
        <w:rPr>
          <w:rFonts w:ascii="Times New Roman" w:hAnsi="Times New Roman" w:cs="Times New Roman"/>
          <w:sz w:val="24"/>
          <w:szCs w:val="24"/>
        </w:rPr>
        <w:t xml:space="preserve">, </w:t>
      </w:r>
      <w:r w:rsidR="009D5B09" w:rsidRPr="009D5B09">
        <w:rPr>
          <w:rFonts w:ascii="Times New Roman" w:hAnsi="Times New Roman" w:cs="Times New Roman"/>
          <w:sz w:val="24"/>
          <w:szCs w:val="24"/>
        </w:rPr>
        <w:t>ten</w:t>
      </w:r>
      <w:r w:rsidR="00782637" w:rsidRPr="009D5B09">
        <w:rPr>
          <w:rFonts w:ascii="Times New Roman" w:hAnsi="Times New Roman" w:cs="Times New Roman"/>
          <w:sz w:val="24"/>
          <w:szCs w:val="24"/>
        </w:rPr>
        <w:t xml:space="preserve"> </w:t>
      </w:r>
      <w:r w:rsidRPr="009D5B09">
        <w:rPr>
          <w:rFonts w:ascii="Times New Roman" w:hAnsi="Times New Roman" w:cs="Times New Roman"/>
          <w:sz w:val="24"/>
          <w:szCs w:val="24"/>
        </w:rPr>
        <w:t>were deemed to have been conducted in accordance with policy</w:t>
      </w:r>
      <w:r w:rsidR="00D73C2F" w:rsidRPr="009D5B09">
        <w:rPr>
          <w:rFonts w:ascii="Times New Roman" w:hAnsi="Times New Roman" w:cs="Times New Roman"/>
          <w:sz w:val="24"/>
          <w:szCs w:val="24"/>
        </w:rPr>
        <w:t xml:space="preserve">, </w:t>
      </w:r>
      <w:r w:rsidR="009D5B09" w:rsidRPr="009D5B09">
        <w:rPr>
          <w:rFonts w:ascii="Times New Roman" w:hAnsi="Times New Roman" w:cs="Times New Roman"/>
          <w:sz w:val="24"/>
          <w:szCs w:val="24"/>
        </w:rPr>
        <w:t>one was</w:t>
      </w:r>
      <w:r w:rsidRPr="009D5B09">
        <w:rPr>
          <w:rFonts w:ascii="Times New Roman" w:hAnsi="Times New Roman" w:cs="Times New Roman"/>
          <w:sz w:val="24"/>
          <w:szCs w:val="24"/>
        </w:rPr>
        <w:t xml:space="preserve"> found to be in violation</w:t>
      </w:r>
      <w:r w:rsidR="00D73C2F" w:rsidRPr="009D5B09">
        <w:rPr>
          <w:rFonts w:ascii="Times New Roman" w:hAnsi="Times New Roman" w:cs="Times New Roman"/>
          <w:sz w:val="24"/>
          <w:szCs w:val="24"/>
        </w:rPr>
        <w:t xml:space="preserve"> and </w:t>
      </w:r>
      <w:r w:rsidR="009D5B09" w:rsidRPr="009D5B09">
        <w:rPr>
          <w:rFonts w:ascii="Times New Roman" w:hAnsi="Times New Roman" w:cs="Times New Roman"/>
          <w:sz w:val="24"/>
          <w:szCs w:val="24"/>
        </w:rPr>
        <w:t>one</w:t>
      </w:r>
      <w:r w:rsidR="00782637" w:rsidRPr="009D5B09">
        <w:rPr>
          <w:rFonts w:ascii="Times New Roman" w:hAnsi="Times New Roman" w:cs="Times New Roman"/>
          <w:sz w:val="24"/>
          <w:szCs w:val="24"/>
        </w:rPr>
        <w:t xml:space="preserve"> </w:t>
      </w:r>
      <w:r w:rsidR="00D73C2F" w:rsidRPr="009D5B09">
        <w:rPr>
          <w:rFonts w:ascii="Times New Roman" w:hAnsi="Times New Roman" w:cs="Times New Roman"/>
          <w:sz w:val="24"/>
          <w:szCs w:val="24"/>
        </w:rPr>
        <w:t>case</w:t>
      </w:r>
      <w:r w:rsidR="00FE234A" w:rsidRPr="009D5B09">
        <w:rPr>
          <w:rFonts w:ascii="Times New Roman" w:hAnsi="Times New Roman" w:cs="Times New Roman"/>
          <w:sz w:val="24"/>
          <w:szCs w:val="24"/>
        </w:rPr>
        <w:t xml:space="preserve"> </w:t>
      </w:r>
      <w:r w:rsidR="00D73C2F" w:rsidRPr="009D5B09">
        <w:rPr>
          <w:rFonts w:ascii="Times New Roman" w:hAnsi="Times New Roman" w:cs="Times New Roman"/>
          <w:sz w:val="24"/>
          <w:szCs w:val="24"/>
        </w:rPr>
        <w:t>remain</w:t>
      </w:r>
      <w:r w:rsidR="009D5B09" w:rsidRPr="009D5B09">
        <w:rPr>
          <w:rFonts w:ascii="Times New Roman" w:hAnsi="Times New Roman" w:cs="Times New Roman"/>
          <w:sz w:val="24"/>
          <w:szCs w:val="24"/>
        </w:rPr>
        <w:t>s</w:t>
      </w:r>
      <w:r w:rsidR="00D73C2F" w:rsidRPr="009D5B09">
        <w:rPr>
          <w:rFonts w:ascii="Times New Roman" w:hAnsi="Times New Roman" w:cs="Times New Roman"/>
          <w:sz w:val="24"/>
          <w:szCs w:val="24"/>
        </w:rPr>
        <w:t xml:space="preserve"> open.</w:t>
      </w:r>
      <w:r w:rsidR="00D73C2F" w:rsidRPr="008B7C4E">
        <w:rPr>
          <w:rFonts w:ascii="Times New Roman" w:hAnsi="Times New Roman" w:cs="Times New Roman"/>
          <w:sz w:val="24"/>
          <w:szCs w:val="24"/>
        </w:rPr>
        <w:t xml:space="preserve"> </w:t>
      </w:r>
      <w:r w:rsidRPr="008B7C4E">
        <w:rPr>
          <w:rFonts w:ascii="Times New Roman" w:hAnsi="Times New Roman" w:cs="Times New Roman"/>
          <w:sz w:val="24"/>
          <w:szCs w:val="24"/>
        </w:rPr>
        <w:t xml:space="preserve"> </w:t>
      </w:r>
    </w:p>
    <w:p w:rsidR="002259B7" w:rsidRDefault="002259B7" w:rsidP="00912524">
      <w:pPr>
        <w:jc w:val="both"/>
        <w:rPr>
          <w:rFonts w:ascii="Times New Roman" w:hAnsi="Times New Roman" w:cs="Times New Roman"/>
          <w:sz w:val="24"/>
          <w:szCs w:val="24"/>
        </w:rPr>
      </w:pPr>
    </w:p>
    <w:p w:rsidR="004D6DB2" w:rsidRPr="008B7C4E" w:rsidRDefault="004D6DB2" w:rsidP="00912524">
      <w:pPr>
        <w:jc w:val="both"/>
        <w:rPr>
          <w:rFonts w:ascii="Times New Roman" w:hAnsi="Times New Roman" w:cs="Times New Roman"/>
          <w:sz w:val="24"/>
          <w:szCs w:val="24"/>
        </w:rPr>
      </w:pPr>
      <w:r w:rsidRPr="008B7C4E">
        <w:rPr>
          <w:rFonts w:ascii="Times New Roman" w:hAnsi="Times New Roman" w:cs="Times New Roman"/>
          <w:sz w:val="24"/>
          <w:szCs w:val="24"/>
        </w:rPr>
        <w:t>Below is the raw data regarding vehicle pursuits:</w:t>
      </w:r>
    </w:p>
    <w:tbl>
      <w:tblPr>
        <w:tblStyle w:val="TableGrid"/>
        <w:tblW w:w="8838" w:type="dxa"/>
        <w:tblLook w:val="04A0" w:firstRow="1" w:lastRow="0" w:firstColumn="1" w:lastColumn="0" w:noHBand="0" w:noVBand="1"/>
      </w:tblPr>
      <w:tblGrid>
        <w:gridCol w:w="3168"/>
        <w:gridCol w:w="1440"/>
        <w:gridCol w:w="1440"/>
        <w:gridCol w:w="1170"/>
        <w:gridCol w:w="1620"/>
      </w:tblGrid>
      <w:tr w:rsidR="003B2BCA" w:rsidRPr="008B7C4E" w:rsidTr="003B2BCA">
        <w:trPr>
          <w:trHeight w:val="656"/>
        </w:trPr>
        <w:tc>
          <w:tcPr>
            <w:tcW w:w="3168" w:type="dxa"/>
          </w:tcPr>
          <w:p w:rsidR="003B2BCA" w:rsidRPr="008B7C4E" w:rsidRDefault="003B2BCA" w:rsidP="00A746CF">
            <w:pPr>
              <w:jc w:val="center"/>
              <w:rPr>
                <w:rFonts w:ascii="Times New Roman" w:hAnsi="Times New Roman" w:cs="Times New Roman"/>
                <w:b/>
                <w:sz w:val="24"/>
                <w:szCs w:val="24"/>
              </w:rPr>
            </w:pPr>
            <w:r w:rsidRPr="008B7C4E">
              <w:rPr>
                <w:rFonts w:ascii="Times New Roman" w:hAnsi="Times New Roman" w:cs="Times New Roman"/>
                <w:b/>
                <w:sz w:val="24"/>
                <w:szCs w:val="24"/>
              </w:rPr>
              <w:t>Reason for Pursuit</w:t>
            </w:r>
          </w:p>
        </w:tc>
        <w:tc>
          <w:tcPr>
            <w:tcW w:w="1440" w:type="dxa"/>
          </w:tcPr>
          <w:p w:rsidR="003B2BCA" w:rsidRPr="0046510F" w:rsidRDefault="003B2BCA" w:rsidP="00D91FDE">
            <w:pPr>
              <w:jc w:val="both"/>
              <w:rPr>
                <w:rFonts w:ascii="Times New Roman" w:hAnsi="Times New Roman" w:cs="Times New Roman"/>
                <w:b/>
                <w:sz w:val="24"/>
                <w:szCs w:val="24"/>
              </w:rPr>
            </w:pPr>
            <w:r w:rsidRPr="0046510F">
              <w:rPr>
                <w:rFonts w:ascii="Times New Roman" w:hAnsi="Times New Roman" w:cs="Times New Roman"/>
                <w:b/>
                <w:sz w:val="24"/>
                <w:szCs w:val="24"/>
              </w:rPr>
              <w:t>2015 Count</w:t>
            </w:r>
          </w:p>
        </w:tc>
        <w:tc>
          <w:tcPr>
            <w:tcW w:w="1440" w:type="dxa"/>
          </w:tcPr>
          <w:p w:rsidR="003B2BCA" w:rsidRPr="0046510F" w:rsidRDefault="009C2B7E" w:rsidP="004D6DB2">
            <w:pPr>
              <w:jc w:val="both"/>
              <w:rPr>
                <w:rFonts w:ascii="Times New Roman" w:hAnsi="Times New Roman" w:cs="Times New Roman"/>
                <w:b/>
                <w:sz w:val="24"/>
                <w:szCs w:val="24"/>
              </w:rPr>
            </w:pPr>
            <w:r w:rsidRPr="0046510F">
              <w:rPr>
                <w:rFonts w:ascii="Times New Roman" w:hAnsi="Times New Roman" w:cs="Times New Roman"/>
                <w:b/>
                <w:sz w:val="24"/>
                <w:szCs w:val="24"/>
              </w:rPr>
              <w:t>2016 Count</w:t>
            </w:r>
          </w:p>
        </w:tc>
        <w:tc>
          <w:tcPr>
            <w:tcW w:w="1170" w:type="dxa"/>
          </w:tcPr>
          <w:p w:rsidR="003B2BCA" w:rsidRPr="0046510F" w:rsidRDefault="003B2BCA" w:rsidP="00B5039A">
            <w:pPr>
              <w:jc w:val="center"/>
              <w:rPr>
                <w:rFonts w:ascii="Times New Roman" w:hAnsi="Times New Roman" w:cs="Times New Roman"/>
                <w:b/>
                <w:sz w:val="24"/>
                <w:szCs w:val="24"/>
              </w:rPr>
            </w:pPr>
            <w:r w:rsidRPr="0046510F">
              <w:rPr>
                <w:rFonts w:ascii="Times New Roman" w:hAnsi="Times New Roman" w:cs="Times New Roman"/>
                <w:b/>
                <w:sz w:val="24"/>
                <w:szCs w:val="24"/>
              </w:rPr>
              <w:t>Variance</w:t>
            </w:r>
          </w:p>
          <w:p w:rsidR="009D5B09" w:rsidRPr="009C2B7E" w:rsidRDefault="009D5B09" w:rsidP="00B5039A">
            <w:pPr>
              <w:jc w:val="center"/>
              <w:rPr>
                <w:rFonts w:ascii="Times New Roman" w:hAnsi="Times New Roman" w:cs="Times New Roman"/>
                <w:b/>
                <w:sz w:val="24"/>
                <w:szCs w:val="24"/>
                <w:highlight w:val="yellow"/>
              </w:rPr>
            </w:pPr>
            <w:r w:rsidRPr="0046510F">
              <w:rPr>
                <w:rFonts w:ascii="Times New Roman" w:hAnsi="Times New Roman" w:cs="Times New Roman"/>
                <w:b/>
                <w:sz w:val="24"/>
                <w:szCs w:val="24"/>
              </w:rPr>
              <w:t>+/-</w:t>
            </w:r>
          </w:p>
        </w:tc>
        <w:tc>
          <w:tcPr>
            <w:tcW w:w="1620" w:type="dxa"/>
            <w:shd w:val="clear" w:color="auto" w:fill="auto"/>
          </w:tcPr>
          <w:p w:rsidR="003B2BCA" w:rsidRPr="009C2B7E" w:rsidRDefault="003B2BCA" w:rsidP="00905B9D">
            <w:pPr>
              <w:jc w:val="center"/>
              <w:rPr>
                <w:rFonts w:ascii="Times New Roman" w:hAnsi="Times New Roman" w:cs="Times New Roman"/>
                <w:b/>
                <w:sz w:val="24"/>
                <w:szCs w:val="24"/>
                <w:highlight w:val="yellow"/>
              </w:rPr>
            </w:pPr>
            <w:r w:rsidRPr="00D07646">
              <w:rPr>
                <w:rFonts w:ascii="Times New Roman" w:hAnsi="Times New Roman" w:cs="Times New Roman"/>
                <w:b/>
                <w:sz w:val="24"/>
                <w:szCs w:val="24"/>
              </w:rPr>
              <w:t>2016 Percent Totals</w:t>
            </w:r>
          </w:p>
        </w:tc>
      </w:tr>
      <w:tr w:rsidR="003B2BCA" w:rsidRPr="008B7C4E" w:rsidTr="003B2BCA">
        <w:tc>
          <w:tcPr>
            <w:tcW w:w="3168" w:type="dxa"/>
          </w:tcPr>
          <w:p w:rsidR="003B2BCA" w:rsidRPr="008B7C4E" w:rsidRDefault="003B2BCA" w:rsidP="004D6DB2">
            <w:pPr>
              <w:jc w:val="both"/>
              <w:rPr>
                <w:rFonts w:ascii="Times New Roman" w:hAnsi="Times New Roman" w:cs="Times New Roman"/>
                <w:sz w:val="24"/>
                <w:szCs w:val="24"/>
              </w:rPr>
            </w:pPr>
            <w:r w:rsidRPr="008B7C4E">
              <w:rPr>
                <w:rFonts w:ascii="Times New Roman" w:hAnsi="Times New Roman" w:cs="Times New Roman"/>
                <w:sz w:val="24"/>
                <w:szCs w:val="24"/>
              </w:rPr>
              <w:t>Careless &amp; Reckless</w:t>
            </w:r>
          </w:p>
        </w:tc>
        <w:tc>
          <w:tcPr>
            <w:tcW w:w="144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0</w:t>
            </w:r>
          </w:p>
        </w:tc>
        <w:tc>
          <w:tcPr>
            <w:tcW w:w="1440" w:type="dxa"/>
          </w:tcPr>
          <w:p w:rsidR="003B2BCA" w:rsidRPr="008B7C4E" w:rsidRDefault="0046510F" w:rsidP="001541B6">
            <w:pPr>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shd w:val="clear" w:color="auto" w:fill="auto"/>
          </w:tcPr>
          <w:p w:rsidR="003B2BCA" w:rsidRPr="008B7C4E" w:rsidRDefault="0046510F" w:rsidP="00B5039A">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shd w:val="clear" w:color="auto" w:fill="auto"/>
          </w:tcPr>
          <w:p w:rsidR="003B2BCA" w:rsidRPr="008B7C4E" w:rsidRDefault="00233B38" w:rsidP="00905B9D">
            <w:pPr>
              <w:jc w:val="center"/>
              <w:rPr>
                <w:rFonts w:ascii="Times New Roman" w:hAnsi="Times New Roman" w:cs="Times New Roman"/>
                <w:sz w:val="24"/>
                <w:szCs w:val="24"/>
              </w:rPr>
            </w:pPr>
            <w:r>
              <w:rPr>
                <w:rFonts w:ascii="Times New Roman" w:hAnsi="Times New Roman" w:cs="Times New Roman"/>
                <w:sz w:val="24"/>
                <w:szCs w:val="24"/>
              </w:rPr>
              <w:t>8.33%</w:t>
            </w:r>
          </w:p>
        </w:tc>
      </w:tr>
      <w:tr w:rsidR="003B2BCA" w:rsidRPr="008B7C4E" w:rsidTr="003B2BCA">
        <w:tc>
          <w:tcPr>
            <w:tcW w:w="3168" w:type="dxa"/>
          </w:tcPr>
          <w:p w:rsidR="003B2BCA" w:rsidRPr="008B7C4E" w:rsidRDefault="003B2BCA" w:rsidP="004D6DB2">
            <w:pPr>
              <w:jc w:val="both"/>
              <w:rPr>
                <w:rFonts w:ascii="Times New Roman" w:hAnsi="Times New Roman" w:cs="Times New Roman"/>
                <w:sz w:val="24"/>
                <w:szCs w:val="24"/>
              </w:rPr>
            </w:pPr>
            <w:r w:rsidRPr="008B7C4E">
              <w:rPr>
                <w:rFonts w:ascii="Times New Roman" w:hAnsi="Times New Roman" w:cs="Times New Roman"/>
                <w:sz w:val="24"/>
                <w:szCs w:val="24"/>
              </w:rPr>
              <w:t>DWI</w:t>
            </w:r>
          </w:p>
        </w:tc>
        <w:tc>
          <w:tcPr>
            <w:tcW w:w="144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1</w:t>
            </w:r>
          </w:p>
        </w:tc>
        <w:tc>
          <w:tcPr>
            <w:tcW w:w="1440" w:type="dxa"/>
          </w:tcPr>
          <w:p w:rsidR="003B2BCA" w:rsidRPr="008B7C4E" w:rsidRDefault="0046510F" w:rsidP="001541B6">
            <w:pPr>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shd w:val="clear" w:color="auto" w:fill="auto"/>
          </w:tcPr>
          <w:p w:rsidR="003B2BCA" w:rsidRPr="008B7C4E" w:rsidRDefault="0046510F" w:rsidP="00B5039A">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shd w:val="clear" w:color="auto" w:fill="auto"/>
          </w:tcPr>
          <w:p w:rsidR="003B2BCA" w:rsidRPr="008B7C4E" w:rsidRDefault="00233B38" w:rsidP="00905B9D">
            <w:pPr>
              <w:jc w:val="center"/>
              <w:rPr>
                <w:rFonts w:ascii="Times New Roman" w:hAnsi="Times New Roman" w:cs="Times New Roman"/>
                <w:sz w:val="24"/>
                <w:szCs w:val="24"/>
              </w:rPr>
            </w:pPr>
            <w:r>
              <w:rPr>
                <w:rFonts w:ascii="Times New Roman" w:hAnsi="Times New Roman" w:cs="Times New Roman"/>
                <w:sz w:val="24"/>
                <w:szCs w:val="24"/>
              </w:rPr>
              <w:t>0%</w:t>
            </w:r>
          </w:p>
        </w:tc>
      </w:tr>
      <w:tr w:rsidR="003B2BCA" w:rsidRPr="008B7C4E" w:rsidTr="003B2BCA">
        <w:tc>
          <w:tcPr>
            <w:tcW w:w="3168" w:type="dxa"/>
          </w:tcPr>
          <w:p w:rsidR="003B2BCA" w:rsidRPr="008B7C4E" w:rsidRDefault="003B2BCA" w:rsidP="004D6DB2">
            <w:pPr>
              <w:jc w:val="both"/>
              <w:rPr>
                <w:rFonts w:ascii="Times New Roman" w:hAnsi="Times New Roman" w:cs="Times New Roman"/>
                <w:sz w:val="24"/>
                <w:szCs w:val="24"/>
              </w:rPr>
            </w:pPr>
            <w:r w:rsidRPr="008B7C4E">
              <w:rPr>
                <w:rFonts w:ascii="Times New Roman" w:hAnsi="Times New Roman" w:cs="Times New Roman"/>
                <w:sz w:val="24"/>
                <w:szCs w:val="24"/>
              </w:rPr>
              <w:t>DWI &amp; C&amp;R</w:t>
            </w:r>
          </w:p>
        </w:tc>
        <w:tc>
          <w:tcPr>
            <w:tcW w:w="144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3</w:t>
            </w:r>
          </w:p>
        </w:tc>
        <w:tc>
          <w:tcPr>
            <w:tcW w:w="1440" w:type="dxa"/>
          </w:tcPr>
          <w:p w:rsidR="003B2BCA" w:rsidRPr="008B7C4E" w:rsidRDefault="0046510F" w:rsidP="001541B6">
            <w:pPr>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shd w:val="clear" w:color="auto" w:fill="auto"/>
          </w:tcPr>
          <w:p w:rsidR="003B2BCA" w:rsidRPr="008B7C4E" w:rsidRDefault="0046510F" w:rsidP="00B5039A">
            <w:pPr>
              <w:jc w:val="center"/>
              <w:rPr>
                <w:rFonts w:ascii="Times New Roman" w:hAnsi="Times New Roman" w:cs="Times New Roman"/>
                <w:sz w:val="24"/>
                <w:szCs w:val="24"/>
              </w:rPr>
            </w:pPr>
            <w:r>
              <w:rPr>
                <w:rFonts w:ascii="Times New Roman" w:hAnsi="Times New Roman" w:cs="Times New Roman"/>
                <w:sz w:val="24"/>
                <w:szCs w:val="24"/>
              </w:rPr>
              <w:t>-2</w:t>
            </w:r>
          </w:p>
        </w:tc>
        <w:tc>
          <w:tcPr>
            <w:tcW w:w="1620" w:type="dxa"/>
            <w:shd w:val="clear" w:color="auto" w:fill="auto"/>
          </w:tcPr>
          <w:p w:rsidR="003B2BCA" w:rsidRPr="008B7C4E" w:rsidRDefault="00233B38" w:rsidP="00905B9D">
            <w:pPr>
              <w:jc w:val="center"/>
              <w:rPr>
                <w:rFonts w:ascii="Times New Roman" w:hAnsi="Times New Roman" w:cs="Times New Roman"/>
                <w:sz w:val="24"/>
                <w:szCs w:val="24"/>
              </w:rPr>
            </w:pPr>
            <w:r>
              <w:rPr>
                <w:rFonts w:ascii="Times New Roman" w:hAnsi="Times New Roman" w:cs="Times New Roman"/>
                <w:sz w:val="24"/>
                <w:szCs w:val="24"/>
              </w:rPr>
              <w:t>8.33%</w:t>
            </w:r>
          </w:p>
        </w:tc>
      </w:tr>
      <w:tr w:rsidR="003B2BCA" w:rsidRPr="008B7C4E" w:rsidTr="003B2BCA">
        <w:tc>
          <w:tcPr>
            <w:tcW w:w="3168" w:type="dxa"/>
          </w:tcPr>
          <w:p w:rsidR="003B2BCA" w:rsidRPr="008B7C4E" w:rsidRDefault="003B2BCA" w:rsidP="004D6DB2">
            <w:pPr>
              <w:jc w:val="both"/>
              <w:rPr>
                <w:rFonts w:ascii="Times New Roman" w:hAnsi="Times New Roman" w:cs="Times New Roman"/>
                <w:sz w:val="24"/>
                <w:szCs w:val="24"/>
              </w:rPr>
            </w:pPr>
            <w:r w:rsidRPr="008B7C4E">
              <w:rPr>
                <w:rFonts w:ascii="Times New Roman" w:hAnsi="Times New Roman" w:cs="Times New Roman"/>
                <w:sz w:val="24"/>
                <w:szCs w:val="24"/>
              </w:rPr>
              <w:t>DWI / AOGO</w:t>
            </w:r>
          </w:p>
        </w:tc>
        <w:tc>
          <w:tcPr>
            <w:tcW w:w="144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0</w:t>
            </w:r>
          </w:p>
        </w:tc>
        <w:tc>
          <w:tcPr>
            <w:tcW w:w="1440" w:type="dxa"/>
          </w:tcPr>
          <w:p w:rsidR="003B2BCA" w:rsidRPr="008B7C4E" w:rsidRDefault="0046510F" w:rsidP="001541B6">
            <w:pPr>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shd w:val="clear" w:color="auto" w:fill="auto"/>
          </w:tcPr>
          <w:p w:rsidR="003B2BCA" w:rsidRPr="008B7C4E" w:rsidRDefault="0046510F" w:rsidP="00B5039A">
            <w:pPr>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shd w:val="clear" w:color="auto" w:fill="auto"/>
          </w:tcPr>
          <w:p w:rsidR="003B2BCA" w:rsidRPr="008B7C4E" w:rsidRDefault="00233B38" w:rsidP="00905B9D">
            <w:pPr>
              <w:jc w:val="center"/>
              <w:rPr>
                <w:rFonts w:ascii="Times New Roman" w:hAnsi="Times New Roman" w:cs="Times New Roman"/>
                <w:sz w:val="24"/>
                <w:szCs w:val="24"/>
              </w:rPr>
            </w:pPr>
            <w:r>
              <w:rPr>
                <w:rFonts w:ascii="Times New Roman" w:hAnsi="Times New Roman" w:cs="Times New Roman"/>
                <w:sz w:val="24"/>
                <w:szCs w:val="24"/>
              </w:rPr>
              <w:t>0%</w:t>
            </w:r>
          </w:p>
        </w:tc>
      </w:tr>
      <w:tr w:rsidR="003B2BCA" w:rsidRPr="008B7C4E" w:rsidTr="003B2BCA">
        <w:tc>
          <w:tcPr>
            <w:tcW w:w="3168" w:type="dxa"/>
          </w:tcPr>
          <w:p w:rsidR="003B2BCA" w:rsidRPr="008B7C4E" w:rsidRDefault="003B2BCA" w:rsidP="004D6DB2">
            <w:pPr>
              <w:jc w:val="both"/>
              <w:rPr>
                <w:rFonts w:ascii="Times New Roman" w:hAnsi="Times New Roman" w:cs="Times New Roman"/>
                <w:sz w:val="24"/>
                <w:szCs w:val="24"/>
              </w:rPr>
            </w:pPr>
            <w:r w:rsidRPr="008B7C4E">
              <w:rPr>
                <w:rFonts w:ascii="Times New Roman" w:hAnsi="Times New Roman" w:cs="Times New Roman"/>
                <w:sz w:val="24"/>
                <w:szCs w:val="24"/>
              </w:rPr>
              <w:t>Felony</w:t>
            </w:r>
          </w:p>
        </w:tc>
        <w:tc>
          <w:tcPr>
            <w:tcW w:w="144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17</w:t>
            </w:r>
          </w:p>
        </w:tc>
        <w:tc>
          <w:tcPr>
            <w:tcW w:w="1440" w:type="dxa"/>
          </w:tcPr>
          <w:p w:rsidR="003B2BCA" w:rsidRPr="008B7C4E" w:rsidRDefault="00E25061" w:rsidP="001541B6">
            <w:pPr>
              <w:jc w:val="center"/>
              <w:rPr>
                <w:rFonts w:ascii="Times New Roman" w:hAnsi="Times New Roman" w:cs="Times New Roman"/>
                <w:sz w:val="24"/>
                <w:szCs w:val="24"/>
              </w:rPr>
            </w:pPr>
            <w:r>
              <w:rPr>
                <w:rFonts w:ascii="Times New Roman" w:hAnsi="Times New Roman" w:cs="Times New Roman"/>
                <w:sz w:val="24"/>
                <w:szCs w:val="24"/>
              </w:rPr>
              <w:t>7</w:t>
            </w:r>
          </w:p>
        </w:tc>
        <w:tc>
          <w:tcPr>
            <w:tcW w:w="1170" w:type="dxa"/>
            <w:shd w:val="clear" w:color="auto" w:fill="auto"/>
          </w:tcPr>
          <w:p w:rsidR="003B2BCA" w:rsidRPr="008B7C4E" w:rsidRDefault="0046510F" w:rsidP="00B5039A">
            <w:pPr>
              <w:jc w:val="center"/>
              <w:rPr>
                <w:rFonts w:ascii="Times New Roman" w:hAnsi="Times New Roman" w:cs="Times New Roman"/>
                <w:sz w:val="24"/>
                <w:szCs w:val="24"/>
              </w:rPr>
            </w:pPr>
            <w:r>
              <w:rPr>
                <w:rFonts w:ascii="Times New Roman" w:hAnsi="Times New Roman" w:cs="Times New Roman"/>
                <w:sz w:val="24"/>
                <w:szCs w:val="24"/>
              </w:rPr>
              <w:t>-10</w:t>
            </w:r>
          </w:p>
        </w:tc>
        <w:tc>
          <w:tcPr>
            <w:tcW w:w="1620" w:type="dxa"/>
            <w:shd w:val="clear" w:color="auto" w:fill="auto"/>
          </w:tcPr>
          <w:p w:rsidR="003B2BCA" w:rsidRPr="008B7C4E" w:rsidRDefault="00233B38" w:rsidP="00905B9D">
            <w:pPr>
              <w:jc w:val="center"/>
              <w:rPr>
                <w:rFonts w:ascii="Times New Roman" w:hAnsi="Times New Roman" w:cs="Times New Roman"/>
                <w:sz w:val="24"/>
                <w:szCs w:val="24"/>
              </w:rPr>
            </w:pPr>
            <w:r>
              <w:rPr>
                <w:rFonts w:ascii="Times New Roman" w:hAnsi="Times New Roman" w:cs="Times New Roman"/>
                <w:sz w:val="24"/>
                <w:szCs w:val="24"/>
              </w:rPr>
              <w:t>58.3%</w:t>
            </w:r>
          </w:p>
        </w:tc>
      </w:tr>
      <w:tr w:rsidR="003B2BCA" w:rsidRPr="008B7C4E" w:rsidTr="003B2BCA">
        <w:tc>
          <w:tcPr>
            <w:tcW w:w="3168" w:type="dxa"/>
          </w:tcPr>
          <w:p w:rsidR="003B2BCA" w:rsidRPr="008B7C4E" w:rsidRDefault="003B2BCA" w:rsidP="004D6DB2">
            <w:pPr>
              <w:jc w:val="both"/>
              <w:rPr>
                <w:rFonts w:ascii="Times New Roman" w:hAnsi="Times New Roman" w:cs="Times New Roman"/>
                <w:sz w:val="24"/>
                <w:szCs w:val="24"/>
              </w:rPr>
            </w:pPr>
            <w:r w:rsidRPr="008B7C4E">
              <w:rPr>
                <w:rFonts w:ascii="Times New Roman" w:hAnsi="Times New Roman" w:cs="Times New Roman"/>
                <w:sz w:val="24"/>
                <w:szCs w:val="24"/>
              </w:rPr>
              <w:t>Other</w:t>
            </w:r>
          </w:p>
        </w:tc>
        <w:tc>
          <w:tcPr>
            <w:tcW w:w="144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2</w:t>
            </w:r>
          </w:p>
        </w:tc>
        <w:tc>
          <w:tcPr>
            <w:tcW w:w="1440" w:type="dxa"/>
          </w:tcPr>
          <w:p w:rsidR="003B2BCA" w:rsidRPr="008B7C4E" w:rsidRDefault="00E25061" w:rsidP="001541B6">
            <w:pPr>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shd w:val="clear" w:color="auto" w:fill="auto"/>
          </w:tcPr>
          <w:p w:rsidR="003B2BCA" w:rsidRPr="008B7C4E" w:rsidRDefault="0046510F" w:rsidP="00B5039A">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shd w:val="clear" w:color="auto" w:fill="auto"/>
          </w:tcPr>
          <w:p w:rsidR="003B2BCA" w:rsidRPr="008B7C4E" w:rsidRDefault="00233B38" w:rsidP="00905B9D">
            <w:pPr>
              <w:jc w:val="center"/>
              <w:rPr>
                <w:rFonts w:ascii="Times New Roman" w:hAnsi="Times New Roman" w:cs="Times New Roman"/>
                <w:sz w:val="24"/>
                <w:szCs w:val="24"/>
              </w:rPr>
            </w:pPr>
            <w:r>
              <w:rPr>
                <w:rFonts w:ascii="Times New Roman" w:hAnsi="Times New Roman" w:cs="Times New Roman"/>
                <w:sz w:val="24"/>
                <w:szCs w:val="24"/>
              </w:rPr>
              <w:t>25%</w:t>
            </w:r>
          </w:p>
        </w:tc>
      </w:tr>
      <w:tr w:rsidR="003B2BCA" w:rsidRPr="008B7C4E" w:rsidTr="003B2BCA">
        <w:tc>
          <w:tcPr>
            <w:tcW w:w="3168" w:type="dxa"/>
          </w:tcPr>
          <w:p w:rsidR="003B2BCA" w:rsidRPr="008B7C4E" w:rsidRDefault="003B2BCA" w:rsidP="004D6DB2">
            <w:pPr>
              <w:jc w:val="both"/>
              <w:rPr>
                <w:rFonts w:ascii="Times New Roman" w:hAnsi="Times New Roman" w:cs="Times New Roman"/>
                <w:sz w:val="24"/>
                <w:szCs w:val="24"/>
              </w:rPr>
            </w:pPr>
            <w:r w:rsidRPr="008B7C4E">
              <w:rPr>
                <w:rFonts w:ascii="Times New Roman" w:hAnsi="Times New Roman" w:cs="Times New Roman"/>
                <w:sz w:val="24"/>
                <w:szCs w:val="24"/>
              </w:rPr>
              <w:t>Violent Misdemeanor</w:t>
            </w:r>
          </w:p>
        </w:tc>
        <w:tc>
          <w:tcPr>
            <w:tcW w:w="144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1</w:t>
            </w:r>
          </w:p>
        </w:tc>
        <w:tc>
          <w:tcPr>
            <w:tcW w:w="1440" w:type="dxa"/>
          </w:tcPr>
          <w:p w:rsidR="003B2BCA" w:rsidRPr="008B7C4E" w:rsidRDefault="0046510F" w:rsidP="001541B6">
            <w:pPr>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shd w:val="clear" w:color="auto" w:fill="auto"/>
          </w:tcPr>
          <w:p w:rsidR="003B2BCA" w:rsidRPr="008B7C4E" w:rsidRDefault="0046510F" w:rsidP="00B5039A">
            <w:pPr>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shd w:val="clear" w:color="auto" w:fill="auto"/>
          </w:tcPr>
          <w:p w:rsidR="003B2BCA" w:rsidRPr="008B7C4E" w:rsidRDefault="00233B38" w:rsidP="00905B9D">
            <w:pPr>
              <w:jc w:val="center"/>
              <w:rPr>
                <w:rFonts w:ascii="Times New Roman" w:hAnsi="Times New Roman" w:cs="Times New Roman"/>
                <w:sz w:val="24"/>
                <w:szCs w:val="24"/>
              </w:rPr>
            </w:pPr>
            <w:r>
              <w:rPr>
                <w:rFonts w:ascii="Times New Roman" w:hAnsi="Times New Roman" w:cs="Times New Roman"/>
                <w:sz w:val="24"/>
                <w:szCs w:val="24"/>
              </w:rPr>
              <w:t>0%</w:t>
            </w:r>
          </w:p>
        </w:tc>
      </w:tr>
      <w:tr w:rsidR="003B2BCA" w:rsidRPr="008B7C4E" w:rsidTr="00A376ED">
        <w:tc>
          <w:tcPr>
            <w:tcW w:w="3168" w:type="dxa"/>
          </w:tcPr>
          <w:p w:rsidR="003B2BCA" w:rsidRPr="008B7C4E" w:rsidRDefault="003B2BCA" w:rsidP="004D6DB2">
            <w:pPr>
              <w:jc w:val="both"/>
              <w:rPr>
                <w:rFonts w:ascii="Times New Roman" w:hAnsi="Times New Roman" w:cs="Times New Roman"/>
                <w:sz w:val="24"/>
                <w:szCs w:val="24"/>
              </w:rPr>
            </w:pPr>
            <w:r w:rsidRPr="008B7C4E">
              <w:rPr>
                <w:rFonts w:ascii="Times New Roman" w:hAnsi="Times New Roman" w:cs="Times New Roman"/>
                <w:sz w:val="24"/>
                <w:szCs w:val="24"/>
              </w:rPr>
              <w:t>EMU Bracelet</w:t>
            </w:r>
          </w:p>
        </w:tc>
        <w:tc>
          <w:tcPr>
            <w:tcW w:w="1440" w:type="dxa"/>
          </w:tcPr>
          <w:p w:rsidR="003B2BCA" w:rsidRPr="008B7C4E" w:rsidRDefault="003B2BCA" w:rsidP="00D91FDE">
            <w:pPr>
              <w:jc w:val="center"/>
              <w:rPr>
                <w:rFonts w:ascii="Times New Roman" w:hAnsi="Times New Roman" w:cs="Times New Roman"/>
                <w:sz w:val="24"/>
                <w:szCs w:val="24"/>
              </w:rPr>
            </w:pPr>
            <w:r w:rsidRPr="008B7C4E">
              <w:rPr>
                <w:rFonts w:ascii="Times New Roman" w:hAnsi="Times New Roman" w:cs="Times New Roman"/>
                <w:sz w:val="24"/>
                <w:szCs w:val="24"/>
              </w:rPr>
              <w:t>0</w:t>
            </w:r>
          </w:p>
        </w:tc>
        <w:tc>
          <w:tcPr>
            <w:tcW w:w="1440" w:type="dxa"/>
          </w:tcPr>
          <w:p w:rsidR="003B2BCA" w:rsidRPr="008B7C4E" w:rsidRDefault="0046510F" w:rsidP="001541B6">
            <w:pPr>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shd w:val="clear" w:color="auto" w:fill="auto"/>
          </w:tcPr>
          <w:p w:rsidR="003B2BCA" w:rsidRPr="008B7C4E" w:rsidRDefault="00233B38" w:rsidP="00B5039A">
            <w:pPr>
              <w:jc w:val="center"/>
              <w:rPr>
                <w:rFonts w:ascii="Times New Roman" w:hAnsi="Times New Roman" w:cs="Times New Roman"/>
                <w:sz w:val="24"/>
                <w:szCs w:val="24"/>
              </w:rPr>
            </w:pPr>
            <w:r>
              <w:rPr>
                <w:rFonts w:ascii="Times New Roman" w:hAnsi="Times New Roman" w:cs="Times New Roman"/>
                <w:sz w:val="24"/>
                <w:szCs w:val="24"/>
              </w:rPr>
              <w:t>0</w:t>
            </w:r>
          </w:p>
        </w:tc>
        <w:tc>
          <w:tcPr>
            <w:tcW w:w="1620" w:type="dxa"/>
            <w:tcBorders>
              <w:bottom w:val="single" w:sz="4" w:space="0" w:color="auto"/>
            </w:tcBorders>
            <w:shd w:val="clear" w:color="auto" w:fill="auto"/>
          </w:tcPr>
          <w:p w:rsidR="003B2BCA" w:rsidRPr="008B7C4E" w:rsidRDefault="00233B38" w:rsidP="00905B9D">
            <w:pPr>
              <w:jc w:val="center"/>
              <w:rPr>
                <w:rFonts w:ascii="Times New Roman" w:hAnsi="Times New Roman" w:cs="Times New Roman"/>
                <w:sz w:val="24"/>
                <w:szCs w:val="24"/>
              </w:rPr>
            </w:pPr>
            <w:r>
              <w:rPr>
                <w:rFonts w:ascii="Times New Roman" w:hAnsi="Times New Roman" w:cs="Times New Roman"/>
                <w:sz w:val="24"/>
                <w:szCs w:val="24"/>
              </w:rPr>
              <w:t>0%</w:t>
            </w:r>
          </w:p>
        </w:tc>
      </w:tr>
      <w:tr w:rsidR="003B2BCA" w:rsidRPr="008B7C4E" w:rsidTr="00A376ED">
        <w:tc>
          <w:tcPr>
            <w:tcW w:w="3168" w:type="dxa"/>
          </w:tcPr>
          <w:p w:rsidR="003B2BCA" w:rsidRPr="001E7D8B" w:rsidRDefault="003B2BCA" w:rsidP="004D6DB2">
            <w:pPr>
              <w:jc w:val="both"/>
              <w:rPr>
                <w:rFonts w:ascii="Times New Roman" w:hAnsi="Times New Roman" w:cs="Times New Roman"/>
                <w:b/>
                <w:sz w:val="24"/>
                <w:szCs w:val="24"/>
              </w:rPr>
            </w:pPr>
            <w:r w:rsidRPr="001E7D8B">
              <w:rPr>
                <w:rFonts w:ascii="Times New Roman" w:hAnsi="Times New Roman" w:cs="Times New Roman"/>
                <w:b/>
                <w:sz w:val="24"/>
                <w:szCs w:val="24"/>
              </w:rPr>
              <w:t>Total Pursuits</w:t>
            </w:r>
          </w:p>
        </w:tc>
        <w:tc>
          <w:tcPr>
            <w:tcW w:w="1440" w:type="dxa"/>
          </w:tcPr>
          <w:p w:rsidR="003B2BCA" w:rsidRPr="00DC5F06" w:rsidRDefault="003B2BCA" w:rsidP="00D91FDE">
            <w:pPr>
              <w:jc w:val="center"/>
              <w:rPr>
                <w:rFonts w:ascii="Times New Roman" w:hAnsi="Times New Roman" w:cs="Times New Roman"/>
                <w:sz w:val="24"/>
                <w:szCs w:val="24"/>
              </w:rPr>
            </w:pPr>
            <w:r w:rsidRPr="00DC5F06">
              <w:rPr>
                <w:rFonts w:ascii="Times New Roman" w:hAnsi="Times New Roman" w:cs="Times New Roman"/>
                <w:sz w:val="24"/>
                <w:szCs w:val="24"/>
              </w:rPr>
              <w:t>24</w:t>
            </w:r>
          </w:p>
        </w:tc>
        <w:tc>
          <w:tcPr>
            <w:tcW w:w="1440" w:type="dxa"/>
          </w:tcPr>
          <w:p w:rsidR="003B2BCA" w:rsidRPr="00DC5F06" w:rsidRDefault="0046510F" w:rsidP="001541B6">
            <w:pPr>
              <w:jc w:val="center"/>
              <w:rPr>
                <w:rFonts w:ascii="Times New Roman" w:hAnsi="Times New Roman" w:cs="Times New Roman"/>
                <w:sz w:val="24"/>
                <w:szCs w:val="24"/>
              </w:rPr>
            </w:pPr>
            <w:r>
              <w:rPr>
                <w:rFonts w:ascii="Times New Roman" w:hAnsi="Times New Roman" w:cs="Times New Roman"/>
                <w:sz w:val="24"/>
                <w:szCs w:val="24"/>
              </w:rPr>
              <w:t>12</w:t>
            </w:r>
          </w:p>
        </w:tc>
        <w:tc>
          <w:tcPr>
            <w:tcW w:w="1170" w:type="dxa"/>
            <w:shd w:val="clear" w:color="auto" w:fill="auto"/>
          </w:tcPr>
          <w:p w:rsidR="003B2BCA" w:rsidRPr="008B7C4E" w:rsidRDefault="0046510F" w:rsidP="00B5039A">
            <w:pPr>
              <w:jc w:val="center"/>
              <w:rPr>
                <w:rFonts w:ascii="Times New Roman" w:hAnsi="Times New Roman" w:cs="Times New Roman"/>
                <w:sz w:val="24"/>
                <w:szCs w:val="24"/>
              </w:rPr>
            </w:pPr>
            <w:r>
              <w:rPr>
                <w:rFonts w:ascii="Times New Roman" w:hAnsi="Times New Roman" w:cs="Times New Roman"/>
                <w:sz w:val="24"/>
                <w:szCs w:val="24"/>
              </w:rPr>
              <w:t>-12</w:t>
            </w:r>
          </w:p>
        </w:tc>
        <w:tc>
          <w:tcPr>
            <w:tcW w:w="1620" w:type="dxa"/>
            <w:shd w:val="clear" w:color="auto" w:fill="DDD9C3" w:themeFill="background2" w:themeFillShade="E6"/>
          </w:tcPr>
          <w:p w:rsidR="003B2BCA" w:rsidRPr="008B7C4E" w:rsidRDefault="00A376ED" w:rsidP="00905B9D">
            <w:pPr>
              <w:jc w:val="center"/>
              <w:rPr>
                <w:rFonts w:ascii="Times New Roman" w:hAnsi="Times New Roman" w:cs="Times New Roman"/>
                <w:sz w:val="24"/>
                <w:szCs w:val="24"/>
              </w:rPr>
            </w:pPr>
            <w:r>
              <w:rPr>
                <w:rFonts w:ascii="Times New Roman" w:hAnsi="Times New Roman" w:cs="Times New Roman"/>
                <w:sz w:val="24"/>
                <w:szCs w:val="24"/>
              </w:rPr>
              <w:t>-50%</w:t>
            </w:r>
          </w:p>
        </w:tc>
      </w:tr>
    </w:tbl>
    <w:p w:rsidR="00BE3B9D" w:rsidRPr="004D2FBE" w:rsidRDefault="00BE3B9D" w:rsidP="004D2FBE">
      <w:pPr>
        <w:jc w:val="both"/>
        <w:rPr>
          <w:rFonts w:ascii="Times New Roman" w:hAnsi="Times New Roman" w:cs="Times New Roman"/>
          <w:sz w:val="24"/>
          <w:szCs w:val="24"/>
        </w:rPr>
      </w:pPr>
    </w:p>
    <w:p w:rsidR="002259B7" w:rsidRPr="008B7C4E" w:rsidRDefault="002259B7" w:rsidP="00986CD0">
      <w:pPr>
        <w:pStyle w:val="ListParagraph"/>
        <w:ind w:left="1710"/>
        <w:jc w:val="both"/>
        <w:rPr>
          <w:rFonts w:ascii="Times New Roman" w:hAnsi="Times New Roman" w:cs="Times New Roman"/>
          <w:sz w:val="24"/>
          <w:szCs w:val="24"/>
        </w:rPr>
      </w:pPr>
    </w:p>
    <w:tbl>
      <w:tblPr>
        <w:tblStyle w:val="TableGrid"/>
        <w:tblW w:w="0" w:type="auto"/>
        <w:tblInd w:w="18" w:type="dxa"/>
        <w:tblLook w:val="04A0" w:firstRow="1" w:lastRow="0" w:firstColumn="1" w:lastColumn="0" w:noHBand="0" w:noVBand="1"/>
      </w:tblPr>
      <w:tblGrid>
        <w:gridCol w:w="2880"/>
        <w:gridCol w:w="990"/>
        <w:gridCol w:w="990"/>
        <w:gridCol w:w="1432"/>
        <w:gridCol w:w="1574"/>
      </w:tblGrid>
      <w:tr w:rsidR="003B2BCA" w:rsidRPr="00BE3B9D" w:rsidTr="00D91FDE">
        <w:tc>
          <w:tcPr>
            <w:tcW w:w="2880" w:type="dxa"/>
          </w:tcPr>
          <w:p w:rsidR="003B2BCA" w:rsidRPr="008B7C4E" w:rsidRDefault="003B2BCA" w:rsidP="009C6BCE">
            <w:pPr>
              <w:pStyle w:val="ListParagraph"/>
              <w:ind w:left="0"/>
              <w:jc w:val="center"/>
              <w:rPr>
                <w:rFonts w:ascii="Times New Roman" w:hAnsi="Times New Roman" w:cs="Times New Roman"/>
                <w:b/>
                <w:sz w:val="24"/>
                <w:szCs w:val="24"/>
              </w:rPr>
            </w:pPr>
            <w:r w:rsidRPr="008B7C4E">
              <w:rPr>
                <w:rFonts w:ascii="Times New Roman" w:hAnsi="Times New Roman" w:cs="Times New Roman"/>
                <w:b/>
                <w:sz w:val="24"/>
                <w:szCs w:val="24"/>
              </w:rPr>
              <w:t xml:space="preserve">Pursuits </w:t>
            </w:r>
          </w:p>
          <w:p w:rsidR="003B2BCA" w:rsidRPr="008B7C4E" w:rsidRDefault="003B2BCA" w:rsidP="009C6BCE">
            <w:pPr>
              <w:pStyle w:val="ListParagraph"/>
              <w:ind w:left="0"/>
              <w:jc w:val="center"/>
              <w:rPr>
                <w:rFonts w:ascii="Times New Roman" w:hAnsi="Times New Roman" w:cs="Times New Roman"/>
                <w:b/>
                <w:sz w:val="24"/>
                <w:szCs w:val="24"/>
              </w:rPr>
            </w:pPr>
            <w:r w:rsidRPr="008B7C4E">
              <w:rPr>
                <w:rFonts w:ascii="Times New Roman" w:hAnsi="Times New Roman" w:cs="Times New Roman"/>
                <w:b/>
                <w:sz w:val="24"/>
                <w:szCs w:val="24"/>
              </w:rPr>
              <w:t>Within Policy</w:t>
            </w:r>
          </w:p>
        </w:tc>
        <w:tc>
          <w:tcPr>
            <w:tcW w:w="990" w:type="dxa"/>
          </w:tcPr>
          <w:p w:rsidR="003B2BCA" w:rsidRPr="008B7C4E" w:rsidRDefault="003B2BCA" w:rsidP="00D91FDE">
            <w:pPr>
              <w:pStyle w:val="ListParagraph"/>
              <w:ind w:left="0"/>
              <w:jc w:val="center"/>
              <w:rPr>
                <w:rFonts w:ascii="Times New Roman" w:hAnsi="Times New Roman" w:cs="Times New Roman"/>
                <w:b/>
                <w:sz w:val="24"/>
                <w:szCs w:val="24"/>
              </w:rPr>
            </w:pPr>
            <w:r w:rsidRPr="008B7C4E">
              <w:rPr>
                <w:rFonts w:ascii="Times New Roman" w:hAnsi="Times New Roman" w:cs="Times New Roman"/>
                <w:b/>
                <w:sz w:val="24"/>
                <w:szCs w:val="24"/>
              </w:rPr>
              <w:t>2015 Count</w:t>
            </w:r>
          </w:p>
        </w:tc>
        <w:tc>
          <w:tcPr>
            <w:tcW w:w="990" w:type="dxa"/>
          </w:tcPr>
          <w:p w:rsidR="003B2BCA" w:rsidRPr="009D5B09" w:rsidRDefault="009C2B7E" w:rsidP="00A746CF">
            <w:pPr>
              <w:pStyle w:val="ListParagraph"/>
              <w:ind w:left="0"/>
              <w:jc w:val="center"/>
              <w:rPr>
                <w:rFonts w:ascii="Times New Roman" w:hAnsi="Times New Roman" w:cs="Times New Roman"/>
                <w:b/>
                <w:sz w:val="24"/>
                <w:szCs w:val="24"/>
              </w:rPr>
            </w:pPr>
            <w:r w:rsidRPr="009D5B09">
              <w:rPr>
                <w:rFonts w:ascii="Times New Roman" w:hAnsi="Times New Roman" w:cs="Times New Roman"/>
                <w:b/>
                <w:sz w:val="24"/>
                <w:szCs w:val="24"/>
              </w:rPr>
              <w:t>2016 Count</w:t>
            </w:r>
          </w:p>
        </w:tc>
        <w:tc>
          <w:tcPr>
            <w:tcW w:w="1432" w:type="dxa"/>
          </w:tcPr>
          <w:p w:rsidR="003B2BCA" w:rsidRPr="009D5B09" w:rsidRDefault="003B2BCA" w:rsidP="00A746CF">
            <w:pPr>
              <w:pStyle w:val="ListParagraph"/>
              <w:ind w:left="0"/>
              <w:jc w:val="center"/>
              <w:rPr>
                <w:rFonts w:ascii="Times New Roman" w:hAnsi="Times New Roman" w:cs="Times New Roman"/>
                <w:b/>
                <w:sz w:val="24"/>
                <w:szCs w:val="24"/>
              </w:rPr>
            </w:pPr>
            <w:r w:rsidRPr="009D5B09">
              <w:rPr>
                <w:rFonts w:ascii="Times New Roman" w:hAnsi="Times New Roman" w:cs="Times New Roman"/>
                <w:b/>
                <w:sz w:val="24"/>
                <w:szCs w:val="24"/>
              </w:rPr>
              <w:t>Variance</w:t>
            </w:r>
          </w:p>
        </w:tc>
        <w:tc>
          <w:tcPr>
            <w:tcW w:w="1574" w:type="dxa"/>
          </w:tcPr>
          <w:p w:rsidR="003B2BCA" w:rsidRPr="00BE3B9D" w:rsidRDefault="003B2BCA" w:rsidP="00A746CF">
            <w:pPr>
              <w:pStyle w:val="ListParagraph"/>
              <w:ind w:left="0"/>
              <w:jc w:val="center"/>
              <w:rPr>
                <w:rFonts w:ascii="Times New Roman" w:hAnsi="Times New Roman" w:cs="Times New Roman"/>
                <w:b/>
                <w:sz w:val="24"/>
                <w:szCs w:val="24"/>
              </w:rPr>
            </w:pPr>
            <w:r w:rsidRPr="00BE3B9D">
              <w:rPr>
                <w:rFonts w:ascii="Times New Roman" w:hAnsi="Times New Roman" w:cs="Times New Roman"/>
                <w:b/>
                <w:sz w:val="24"/>
                <w:szCs w:val="24"/>
              </w:rPr>
              <w:t>2016 Percent Totals</w:t>
            </w:r>
          </w:p>
        </w:tc>
      </w:tr>
      <w:tr w:rsidR="003B2BCA" w:rsidRPr="008B7C4E" w:rsidTr="00D91FDE">
        <w:tc>
          <w:tcPr>
            <w:tcW w:w="2880" w:type="dxa"/>
          </w:tcPr>
          <w:p w:rsidR="003B2BCA" w:rsidRPr="008B7C4E" w:rsidRDefault="003B2BCA" w:rsidP="00986CD0">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No</w:t>
            </w:r>
          </w:p>
        </w:tc>
        <w:tc>
          <w:tcPr>
            <w:tcW w:w="990" w:type="dxa"/>
          </w:tcPr>
          <w:p w:rsidR="003B2BCA" w:rsidRPr="008B7C4E" w:rsidRDefault="003B2BCA" w:rsidP="00D91FDE">
            <w:pPr>
              <w:pStyle w:val="ListParagraph"/>
              <w:ind w:left="0"/>
              <w:jc w:val="center"/>
              <w:rPr>
                <w:rFonts w:ascii="Times New Roman" w:hAnsi="Times New Roman" w:cs="Times New Roman"/>
                <w:sz w:val="24"/>
                <w:szCs w:val="24"/>
              </w:rPr>
            </w:pPr>
            <w:r w:rsidRPr="008B7C4E">
              <w:rPr>
                <w:rFonts w:ascii="Times New Roman" w:hAnsi="Times New Roman" w:cs="Times New Roman"/>
                <w:sz w:val="24"/>
                <w:szCs w:val="24"/>
              </w:rPr>
              <w:t>12</w:t>
            </w:r>
          </w:p>
        </w:tc>
        <w:tc>
          <w:tcPr>
            <w:tcW w:w="990" w:type="dxa"/>
          </w:tcPr>
          <w:p w:rsidR="003B2BCA" w:rsidRPr="008B7C4E" w:rsidRDefault="009D5B09" w:rsidP="00A746C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432" w:type="dxa"/>
          </w:tcPr>
          <w:p w:rsidR="003B2BCA" w:rsidRPr="008B7C4E" w:rsidRDefault="009D5B09" w:rsidP="00A746C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74" w:type="dxa"/>
            <w:shd w:val="clear" w:color="auto" w:fill="auto"/>
          </w:tcPr>
          <w:p w:rsidR="003B2BCA" w:rsidRPr="008B7C4E" w:rsidRDefault="00BE3B9D" w:rsidP="00A746C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83.3%</w:t>
            </w:r>
          </w:p>
        </w:tc>
      </w:tr>
      <w:tr w:rsidR="003B2BCA" w:rsidRPr="008B7C4E" w:rsidTr="00D91FDE">
        <w:tc>
          <w:tcPr>
            <w:tcW w:w="2880" w:type="dxa"/>
          </w:tcPr>
          <w:p w:rsidR="003B2BCA" w:rsidRPr="008B7C4E" w:rsidRDefault="003B2BCA" w:rsidP="00986CD0">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Yes</w:t>
            </w:r>
          </w:p>
        </w:tc>
        <w:tc>
          <w:tcPr>
            <w:tcW w:w="990" w:type="dxa"/>
          </w:tcPr>
          <w:p w:rsidR="003B2BCA" w:rsidRPr="008B7C4E" w:rsidRDefault="003B2BCA" w:rsidP="00D91FDE">
            <w:pPr>
              <w:pStyle w:val="ListParagraph"/>
              <w:ind w:left="0"/>
              <w:jc w:val="center"/>
              <w:rPr>
                <w:rFonts w:ascii="Times New Roman" w:hAnsi="Times New Roman" w:cs="Times New Roman"/>
                <w:sz w:val="24"/>
                <w:szCs w:val="24"/>
              </w:rPr>
            </w:pPr>
            <w:r w:rsidRPr="008B7C4E">
              <w:rPr>
                <w:rFonts w:ascii="Times New Roman" w:hAnsi="Times New Roman" w:cs="Times New Roman"/>
                <w:sz w:val="24"/>
                <w:szCs w:val="24"/>
              </w:rPr>
              <w:t>9</w:t>
            </w:r>
          </w:p>
        </w:tc>
        <w:tc>
          <w:tcPr>
            <w:tcW w:w="990" w:type="dxa"/>
          </w:tcPr>
          <w:p w:rsidR="003B2BCA" w:rsidRPr="008B7C4E" w:rsidRDefault="009D5B09" w:rsidP="00112F5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32" w:type="dxa"/>
          </w:tcPr>
          <w:p w:rsidR="003B2BCA" w:rsidRPr="008B7C4E" w:rsidRDefault="009D5B09" w:rsidP="00A746C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574" w:type="dxa"/>
            <w:shd w:val="clear" w:color="auto" w:fill="auto"/>
          </w:tcPr>
          <w:p w:rsidR="003B2BCA" w:rsidRPr="008B7C4E" w:rsidRDefault="00BE3B9D" w:rsidP="00A746C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w:t>
            </w:r>
          </w:p>
        </w:tc>
      </w:tr>
      <w:tr w:rsidR="003B2BCA" w:rsidRPr="008B7C4E" w:rsidTr="00D91FDE">
        <w:tc>
          <w:tcPr>
            <w:tcW w:w="2880" w:type="dxa"/>
          </w:tcPr>
          <w:p w:rsidR="003B2BCA" w:rsidRPr="008B7C4E" w:rsidRDefault="003B2BCA" w:rsidP="00986CD0">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Pending (Open)</w:t>
            </w:r>
          </w:p>
        </w:tc>
        <w:tc>
          <w:tcPr>
            <w:tcW w:w="990" w:type="dxa"/>
          </w:tcPr>
          <w:p w:rsidR="003B2BCA" w:rsidRPr="008B7C4E" w:rsidRDefault="003B2BCA" w:rsidP="00D91FDE">
            <w:pPr>
              <w:pStyle w:val="ListParagraph"/>
              <w:ind w:left="0"/>
              <w:jc w:val="center"/>
              <w:rPr>
                <w:rFonts w:ascii="Times New Roman" w:hAnsi="Times New Roman" w:cs="Times New Roman"/>
                <w:sz w:val="24"/>
                <w:szCs w:val="24"/>
              </w:rPr>
            </w:pPr>
            <w:r w:rsidRPr="008B7C4E">
              <w:rPr>
                <w:rFonts w:ascii="Times New Roman" w:hAnsi="Times New Roman" w:cs="Times New Roman"/>
                <w:sz w:val="24"/>
                <w:szCs w:val="24"/>
              </w:rPr>
              <w:t>3</w:t>
            </w:r>
          </w:p>
        </w:tc>
        <w:tc>
          <w:tcPr>
            <w:tcW w:w="990" w:type="dxa"/>
          </w:tcPr>
          <w:p w:rsidR="003B2BCA" w:rsidRPr="008B7C4E" w:rsidRDefault="009D5B09" w:rsidP="00A746C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432" w:type="dxa"/>
          </w:tcPr>
          <w:p w:rsidR="003B2BCA" w:rsidRPr="008B7C4E" w:rsidRDefault="009D5B09" w:rsidP="00A746C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74" w:type="dxa"/>
            <w:shd w:val="clear" w:color="auto" w:fill="auto"/>
          </w:tcPr>
          <w:p w:rsidR="003B2BCA" w:rsidRPr="008B7C4E" w:rsidRDefault="00BE3B9D" w:rsidP="00A746CF">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w:t>
            </w:r>
          </w:p>
        </w:tc>
      </w:tr>
    </w:tbl>
    <w:p w:rsidR="004D6DB2" w:rsidRDefault="004D6DB2" w:rsidP="00422E0C">
      <w:pPr>
        <w:pStyle w:val="NoSpacing"/>
      </w:pPr>
    </w:p>
    <w:p w:rsidR="001E7D8B" w:rsidRPr="008B7C4E" w:rsidRDefault="001E7D8B" w:rsidP="00422E0C">
      <w:pPr>
        <w:pStyle w:val="NoSpacing"/>
      </w:pPr>
    </w:p>
    <w:tbl>
      <w:tblPr>
        <w:tblStyle w:val="TableGrid"/>
        <w:tblW w:w="0" w:type="auto"/>
        <w:tblLook w:val="04A0" w:firstRow="1" w:lastRow="0" w:firstColumn="1" w:lastColumn="0" w:noHBand="0" w:noVBand="1"/>
      </w:tblPr>
      <w:tblGrid>
        <w:gridCol w:w="3708"/>
        <w:gridCol w:w="1260"/>
        <w:gridCol w:w="2610"/>
      </w:tblGrid>
      <w:tr w:rsidR="008F2B7D" w:rsidRPr="008B7C4E" w:rsidTr="000D63EF">
        <w:tc>
          <w:tcPr>
            <w:tcW w:w="3708" w:type="dxa"/>
            <w:shd w:val="clear" w:color="auto" w:fill="auto"/>
          </w:tcPr>
          <w:p w:rsidR="008F2B7D" w:rsidRPr="008B7C4E" w:rsidRDefault="008F2B7D" w:rsidP="00494851">
            <w:pPr>
              <w:jc w:val="center"/>
              <w:rPr>
                <w:rFonts w:ascii="Times New Roman" w:hAnsi="Times New Roman" w:cs="Times New Roman"/>
                <w:b/>
                <w:szCs w:val="24"/>
              </w:rPr>
            </w:pPr>
            <w:r w:rsidRPr="008B7C4E">
              <w:rPr>
                <w:rFonts w:ascii="Times New Roman" w:hAnsi="Times New Roman" w:cs="Times New Roman"/>
                <w:b/>
                <w:szCs w:val="24"/>
              </w:rPr>
              <w:t>Dispositions</w:t>
            </w:r>
          </w:p>
        </w:tc>
        <w:tc>
          <w:tcPr>
            <w:tcW w:w="1260" w:type="dxa"/>
            <w:shd w:val="clear" w:color="auto" w:fill="auto"/>
          </w:tcPr>
          <w:p w:rsidR="008F2B7D" w:rsidRPr="009C2B7E" w:rsidRDefault="003B2BCA" w:rsidP="00494851">
            <w:pPr>
              <w:jc w:val="center"/>
              <w:rPr>
                <w:rFonts w:ascii="Times New Roman" w:hAnsi="Times New Roman" w:cs="Times New Roman"/>
                <w:b/>
                <w:szCs w:val="24"/>
                <w:highlight w:val="yellow"/>
              </w:rPr>
            </w:pPr>
            <w:r w:rsidRPr="009D5B09">
              <w:rPr>
                <w:rFonts w:ascii="Times New Roman" w:hAnsi="Times New Roman" w:cs="Times New Roman"/>
                <w:b/>
                <w:szCs w:val="24"/>
              </w:rPr>
              <w:t>2016</w:t>
            </w:r>
          </w:p>
        </w:tc>
        <w:tc>
          <w:tcPr>
            <w:tcW w:w="2610" w:type="dxa"/>
            <w:shd w:val="clear" w:color="auto" w:fill="auto"/>
          </w:tcPr>
          <w:p w:rsidR="008F2B7D" w:rsidRPr="009C2B7E" w:rsidRDefault="008F2B7D" w:rsidP="00494851">
            <w:pPr>
              <w:jc w:val="center"/>
              <w:rPr>
                <w:rFonts w:ascii="Times New Roman" w:hAnsi="Times New Roman" w:cs="Times New Roman"/>
                <w:b/>
                <w:szCs w:val="24"/>
                <w:highlight w:val="yellow"/>
              </w:rPr>
            </w:pPr>
            <w:r w:rsidRPr="004D2FBE">
              <w:rPr>
                <w:rFonts w:ascii="Times New Roman" w:hAnsi="Times New Roman" w:cs="Times New Roman"/>
                <w:b/>
                <w:szCs w:val="24"/>
              </w:rPr>
              <w:t>Percentage</w:t>
            </w:r>
            <w:r w:rsidR="000D63EF" w:rsidRPr="004D2FBE">
              <w:rPr>
                <w:rFonts w:ascii="Times New Roman" w:hAnsi="Times New Roman" w:cs="Times New Roman"/>
                <w:b/>
                <w:szCs w:val="24"/>
              </w:rPr>
              <w:t xml:space="preserve"> Total</w:t>
            </w:r>
          </w:p>
        </w:tc>
      </w:tr>
      <w:tr w:rsidR="008F2B7D" w:rsidRPr="008B7C4E" w:rsidTr="000D63EF">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Exonerated</w:t>
            </w:r>
          </w:p>
        </w:tc>
        <w:tc>
          <w:tcPr>
            <w:tcW w:w="1260" w:type="dxa"/>
          </w:tcPr>
          <w:p w:rsidR="008F2B7D" w:rsidRPr="008B7C4E" w:rsidRDefault="00BB3B92" w:rsidP="00494851">
            <w:pPr>
              <w:jc w:val="center"/>
              <w:rPr>
                <w:rFonts w:ascii="Times New Roman" w:hAnsi="Times New Roman" w:cs="Times New Roman"/>
                <w:sz w:val="24"/>
                <w:szCs w:val="24"/>
              </w:rPr>
            </w:pPr>
            <w:r>
              <w:rPr>
                <w:rFonts w:ascii="Times New Roman" w:hAnsi="Times New Roman" w:cs="Times New Roman"/>
                <w:sz w:val="24"/>
                <w:szCs w:val="24"/>
              </w:rPr>
              <w:t>9</w:t>
            </w:r>
          </w:p>
        </w:tc>
        <w:tc>
          <w:tcPr>
            <w:tcW w:w="2610" w:type="dxa"/>
          </w:tcPr>
          <w:p w:rsidR="008F2B7D" w:rsidRPr="008B7C4E" w:rsidRDefault="00BB3B92" w:rsidP="00494851">
            <w:pPr>
              <w:jc w:val="center"/>
              <w:rPr>
                <w:rFonts w:ascii="Times New Roman" w:hAnsi="Times New Roman" w:cs="Times New Roman"/>
                <w:sz w:val="24"/>
                <w:szCs w:val="24"/>
              </w:rPr>
            </w:pPr>
            <w:r>
              <w:rPr>
                <w:rFonts w:ascii="Times New Roman" w:hAnsi="Times New Roman" w:cs="Times New Roman"/>
                <w:sz w:val="24"/>
                <w:szCs w:val="24"/>
              </w:rPr>
              <w:t>75.0%</w:t>
            </w:r>
          </w:p>
        </w:tc>
      </w:tr>
      <w:tr w:rsidR="008F2B7D" w:rsidRPr="008B7C4E" w:rsidTr="000D63EF">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Sustained</w:t>
            </w:r>
          </w:p>
        </w:tc>
        <w:tc>
          <w:tcPr>
            <w:tcW w:w="1260" w:type="dxa"/>
          </w:tcPr>
          <w:p w:rsidR="008F2B7D" w:rsidRPr="008B7C4E" w:rsidRDefault="009D5B09" w:rsidP="00494851">
            <w:pPr>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tcPr>
          <w:p w:rsidR="008F2B7D" w:rsidRPr="008B7C4E" w:rsidRDefault="00BE3B9D" w:rsidP="00494851">
            <w:pPr>
              <w:jc w:val="center"/>
              <w:rPr>
                <w:rFonts w:ascii="Times New Roman" w:hAnsi="Times New Roman" w:cs="Times New Roman"/>
                <w:sz w:val="24"/>
                <w:szCs w:val="24"/>
              </w:rPr>
            </w:pPr>
            <w:r>
              <w:rPr>
                <w:rFonts w:ascii="Times New Roman" w:hAnsi="Times New Roman" w:cs="Times New Roman"/>
                <w:sz w:val="24"/>
                <w:szCs w:val="24"/>
              </w:rPr>
              <w:t>8.3%</w:t>
            </w:r>
          </w:p>
        </w:tc>
      </w:tr>
      <w:tr w:rsidR="008F2B7D" w:rsidRPr="008B7C4E" w:rsidTr="000D63EF">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Unfounded</w:t>
            </w:r>
          </w:p>
        </w:tc>
        <w:tc>
          <w:tcPr>
            <w:tcW w:w="1260" w:type="dxa"/>
          </w:tcPr>
          <w:p w:rsidR="008F2B7D" w:rsidRPr="008B7C4E" w:rsidRDefault="009D5B09" w:rsidP="00494851">
            <w:pPr>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tcPr>
          <w:p w:rsidR="008F2B7D" w:rsidRPr="008B7C4E" w:rsidRDefault="00BE3B9D" w:rsidP="00494851">
            <w:pPr>
              <w:jc w:val="center"/>
              <w:rPr>
                <w:rFonts w:ascii="Times New Roman" w:hAnsi="Times New Roman" w:cs="Times New Roman"/>
                <w:sz w:val="24"/>
                <w:szCs w:val="24"/>
              </w:rPr>
            </w:pPr>
            <w:r>
              <w:rPr>
                <w:rFonts w:ascii="Times New Roman" w:hAnsi="Times New Roman" w:cs="Times New Roman"/>
                <w:sz w:val="24"/>
                <w:szCs w:val="24"/>
              </w:rPr>
              <w:t>8.3%</w:t>
            </w:r>
          </w:p>
        </w:tc>
      </w:tr>
      <w:tr w:rsidR="008F2B7D" w:rsidRPr="008B7C4E" w:rsidTr="000D63EF">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Not Sustained</w:t>
            </w:r>
          </w:p>
        </w:tc>
        <w:tc>
          <w:tcPr>
            <w:tcW w:w="1260" w:type="dxa"/>
          </w:tcPr>
          <w:p w:rsidR="008F2B7D" w:rsidRPr="008B7C4E" w:rsidRDefault="009D5B09" w:rsidP="00494851">
            <w:pPr>
              <w:jc w:val="center"/>
              <w:rPr>
                <w:rFonts w:ascii="Times New Roman" w:hAnsi="Times New Roman" w:cs="Times New Roman"/>
                <w:sz w:val="24"/>
                <w:szCs w:val="24"/>
              </w:rPr>
            </w:pPr>
            <w:r>
              <w:rPr>
                <w:rFonts w:ascii="Times New Roman" w:hAnsi="Times New Roman" w:cs="Times New Roman"/>
                <w:sz w:val="24"/>
                <w:szCs w:val="24"/>
              </w:rPr>
              <w:t>0</w:t>
            </w:r>
          </w:p>
        </w:tc>
        <w:tc>
          <w:tcPr>
            <w:tcW w:w="2610" w:type="dxa"/>
          </w:tcPr>
          <w:p w:rsidR="008F2B7D" w:rsidRPr="008B7C4E" w:rsidRDefault="00BE3B9D" w:rsidP="00494851">
            <w:pPr>
              <w:jc w:val="center"/>
              <w:rPr>
                <w:rFonts w:ascii="Times New Roman" w:hAnsi="Times New Roman" w:cs="Times New Roman"/>
                <w:sz w:val="24"/>
                <w:szCs w:val="24"/>
              </w:rPr>
            </w:pPr>
            <w:r>
              <w:rPr>
                <w:rFonts w:ascii="Times New Roman" w:hAnsi="Times New Roman" w:cs="Times New Roman"/>
                <w:sz w:val="24"/>
                <w:szCs w:val="24"/>
              </w:rPr>
              <w:t>0.0%</w:t>
            </w:r>
          </w:p>
        </w:tc>
      </w:tr>
      <w:tr w:rsidR="008F2B7D" w:rsidRPr="008B7C4E" w:rsidTr="000D63EF">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VOTC</w:t>
            </w:r>
          </w:p>
        </w:tc>
        <w:tc>
          <w:tcPr>
            <w:tcW w:w="1260" w:type="dxa"/>
          </w:tcPr>
          <w:p w:rsidR="008F2B7D" w:rsidRPr="008B7C4E" w:rsidRDefault="009D5B09" w:rsidP="00494851">
            <w:pPr>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tcPr>
          <w:p w:rsidR="008F2B7D" w:rsidRPr="008B7C4E" w:rsidRDefault="00BE3B9D" w:rsidP="00494851">
            <w:pPr>
              <w:jc w:val="center"/>
              <w:rPr>
                <w:rFonts w:ascii="Times New Roman" w:hAnsi="Times New Roman" w:cs="Times New Roman"/>
                <w:sz w:val="24"/>
                <w:szCs w:val="24"/>
              </w:rPr>
            </w:pPr>
            <w:r>
              <w:rPr>
                <w:rFonts w:ascii="Times New Roman" w:hAnsi="Times New Roman" w:cs="Times New Roman"/>
                <w:sz w:val="24"/>
                <w:szCs w:val="24"/>
              </w:rPr>
              <w:t>8.3%</w:t>
            </w:r>
          </w:p>
        </w:tc>
      </w:tr>
      <w:tr w:rsidR="008F2B7D" w:rsidRPr="008B7C4E" w:rsidTr="000D63EF">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Open / No Final Action</w:t>
            </w:r>
          </w:p>
        </w:tc>
        <w:tc>
          <w:tcPr>
            <w:tcW w:w="1260" w:type="dxa"/>
          </w:tcPr>
          <w:p w:rsidR="008F2B7D" w:rsidRPr="008B7C4E" w:rsidRDefault="00BB3B92" w:rsidP="00494851">
            <w:pPr>
              <w:jc w:val="center"/>
              <w:rPr>
                <w:rFonts w:ascii="Times New Roman" w:hAnsi="Times New Roman" w:cs="Times New Roman"/>
                <w:sz w:val="24"/>
                <w:szCs w:val="24"/>
              </w:rPr>
            </w:pPr>
            <w:r>
              <w:rPr>
                <w:rFonts w:ascii="Times New Roman" w:hAnsi="Times New Roman" w:cs="Times New Roman"/>
                <w:sz w:val="24"/>
                <w:szCs w:val="24"/>
              </w:rPr>
              <w:t>0</w:t>
            </w:r>
          </w:p>
        </w:tc>
        <w:tc>
          <w:tcPr>
            <w:tcW w:w="2610" w:type="dxa"/>
          </w:tcPr>
          <w:p w:rsidR="008F2B7D" w:rsidRPr="008B7C4E" w:rsidRDefault="00BB3B92" w:rsidP="00494851">
            <w:pPr>
              <w:jc w:val="center"/>
              <w:rPr>
                <w:rFonts w:ascii="Times New Roman" w:hAnsi="Times New Roman" w:cs="Times New Roman"/>
                <w:sz w:val="24"/>
                <w:szCs w:val="24"/>
              </w:rPr>
            </w:pPr>
            <w:r>
              <w:rPr>
                <w:rFonts w:ascii="Times New Roman" w:hAnsi="Times New Roman" w:cs="Times New Roman"/>
                <w:sz w:val="24"/>
                <w:szCs w:val="24"/>
              </w:rPr>
              <w:t>0.0%</w:t>
            </w:r>
          </w:p>
        </w:tc>
      </w:tr>
      <w:tr w:rsidR="008F2B7D" w:rsidRPr="008B7C4E" w:rsidTr="00537790">
        <w:tc>
          <w:tcPr>
            <w:tcW w:w="3708" w:type="dxa"/>
          </w:tcPr>
          <w:p w:rsidR="008F2B7D" w:rsidRPr="008B7C4E" w:rsidRDefault="008F2B7D" w:rsidP="00494851">
            <w:pPr>
              <w:jc w:val="right"/>
              <w:rPr>
                <w:rFonts w:ascii="Times New Roman" w:hAnsi="Times New Roman" w:cs="Times New Roman"/>
                <w:sz w:val="24"/>
                <w:szCs w:val="24"/>
              </w:rPr>
            </w:pPr>
            <w:r w:rsidRPr="008B7C4E">
              <w:rPr>
                <w:rFonts w:ascii="Times New Roman" w:hAnsi="Times New Roman" w:cs="Times New Roman"/>
                <w:b/>
                <w:sz w:val="24"/>
                <w:szCs w:val="24"/>
              </w:rPr>
              <w:t>TOTAL</w:t>
            </w:r>
          </w:p>
        </w:tc>
        <w:tc>
          <w:tcPr>
            <w:tcW w:w="1260" w:type="dxa"/>
          </w:tcPr>
          <w:p w:rsidR="008F2B7D" w:rsidRPr="008B7C4E" w:rsidRDefault="009D5B09" w:rsidP="00494851">
            <w:pPr>
              <w:jc w:val="center"/>
              <w:rPr>
                <w:rFonts w:ascii="Times New Roman" w:hAnsi="Times New Roman" w:cs="Times New Roman"/>
                <w:sz w:val="24"/>
                <w:szCs w:val="24"/>
              </w:rPr>
            </w:pPr>
            <w:r>
              <w:rPr>
                <w:rFonts w:ascii="Times New Roman" w:hAnsi="Times New Roman" w:cs="Times New Roman"/>
                <w:sz w:val="24"/>
                <w:szCs w:val="24"/>
              </w:rPr>
              <w:t>12</w:t>
            </w:r>
          </w:p>
        </w:tc>
        <w:tc>
          <w:tcPr>
            <w:tcW w:w="2610" w:type="dxa"/>
            <w:shd w:val="clear" w:color="auto" w:fill="BFBFBF" w:themeFill="background1" w:themeFillShade="BF"/>
          </w:tcPr>
          <w:p w:rsidR="008F2B7D" w:rsidRPr="008B7C4E" w:rsidRDefault="008F2B7D" w:rsidP="00494851">
            <w:pPr>
              <w:jc w:val="center"/>
              <w:rPr>
                <w:rFonts w:ascii="Times New Roman" w:hAnsi="Times New Roman" w:cs="Times New Roman"/>
                <w:sz w:val="24"/>
                <w:szCs w:val="24"/>
              </w:rPr>
            </w:pPr>
          </w:p>
        </w:tc>
      </w:tr>
    </w:tbl>
    <w:p w:rsidR="008F2B7D" w:rsidRDefault="008F2B7D" w:rsidP="00805E35">
      <w:pPr>
        <w:pStyle w:val="NoSpacing"/>
        <w:rPr>
          <w:rFonts w:ascii="Times New Roman" w:hAnsi="Times New Roman" w:cs="Times New Roman"/>
          <w:b/>
          <w:sz w:val="24"/>
          <w:u w:val="single"/>
        </w:rPr>
      </w:pPr>
    </w:p>
    <w:p w:rsidR="006539BC" w:rsidRDefault="006539BC" w:rsidP="00805E35">
      <w:pPr>
        <w:pStyle w:val="NoSpacing"/>
        <w:rPr>
          <w:rFonts w:ascii="Times New Roman" w:hAnsi="Times New Roman" w:cs="Times New Roman"/>
          <w:b/>
          <w:sz w:val="24"/>
          <w:u w:val="single"/>
        </w:rPr>
      </w:pPr>
    </w:p>
    <w:p w:rsidR="006539BC" w:rsidRDefault="006539BC" w:rsidP="00805E35">
      <w:pPr>
        <w:pStyle w:val="NoSpacing"/>
        <w:rPr>
          <w:rFonts w:ascii="Times New Roman" w:hAnsi="Times New Roman" w:cs="Times New Roman"/>
          <w:b/>
          <w:sz w:val="24"/>
          <w:u w:val="single"/>
        </w:rPr>
      </w:pPr>
    </w:p>
    <w:p w:rsidR="00C1244B" w:rsidRDefault="00C1244B" w:rsidP="00805E35">
      <w:pPr>
        <w:pStyle w:val="NoSpacing"/>
        <w:rPr>
          <w:rFonts w:ascii="Times New Roman" w:hAnsi="Times New Roman" w:cs="Times New Roman"/>
          <w:b/>
          <w:sz w:val="24"/>
          <w:u w:val="single"/>
        </w:rPr>
      </w:pPr>
      <w:r>
        <w:rPr>
          <w:rFonts w:ascii="Times New Roman" w:hAnsi="Times New Roman" w:cs="Times New Roman"/>
          <w:b/>
          <w:sz w:val="24"/>
          <w:u w:val="single"/>
        </w:rPr>
        <w:t>Vehicle Pursuit Analysis/Recommendations</w:t>
      </w:r>
    </w:p>
    <w:p w:rsidR="00C1244B" w:rsidRDefault="00C1244B" w:rsidP="00805E35">
      <w:pPr>
        <w:pStyle w:val="NoSpacing"/>
        <w:rPr>
          <w:rFonts w:ascii="Times New Roman" w:hAnsi="Times New Roman" w:cs="Times New Roman"/>
          <w:b/>
          <w:sz w:val="24"/>
          <w:u w:val="single"/>
        </w:rPr>
      </w:pPr>
    </w:p>
    <w:p w:rsidR="00C1244B" w:rsidRDefault="00C1244B" w:rsidP="004928AD">
      <w:pPr>
        <w:tabs>
          <w:tab w:val="left" w:pos="4050"/>
        </w:tabs>
        <w:jc w:val="both"/>
        <w:rPr>
          <w:rFonts w:ascii="Times New Roman" w:hAnsi="Times New Roman" w:cs="Times New Roman"/>
          <w:sz w:val="24"/>
        </w:rPr>
      </w:pPr>
      <w:r w:rsidRPr="00C33945">
        <w:rPr>
          <w:rFonts w:ascii="Times New Roman" w:hAnsi="Times New Roman" w:cs="Times New Roman"/>
          <w:sz w:val="24"/>
        </w:rPr>
        <w:t>Based on the 2015 Bi</w:t>
      </w:r>
      <w:r w:rsidR="00B825B9" w:rsidRPr="00C33945">
        <w:rPr>
          <w:rFonts w:ascii="Times New Roman" w:hAnsi="Times New Roman" w:cs="Times New Roman"/>
          <w:sz w:val="24"/>
        </w:rPr>
        <w:t>-</w:t>
      </w:r>
      <w:r w:rsidRPr="00C33945">
        <w:rPr>
          <w:rFonts w:ascii="Times New Roman" w:hAnsi="Times New Roman" w:cs="Times New Roman"/>
          <w:sz w:val="24"/>
        </w:rPr>
        <w:t>annual</w:t>
      </w:r>
      <w:r w:rsidR="00B825B9" w:rsidRPr="00C33945">
        <w:rPr>
          <w:rFonts w:ascii="Times New Roman" w:hAnsi="Times New Roman" w:cs="Times New Roman"/>
          <w:sz w:val="24"/>
        </w:rPr>
        <w:t xml:space="preserve"> report</w:t>
      </w:r>
      <w:r w:rsidRPr="00C33945">
        <w:rPr>
          <w:rFonts w:ascii="Times New Roman" w:hAnsi="Times New Roman" w:cs="Times New Roman"/>
          <w:sz w:val="24"/>
        </w:rPr>
        <w:t xml:space="preserve">, the IAU recommended changes to the pursuit policy (GO 4.2.5) restricting pursuits to cases in which a suspect has committed or is attempting to commit a crime that is dangerous to </w:t>
      </w:r>
      <w:r w:rsidRPr="00C33945">
        <w:rPr>
          <w:rFonts w:ascii="Times New Roman" w:hAnsi="Times New Roman" w:cs="Times New Roman"/>
          <w:sz w:val="24"/>
          <w:szCs w:val="24"/>
        </w:rPr>
        <w:t>human</w:t>
      </w:r>
      <w:r w:rsidRPr="00C33945">
        <w:rPr>
          <w:rFonts w:ascii="Times New Roman" w:hAnsi="Times New Roman" w:cs="Times New Roman"/>
          <w:sz w:val="24"/>
        </w:rPr>
        <w:t xml:space="preserve"> life and/or when there is a need to apprehend the suspect because of the potential </w:t>
      </w:r>
      <w:r w:rsidR="00B825B9" w:rsidRPr="00C33945">
        <w:rPr>
          <w:rFonts w:ascii="Times New Roman" w:hAnsi="Times New Roman" w:cs="Times New Roman"/>
          <w:sz w:val="24"/>
        </w:rPr>
        <w:t xml:space="preserve">danger </w:t>
      </w:r>
      <w:r w:rsidRPr="00C33945">
        <w:rPr>
          <w:rFonts w:ascii="Times New Roman" w:hAnsi="Times New Roman" w:cs="Times New Roman"/>
          <w:sz w:val="24"/>
        </w:rPr>
        <w:t xml:space="preserve">posed to the public if the suspect is not apprehended immediately.  This change was </w:t>
      </w:r>
      <w:r w:rsidR="00525FD8" w:rsidRPr="00C33945">
        <w:rPr>
          <w:rFonts w:ascii="Times New Roman" w:hAnsi="Times New Roman" w:cs="Times New Roman"/>
          <w:sz w:val="24"/>
        </w:rPr>
        <w:t xml:space="preserve">approved and </w:t>
      </w:r>
      <w:r w:rsidRPr="00C33945">
        <w:rPr>
          <w:rFonts w:ascii="Times New Roman" w:hAnsi="Times New Roman" w:cs="Times New Roman"/>
          <w:sz w:val="24"/>
        </w:rPr>
        <w:t xml:space="preserve">put into effect </w:t>
      </w:r>
      <w:r w:rsidR="00525FD8" w:rsidRPr="00C33945">
        <w:rPr>
          <w:rFonts w:ascii="Times New Roman" w:hAnsi="Times New Roman" w:cs="Times New Roman"/>
          <w:sz w:val="24"/>
        </w:rPr>
        <w:t xml:space="preserve">on September 1, 2015. </w:t>
      </w:r>
      <w:r w:rsidR="007B56C5" w:rsidRPr="00C33945">
        <w:rPr>
          <w:rFonts w:ascii="Times New Roman" w:hAnsi="Times New Roman" w:cs="Times New Roman"/>
          <w:sz w:val="24"/>
        </w:rPr>
        <w:t>There are no other recommendations at this time.</w:t>
      </w:r>
      <w:r w:rsidR="007B56C5">
        <w:rPr>
          <w:rFonts w:ascii="Times New Roman" w:hAnsi="Times New Roman" w:cs="Times New Roman"/>
          <w:sz w:val="24"/>
        </w:rPr>
        <w:t xml:space="preserve"> </w:t>
      </w:r>
    </w:p>
    <w:p w:rsidR="001E7D8B" w:rsidRDefault="001E7D8B" w:rsidP="00805E35">
      <w:pPr>
        <w:pStyle w:val="NoSpacing"/>
        <w:rPr>
          <w:rFonts w:ascii="Times New Roman" w:hAnsi="Times New Roman" w:cs="Times New Roman"/>
          <w:sz w:val="24"/>
        </w:rPr>
      </w:pPr>
    </w:p>
    <w:p w:rsidR="00CC5FC7" w:rsidRPr="008B7C4E" w:rsidRDefault="00CC5FC7" w:rsidP="00805E35">
      <w:pPr>
        <w:pStyle w:val="NoSpacing"/>
        <w:rPr>
          <w:rFonts w:ascii="Times New Roman" w:hAnsi="Times New Roman" w:cs="Times New Roman"/>
          <w:b/>
          <w:sz w:val="24"/>
          <w:u w:val="single"/>
        </w:rPr>
      </w:pPr>
      <w:r w:rsidRPr="008B7C4E">
        <w:rPr>
          <w:rFonts w:ascii="Times New Roman" w:hAnsi="Times New Roman" w:cs="Times New Roman"/>
          <w:b/>
          <w:sz w:val="24"/>
          <w:u w:val="single"/>
        </w:rPr>
        <w:t>Vehicle Crashes</w:t>
      </w:r>
    </w:p>
    <w:p w:rsidR="00805E35" w:rsidRPr="008B7C4E" w:rsidRDefault="00805E35" w:rsidP="00805E35">
      <w:pPr>
        <w:pStyle w:val="NoSpacing"/>
        <w:rPr>
          <w:rFonts w:ascii="Times New Roman" w:hAnsi="Times New Roman" w:cs="Times New Roman"/>
          <w:b/>
          <w:sz w:val="24"/>
          <w:u w:val="single"/>
        </w:rPr>
      </w:pPr>
    </w:p>
    <w:p w:rsidR="008F2B7D" w:rsidRPr="008B7C4E" w:rsidRDefault="002F4440" w:rsidP="00CC5FC7">
      <w:pPr>
        <w:tabs>
          <w:tab w:val="left" w:pos="4050"/>
        </w:tabs>
        <w:jc w:val="both"/>
        <w:rPr>
          <w:rFonts w:ascii="Times New Roman" w:hAnsi="Times New Roman" w:cs="Times New Roman"/>
          <w:sz w:val="24"/>
          <w:szCs w:val="24"/>
        </w:rPr>
      </w:pPr>
      <w:r w:rsidRPr="008B7C4E">
        <w:rPr>
          <w:rFonts w:ascii="Times New Roman" w:hAnsi="Times New Roman" w:cs="Times New Roman"/>
          <w:sz w:val="24"/>
          <w:szCs w:val="24"/>
        </w:rPr>
        <w:t xml:space="preserve">In </w:t>
      </w:r>
      <w:r w:rsidR="00EF1FB5" w:rsidRPr="00C33945">
        <w:rPr>
          <w:rFonts w:ascii="Times New Roman" w:hAnsi="Times New Roman" w:cs="Times New Roman"/>
          <w:sz w:val="24"/>
          <w:szCs w:val="24"/>
        </w:rPr>
        <w:t>201</w:t>
      </w:r>
      <w:r w:rsidR="00A0769D" w:rsidRPr="00C33945">
        <w:rPr>
          <w:rFonts w:ascii="Times New Roman" w:hAnsi="Times New Roman" w:cs="Times New Roman"/>
          <w:sz w:val="24"/>
          <w:szCs w:val="24"/>
        </w:rPr>
        <w:t>6</w:t>
      </w:r>
      <w:r w:rsidR="00FE234A" w:rsidRPr="00C33945">
        <w:rPr>
          <w:rFonts w:ascii="Times New Roman" w:hAnsi="Times New Roman" w:cs="Times New Roman"/>
          <w:sz w:val="24"/>
          <w:szCs w:val="24"/>
        </w:rPr>
        <w:t>,</w:t>
      </w:r>
      <w:r w:rsidR="00FE234A" w:rsidRPr="008B7C4E">
        <w:rPr>
          <w:rFonts w:ascii="Times New Roman" w:hAnsi="Times New Roman" w:cs="Times New Roman"/>
          <w:sz w:val="24"/>
          <w:szCs w:val="24"/>
        </w:rPr>
        <w:t xml:space="preserve"> FPD </w:t>
      </w:r>
      <w:r w:rsidRPr="008B7C4E">
        <w:rPr>
          <w:rFonts w:ascii="Times New Roman" w:hAnsi="Times New Roman" w:cs="Times New Roman"/>
          <w:sz w:val="24"/>
          <w:szCs w:val="24"/>
        </w:rPr>
        <w:t xml:space="preserve">officers were involved in a total of </w:t>
      </w:r>
      <w:r w:rsidR="00A0769D">
        <w:rPr>
          <w:rFonts w:ascii="Times New Roman" w:hAnsi="Times New Roman" w:cs="Times New Roman"/>
          <w:sz w:val="24"/>
          <w:szCs w:val="24"/>
        </w:rPr>
        <w:t>o</w:t>
      </w:r>
      <w:r w:rsidR="00F14BD7">
        <w:rPr>
          <w:rFonts w:ascii="Times New Roman" w:hAnsi="Times New Roman" w:cs="Times New Roman"/>
          <w:sz w:val="24"/>
          <w:szCs w:val="24"/>
        </w:rPr>
        <w:t>ne hundred</w:t>
      </w:r>
      <w:r w:rsidR="00A0769D">
        <w:rPr>
          <w:rFonts w:ascii="Times New Roman" w:hAnsi="Times New Roman" w:cs="Times New Roman"/>
          <w:sz w:val="24"/>
          <w:szCs w:val="24"/>
        </w:rPr>
        <w:t xml:space="preserve"> and </w:t>
      </w:r>
      <w:r w:rsidR="00F14BD7">
        <w:rPr>
          <w:rFonts w:ascii="Times New Roman" w:hAnsi="Times New Roman" w:cs="Times New Roman"/>
          <w:sz w:val="24"/>
          <w:szCs w:val="24"/>
        </w:rPr>
        <w:t>nine</w:t>
      </w:r>
      <w:r w:rsidR="00DC2D79">
        <w:rPr>
          <w:rFonts w:ascii="Times New Roman" w:hAnsi="Times New Roman" w:cs="Times New Roman"/>
          <w:sz w:val="24"/>
          <w:szCs w:val="24"/>
        </w:rPr>
        <w:t xml:space="preserve"> </w:t>
      </w:r>
      <w:r w:rsidRPr="008B7C4E">
        <w:rPr>
          <w:rFonts w:ascii="Times New Roman" w:hAnsi="Times New Roman" w:cs="Times New Roman"/>
          <w:sz w:val="24"/>
          <w:szCs w:val="24"/>
        </w:rPr>
        <w:t xml:space="preserve">vehicle crashes where they were occupying and/or operating their assigned vehicles. </w:t>
      </w:r>
    </w:p>
    <w:p w:rsidR="002F4440" w:rsidRPr="008B7C4E" w:rsidRDefault="002F4440" w:rsidP="00CC5FC7">
      <w:pPr>
        <w:tabs>
          <w:tab w:val="left" w:pos="4050"/>
        </w:tabs>
        <w:jc w:val="both"/>
        <w:rPr>
          <w:rFonts w:ascii="Times New Roman" w:hAnsi="Times New Roman" w:cs="Times New Roman"/>
          <w:sz w:val="24"/>
          <w:szCs w:val="24"/>
        </w:rPr>
      </w:pPr>
      <w:r w:rsidRPr="008B7C4E">
        <w:rPr>
          <w:rFonts w:ascii="Times New Roman" w:hAnsi="Times New Roman" w:cs="Times New Roman"/>
          <w:sz w:val="24"/>
          <w:szCs w:val="24"/>
        </w:rPr>
        <w:t xml:space="preserve">The </w:t>
      </w:r>
      <w:r w:rsidR="005E038C">
        <w:rPr>
          <w:rFonts w:ascii="Times New Roman" w:hAnsi="Times New Roman" w:cs="Times New Roman"/>
          <w:sz w:val="24"/>
          <w:szCs w:val="24"/>
        </w:rPr>
        <w:t>fifty-six</w:t>
      </w:r>
      <w:r w:rsidR="00DD767A" w:rsidRPr="008B7C4E">
        <w:rPr>
          <w:rFonts w:ascii="Times New Roman" w:hAnsi="Times New Roman" w:cs="Times New Roman"/>
          <w:sz w:val="24"/>
          <w:szCs w:val="24"/>
        </w:rPr>
        <w:t xml:space="preserve"> </w:t>
      </w:r>
      <w:r w:rsidRPr="008B7C4E">
        <w:rPr>
          <w:rFonts w:ascii="Times New Roman" w:hAnsi="Times New Roman" w:cs="Times New Roman"/>
          <w:sz w:val="24"/>
          <w:szCs w:val="24"/>
        </w:rPr>
        <w:t>at-fault crash</w:t>
      </w:r>
      <w:r w:rsidR="00C84DB4">
        <w:rPr>
          <w:rFonts w:ascii="Times New Roman" w:hAnsi="Times New Roman" w:cs="Times New Roman"/>
          <w:sz w:val="24"/>
          <w:szCs w:val="24"/>
        </w:rPr>
        <w:t>es</w:t>
      </w:r>
      <w:r w:rsidRPr="008B7C4E">
        <w:rPr>
          <w:rFonts w:ascii="Times New Roman" w:hAnsi="Times New Roman" w:cs="Times New Roman"/>
          <w:sz w:val="24"/>
          <w:szCs w:val="24"/>
        </w:rPr>
        <w:t xml:space="preserve"> our officers were involved </w:t>
      </w:r>
      <w:r w:rsidR="00FE234A" w:rsidRPr="008B7C4E">
        <w:rPr>
          <w:rFonts w:ascii="Times New Roman" w:hAnsi="Times New Roman" w:cs="Times New Roman"/>
          <w:sz w:val="24"/>
          <w:szCs w:val="24"/>
        </w:rPr>
        <w:t xml:space="preserve">with </w:t>
      </w:r>
      <w:r w:rsidR="00DC2D79" w:rsidRPr="008B7C4E">
        <w:rPr>
          <w:rFonts w:ascii="Times New Roman" w:hAnsi="Times New Roman" w:cs="Times New Roman"/>
          <w:sz w:val="24"/>
          <w:szCs w:val="24"/>
        </w:rPr>
        <w:t>continue</w:t>
      </w:r>
      <w:r w:rsidRPr="008B7C4E">
        <w:rPr>
          <w:rFonts w:ascii="Times New Roman" w:hAnsi="Times New Roman" w:cs="Times New Roman"/>
          <w:sz w:val="24"/>
          <w:szCs w:val="24"/>
        </w:rPr>
        <w:t xml:space="preserve"> to involve the backing of a patrol car. Still, backing crashes </w:t>
      </w:r>
      <w:r w:rsidRPr="005E038C">
        <w:rPr>
          <w:rFonts w:ascii="Times New Roman" w:hAnsi="Times New Roman" w:cs="Times New Roman"/>
          <w:sz w:val="24"/>
          <w:szCs w:val="24"/>
        </w:rPr>
        <w:t xml:space="preserve">represent </w:t>
      </w:r>
      <w:r w:rsidR="005E038C" w:rsidRPr="005E038C">
        <w:rPr>
          <w:rFonts w:ascii="Times New Roman" w:hAnsi="Times New Roman" w:cs="Times New Roman"/>
          <w:sz w:val="24"/>
          <w:szCs w:val="24"/>
        </w:rPr>
        <w:t>14.7</w:t>
      </w:r>
      <w:r w:rsidR="00FE234A" w:rsidRPr="005E038C">
        <w:rPr>
          <w:rFonts w:ascii="Times New Roman" w:hAnsi="Times New Roman" w:cs="Times New Roman"/>
          <w:sz w:val="24"/>
          <w:szCs w:val="24"/>
        </w:rPr>
        <w:t xml:space="preserve">% of all FPD at-fault crashes occurring in </w:t>
      </w:r>
      <w:r w:rsidR="005E038C" w:rsidRPr="005E038C">
        <w:rPr>
          <w:rFonts w:ascii="Times New Roman" w:hAnsi="Times New Roman" w:cs="Times New Roman"/>
          <w:sz w:val="24"/>
          <w:szCs w:val="24"/>
        </w:rPr>
        <w:t>2016</w:t>
      </w:r>
      <w:r w:rsidR="00FE234A" w:rsidRPr="005E038C">
        <w:rPr>
          <w:rFonts w:ascii="Times New Roman" w:hAnsi="Times New Roman" w:cs="Times New Roman"/>
          <w:sz w:val="24"/>
          <w:szCs w:val="24"/>
        </w:rPr>
        <w:t>.</w:t>
      </w:r>
      <w:r w:rsidR="00FE234A" w:rsidRPr="008B7C4E">
        <w:rPr>
          <w:rFonts w:ascii="Times New Roman" w:hAnsi="Times New Roman" w:cs="Times New Roman"/>
          <w:sz w:val="24"/>
          <w:szCs w:val="24"/>
        </w:rPr>
        <w:t xml:space="preserve"> </w:t>
      </w:r>
      <w:r w:rsidRPr="008B7C4E">
        <w:rPr>
          <w:rFonts w:ascii="Times New Roman" w:hAnsi="Times New Roman" w:cs="Times New Roman"/>
          <w:sz w:val="24"/>
          <w:szCs w:val="24"/>
        </w:rPr>
        <w:t xml:space="preserve"> </w:t>
      </w:r>
    </w:p>
    <w:p w:rsidR="002F4440" w:rsidRDefault="002F4440" w:rsidP="00CC5FC7">
      <w:pPr>
        <w:tabs>
          <w:tab w:val="left" w:pos="4050"/>
        </w:tabs>
        <w:jc w:val="both"/>
        <w:rPr>
          <w:rFonts w:ascii="Times New Roman" w:hAnsi="Times New Roman" w:cs="Times New Roman"/>
          <w:sz w:val="24"/>
          <w:szCs w:val="24"/>
        </w:rPr>
      </w:pPr>
      <w:r w:rsidRPr="008B7C4E">
        <w:rPr>
          <w:rFonts w:ascii="Times New Roman" w:hAnsi="Times New Roman" w:cs="Times New Roman"/>
          <w:sz w:val="24"/>
          <w:szCs w:val="24"/>
        </w:rPr>
        <w:t>Below is the raw data regarding vehicle crashes:</w:t>
      </w:r>
    </w:p>
    <w:p w:rsidR="001E7D8B" w:rsidRPr="008B7C4E" w:rsidRDefault="001E7D8B" w:rsidP="001E7D8B">
      <w:pPr>
        <w:pStyle w:val="NoSpacing"/>
      </w:pPr>
    </w:p>
    <w:tbl>
      <w:tblPr>
        <w:tblStyle w:val="TableGrid"/>
        <w:tblW w:w="0" w:type="auto"/>
        <w:tblInd w:w="18" w:type="dxa"/>
        <w:tblLook w:val="04A0" w:firstRow="1" w:lastRow="0" w:firstColumn="1" w:lastColumn="0" w:noHBand="0" w:noVBand="1"/>
      </w:tblPr>
      <w:tblGrid>
        <w:gridCol w:w="2880"/>
        <w:gridCol w:w="990"/>
        <w:gridCol w:w="990"/>
        <w:gridCol w:w="1432"/>
        <w:gridCol w:w="1574"/>
      </w:tblGrid>
      <w:tr w:rsidR="003B2BCA" w:rsidRPr="008B7C4E" w:rsidTr="00D91FDE">
        <w:tc>
          <w:tcPr>
            <w:tcW w:w="2880" w:type="dxa"/>
          </w:tcPr>
          <w:p w:rsidR="003B2BCA" w:rsidRPr="008B7C4E" w:rsidRDefault="003B2BCA" w:rsidP="009C6BCE">
            <w:pPr>
              <w:pStyle w:val="ListParagraph"/>
              <w:ind w:left="0"/>
              <w:jc w:val="center"/>
              <w:rPr>
                <w:rFonts w:ascii="Times New Roman" w:hAnsi="Times New Roman" w:cs="Times New Roman"/>
                <w:b/>
                <w:sz w:val="24"/>
                <w:szCs w:val="24"/>
              </w:rPr>
            </w:pPr>
            <w:r w:rsidRPr="008B7C4E">
              <w:rPr>
                <w:rFonts w:ascii="Times New Roman" w:hAnsi="Times New Roman" w:cs="Times New Roman"/>
                <w:b/>
                <w:sz w:val="24"/>
                <w:szCs w:val="24"/>
              </w:rPr>
              <w:t>Employee Fault</w:t>
            </w:r>
          </w:p>
        </w:tc>
        <w:tc>
          <w:tcPr>
            <w:tcW w:w="990" w:type="dxa"/>
          </w:tcPr>
          <w:p w:rsidR="003B2BCA" w:rsidRPr="005E038C" w:rsidRDefault="003B2BCA" w:rsidP="00D91FDE">
            <w:pPr>
              <w:pStyle w:val="ListParagraph"/>
              <w:ind w:left="0"/>
              <w:jc w:val="center"/>
              <w:rPr>
                <w:rFonts w:ascii="Times New Roman" w:hAnsi="Times New Roman" w:cs="Times New Roman"/>
                <w:b/>
                <w:sz w:val="24"/>
                <w:szCs w:val="24"/>
              </w:rPr>
            </w:pPr>
            <w:r w:rsidRPr="005E038C">
              <w:rPr>
                <w:rFonts w:ascii="Times New Roman" w:hAnsi="Times New Roman" w:cs="Times New Roman"/>
                <w:b/>
                <w:sz w:val="24"/>
                <w:szCs w:val="24"/>
              </w:rPr>
              <w:t>2015 Count</w:t>
            </w:r>
          </w:p>
        </w:tc>
        <w:tc>
          <w:tcPr>
            <w:tcW w:w="990" w:type="dxa"/>
          </w:tcPr>
          <w:p w:rsidR="003B2BCA" w:rsidRPr="005E038C" w:rsidRDefault="009C2B7E" w:rsidP="00805E35">
            <w:pPr>
              <w:pStyle w:val="ListParagraph"/>
              <w:ind w:left="0"/>
              <w:jc w:val="center"/>
              <w:rPr>
                <w:rFonts w:ascii="Times New Roman" w:hAnsi="Times New Roman" w:cs="Times New Roman"/>
                <w:b/>
                <w:sz w:val="24"/>
                <w:szCs w:val="24"/>
              </w:rPr>
            </w:pPr>
            <w:r w:rsidRPr="005E038C">
              <w:rPr>
                <w:rFonts w:ascii="Times New Roman" w:hAnsi="Times New Roman" w:cs="Times New Roman"/>
                <w:b/>
                <w:sz w:val="24"/>
                <w:szCs w:val="24"/>
              </w:rPr>
              <w:t>2016 Count</w:t>
            </w:r>
          </w:p>
        </w:tc>
        <w:tc>
          <w:tcPr>
            <w:tcW w:w="1432" w:type="dxa"/>
          </w:tcPr>
          <w:p w:rsidR="003B2BCA" w:rsidRPr="005E038C" w:rsidRDefault="003B2BCA" w:rsidP="00805E35">
            <w:pPr>
              <w:pStyle w:val="ListParagraph"/>
              <w:ind w:left="0"/>
              <w:jc w:val="center"/>
              <w:rPr>
                <w:rFonts w:ascii="Times New Roman" w:hAnsi="Times New Roman" w:cs="Times New Roman"/>
                <w:b/>
                <w:sz w:val="24"/>
                <w:szCs w:val="24"/>
              </w:rPr>
            </w:pPr>
            <w:r w:rsidRPr="005E038C">
              <w:rPr>
                <w:rFonts w:ascii="Times New Roman" w:hAnsi="Times New Roman" w:cs="Times New Roman"/>
                <w:b/>
                <w:sz w:val="24"/>
                <w:szCs w:val="24"/>
              </w:rPr>
              <w:t>Variance</w:t>
            </w:r>
          </w:p>
        </w:tc>
        <w:tc>
          <w:tcPr>
            <w:tcW w:w="1574" w:type="dxa"/>
          </w:tcPr>
          <w:p w:rsidR="003B2BCA" w:rsidRPr="005E038C" w:rsidRDefault="003B2BCA" w:rsidP="00805E35">
            <w:pPr>
              <w:pStyle w:val="ListParagraph"/>
              <w:ind w:left="0"/>
              <w:jc w:val="center"/>
              <w:rPr>
                <w:rFonts w:ascii="Times New Roman" w:hAnsi="Times New Roman" w:cs="Times New Roman"/>
                <w:b/>
                <w:sz w:val="24"/>
                <w:szCs w:val="24"/>
              </w:rPr>
            </w:pPr>
            <w:r w:rsidRPr="005E038C">
              <w:rPr>
                <w:rFonts w:ascii="Times New Roman" w:hAnsi="Times New Roman" w:cs="Times New Roman"/>
                <w:b/>
                <w:sz w:val="24"/>
                <w:szCs w:val="24"/>
              </w:rPr>
              <w:t>2016 Percent Totals</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No</w:t>
            </w:r>
          </w:p>
        </w:tc>
        <w:tc>
          <w:tcPr>
            <w:tcW w:w="990" w:type="dxa"/>
          </w:tcPr>
          <w:p w:rsidR="003B2BCA" w:rsidRPr="008B7C4E" w:rsidRDefault="003B2BCA" w:rsidP="00D91FDE">
            <w:pPr>
              <w:pStyle w:val="ListParagraph"/>
              <w:ind w:left="0"/>
              <w:jc w:val="center"/>
              <w:rPr>
                <w:rFonts w:ascii="Times New Roman" w:hAnsi="Times New Roman" w:cs="Times New Roman"/>
                <w:sz w:val="24"/>
                <w:szCs w:val="24"/>
              </w:rPr>
            </w:pPr>
            <w:r w:rsidRPr="008B7C4E">
              <w:rPr>
                <w:rFonts w:ascii="Times New Roman" w:hAnsi="Times New Roman" w:cs="Times New Roman"/>
                <w:sz w:val="24"/>
                <w:szCs w:val="24"/>
              </w:rPr>
              <w:t>37</w:t>
            </w:r>
          </w:p>
        </w:tc>
        <w:tc>
          <w:tcPr>
            <w:tcW w:w="990" w:type="dxa"/>
          </w:tcPr>
          <w:p w:rsidR="003B2BCA" w:rsidRPr="008B7C4E" w:rsidRDefault="005E038C" w:rsidP="0080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53</w:t>
            </w:r>
          </w:p>
        </w:tc>
        <w:tc>
          <w:tcPr>
            <w:tcW w:w="1432" w:type="dxa"/>
          </w:tcPr>
          <w:p w:rsidR="003B2BCA" w:rsidRPr="008B7C4E" w:rsidRDefault="005E038C" w:rsidP="0080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574" w:type="dxa"/>
          </w:tcPr>
          <w:p w:rsidR="003B2BCA" w:rsidRPr="008B7C4E" w:rsidRDefault="005E038C" w:rsidP="0080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48.6%</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Yes</w:t>
            </w:r>
          </w:p>
        </w:tc>
        <w:tc>
          <w:tcPr>
            <w:tcW w:w="990" w:type="dxa"/>
          </w:tcPr>
          <w:p w:rsidR="003B2BCA" w:rsidRPr="008B7C4E" w:rsidRDefault="003B2BCA" w:rsidP="00D91FDE">
            <w:pPr>
              <w:pStyle w:val="ListParagraph"/>
              <w:ind w:left="0"/>
              <w:jc w:val="center"/>
              <w:rPr>
                <w:rFonts w:ascii="Times New Roman" w:hAnsi="Times New Roman" w:cs="Times New Roman"/>
                <w:sz w:val="24"/>
                <w:szCs w:val="24"/>
              </w:rPr>
            </w:pPr>
            <w:r w:rsidRPr="008B7C4E">
              <w:rPr>
                <w:rFonts w:ascii="Times New Roman" w:hAnsi="Times New Roman" w:cs="Times New Roman"/>
                <w:sz w:val="24"/>
                <w:szCs w:val="24"/>
              </w:rPr>
              <w:t>44</w:t>
            </w:r>
          </w:p>
        </w:tc>
        <w:tc>
          <w:tcPr>
            <w:tcW w:w="990" w:type="dxa"/>
          </w:tcPr>
          <w:p w:rsidR="003B2BCA" w:rsidRPr="008B7C4E" w:rsidRDefault="005E038C" w:rsidP="0080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432" w:type="dxa"/>
          </w:tcPr>
          <w:p w:rsidR="003B2BCA" w:rsidRPr="008B7C4E" w:rsidRDefault="005E038C" w:rsidP="0080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574" w:type="dxa"/>
          </w:tcPr>
          <w:p w:rsidR="003B2BCA" w:rsidRPr="008B7C4E" w:rsidRDefault="005E038C" w:rsidP="0080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51.4%</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Total Crashes</w:t>
            </w:r>
          </w:p>
        </w:tc>
        <w:tc>
          <w:tcPr>
            <w:tcW w:w="990" w:type="dxa"/>
          </w:tcPr>
          <w:p w:rsidR="003B2BCA" w:rsidRPr="008B7C4E" w:rsidRDefault="003B2BCA" w:rsidP="00D91FDE">
            <w:pPr>
              <w:pStyle w:val="ListParagraph"/>
              <w:ind w:left="0"/>
              <w:jc w:val="center"/>
              <w:rPr>
                <w:rFonts w:ascii="Times New Roman" w:hAnsi="Times New Roman" w:cs="Times New Roman"/>
                <w:sz w:val="24"/>
                <w:szCs w:val="24"/>
              </w:rPr>
            </w:pPr>
            <w:r w:rsidRPr="008B7C4E">
              <w:rPr>
                <w:rFonts w:ascii="Times New Roman" w:hAnsi="Times New Roman" w:cs="Times New Roman"/>
                <w:sz w:val="24"/>
                <w:szCs w:val="24"/>
              </w:rPr>
              <w:t>81</w:t>
            </w:r>
          </w:p>
        </w:tc>
        <w:tc>
          <w:tcPr>
            <w:tcW w:w="990" w:type="dxa"/>
          </w:tcPr>
          <w:p w:rsidR="003B2BCA" w:rsidRPr="008B7C4E" w:rsidRDefault="005E038C" w:rsidP="0080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109</w:t>
            </w:r>
          </w:p>
        </w:tc>
        <w:tc>
          <w:tcPr>
            <w:tcW w:w="1432" w:type="dxa"/>
          </w:tcPr>
          <w:p w:rsidR="003B2BCA" w:rsidRPr="008B7C4E" w:rsidRDefault="005E038C" w:rsidP="0080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p>
        </w:tc>
        <w:tc>
          <w:tcPr>
            <w:tcW w:w="1574" w:type="dxa"/>
            <w:shd w:val="clear" w:color="auto" w:fill="BFBFBF" w:themeFill="background1" w:themeFillShade="BF"/>
          </w:tcPr>
          <w:p w:rsidR="003B2BCA" w:rsidRPr="008B7C4E" w:rsidRDefault="003B2BCA" w:rsidP="00805E35">
            <w:pPr>
              <w:pStyle w:val="ListParagraph"/>
              <w:ind w:left="0"/>
              <w:jc w:val="center"/>
              <w:rPr>
                <w:rFonts w:ascii="Times New Roman" w:hAnsi="Times New Roman" w:cs="Times New Roman"/>
                <w:sz w:val="24"/>
                <w:szCs w:val="24"/>
              </w:rPr>
            </w:pPr>
          </w:p>
        </w:tc>
      </w:tr>
    </w:tbl>
    <w:p w:rsidR="009C6BCE" w:rsidRDefault="009C6BCE" w:rsidP="009C6BCE">
      <w:pPr>
        <w:pStyle w:val="NoSpacing"/>
      </w:pPr>
    </w:p>
    <w:p w:rsidR="00D14923" w:rsidRDefault="00D14923" w:rsidP="009C6BCE">
      <w:pPr>
        <w:pStyle w:val="NoSpacing"/>
      </w:pPr>
    </w:p>
    <w:p w:rsidR="00D14923" w:rsidRPr="008B7C4E" w:rsidRDefault="00D14923" w:rsidP="009C6BCE">
      <w:pPr>
        <w:pStyle w:val="NoSpacing"/>
      </w:pPr>
    </w:p>
    <w:p w:rsidR="009C6BCE" w:rsidRPr="008B7C4E" w:rsidRDefault="009C6BCE" w:rsidP="009C6BCE">
      <w:pPr>
        <w:pStyle w:val="NoSpacing"/>
      </w:pPr>
    </w:p>
    <w:tbl>
      <w:tblPr>
        <w:tblStyle w:val="TableGrid"/>
        <w:tblW w:w="0" w:type="auto"/>
        <w:tblInd w:w="18" w:type="dxa"/>
        <w:tblLook w:val="04A0" w:firstRow="1" w:lastRow="0" w:firstColumn="1" w:lastColumn="0" w:noHBand="0" w:noVBand="1"/>
      </w:tblPr>
      <w:tblGrid>
        <w:gridCol w:w="2880"/>
        <w:gridCol w:w="990"/>
        <w:gridCol w:w="990"/>
        <w:gridCol w:w="1432"/>
        <w:gridCol w:w="1574"/>
      </w:tblGrid>
      <w:tr w:rsidR="003B2BCA" w:rsidRPr="008B7C4E" w:rsidTr="00D91FDE">
        <w:tc>
          <w:tcPr>
            <w:tcW w:w="2880" w:type="dxa"/>
          </w:tcPr>
          <w:p w:rsidR="003B2BCA" w:rsidRPr="008B7C4E" w:rsidRDefault="003B2BCA" w:rsidP="009C6BCE">
            <w:pPr>
              <w:pStyle w:val="ListParagraph"/>
              <w:ind w:left="0"/>
              <w:jc w:val="center"/>
              <w:rPr>
                <w:rFonts w:ascii="Times New Roman" w:hAnsi="Times New Roman" w:cs="Times New Roman"/>
                <w:b/>
                <w:sz w:val="24"/>
                <w:szCs w:val="24"/>
              </w:rPr>
            </w:pPr>
            <w:r w:rsidRPr="008B7C4E">
              <w:rPr>
                <w:rFonts w:ascii="Times New Roman" w:hAnsi="Times New Roman" w:cs="Times New Roman"/>
                <w:b/>
                <w:sz w:val="24"/>
                <w:szCs w:val="24"/>
              </w:rPr>
              <w:t>Cause of Crash when FPD at-Fault</w:t>
            </w:r>
          </w:p>
        </w:tc>
        <w:tc>
          <w:tcPr>
            <w:tcW w:w="990" w:type="dxa"/>
          </w:tcPr>
          <w:p w:rsidR="003B2BCA" w:rsidRPr="007E49B4" w:rsidRDefault="003B2BCA" w:rsidP="00D91FDE">
            <w:pPr>
              <w:pStyle w:val="ListParagraph"/>
              <w:ind w:left="0"/>
              <w:jc w:val="center"/>
              <w:rPr>
                <w:rFonts w:ascii="Times New Roman" w:hAnsi="Times New Roman" w:cs="Times New Roman"/>
                <w:b/>
                <w:sz w:val="24"/>
                <w:szCs w:val="24"/>
              </w:rPr>
            </w:pPr>
            <w:r w:rsidRPr="007E49B4">
              <w:rPr>
                <w:rFonts w:ascii="Times New Roman" w:hAnsi="Times New Roman" w:cs="Times New Roman"/>
                <w:b/>
                <w:sz w:val="24"/>
                <w:szCs w:val="24"/>
              </w:rPr>
              <w:t>2015 Count</w:t>
            </w:r>
          </w:p>
        </w:tc>
        <w:tc>
          <w:tcPr>
            <w:tcW w:w="990" w:type="dxa"/>
          </w:tcPr>
          <w:p w:rsidR="003B2BCA" w:rsidRPr="007E49B4" w:rsidRDefault="009C2B7E" w:rsidP="00805E35">
            <w:pPr>
              <w:pStyle w:val="ListParagraph"/>
              <w:ind w:left="0"/>
              <w:jc w:val="center"/>
              <w:rPr>
                <w:rFonts w:ascii="Times New Roman" w:hAnsi="Times New Roman" w:cs="Times New Roman"/>
                <w:b/>
                <w:sz w:val="24"/>
                <w:szCs w:val="24"/>
              </w:rPr>
            </w:pPr>
            <w:r w:rsidRPr="007E49B4">
              <w:rPr>
                <w:rFonts w:ascii="Times New Roman" w:hAnsi="Times New Roman" w:cs="Times New Roman"/>
                <w:b/>
                <w:sz w:val="24"/>
                <w:szCs w:val="24"/>
              </w:rPr>
              <w:t>2016 Count</w:t>
            </w:r>
          </w:p>
        </w:tc>
        <w:tc>
          <w:tcPr>
            <w:tcW w:w="1432" w:type="dxa"/>
          </w:tcPr>
          <w:p w:rsidR="003B2BCA" w:rsidRPr="007E49B4" w:rsidRDefault="003B2BCA" w:rsidP="00805E35">
            <w:pPr>
              <w:pStyle w:val="ListParagraph"/>
              <w:ind w:left="0"/>
              <w:jc w:val="center"/>
              <w:rPr>
                <w:rFonts w:ascii="Times New Roman" w:hAnsi="Times New Roman" w:cs="Times New Roman"/>
                <w:b/>
                <w:sz w:val="24"/>
                <w:szCs w:val="24"/>
              </w:rPr>
            </w:pPr>
            <w:r w:rsidRPr="007E49B4">
              <w:rPr>
                <w:rFonts w:ascii="Times New Roman" w:hAnsi="Times New Roman" w:cs="Times New Roman"/>
                <w:b/>
                <w:sz w:val="24"/>
                <w:szCs w:val="24"/>
              </w:rPr>
              <w:t>Variance</w:t>
            </w:r>
          </w:p>
          <w:p w:rsidR="007E49B4" w:rsidRPr="007E49B4" w:rsidRDefault="007E49B4" w:rsidP="00805E35">
            <w:pPr>
              <w:pStyle w:val="ListParagraph"/>
              <w:ind w:left="0"/>
              <w:jc w:val="center"/>
              <w:rPr>
                <w:rFonts w:ascii="Times New Roman" w:hAnsi="Times New Roman" w:cs="Times New Roman"/>
                <w:b/>
                <w:sz w:val="24"/>
                <w:szCs w:val="24"/>
              </w:rPr>
            </w:pPr>
            <w:r w:rsidRPr="007E49B4">
              <w:rPr>
                <w:rFonts w:ascii="Times New Roman" w:hAnsi="Times New Roman" w:cs="Times New Roman"/>
                <w:b/>
                <w:sz w:val="24"/>
                <w:szCs w:val="24"/>
              </w:rPr>
              <w:t>+/-</w:t>
            </w:r>
          </w:p>
        </w:tc>
        <w:tc>
          <w:tcPr>
            <w:tcW w:w="1574" w:type="dxa"/>
          </w:tcPr>
          <w:p w:rsidR="003B2BCA" w:rsidRPr="007E49B4" w:rsidRDefault="003B2BCA" w:rsidP="003B2BCA">
            <w:pPr>
              <w:pStyle w:val="ListParagraph"/>
              <w:ind w:left="0"/>
              <w:jc w:val="center"/>
              <w:rPr>
                <w:rFonts w:ascii="Times New Roman" w:hAnsi="Times New Roman" w:cs="Times New Roman"/>
                <w:b/>
                <w:sz w:val="24"/>
                <w:szCs w:val="24"/>
              </w:rPr>
            </w:pPr>
            <w:r w:rsidRPr="007E49B4">
              <w:rPr>
                <w:rFonts w:ascii="Times New Roman" w:hAnsi="Times New Roman" w:cs="Times New Roman"/>
                <w:b/>
                <w:sz w:val="24"/>
                <w:szCs w:val="24"/>
              </w:rPr>
              <w:t>2016 Percent Totals</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Fail to Yield</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3.57%</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Fail to Reduce Speed</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5</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8</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+3</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14.29%</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Improper Turn</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4</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-4</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0.0%</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Improper Backing</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13</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16</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+3</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28.57%</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Inattention</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4</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16</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+12</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28.57%</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Red light / Stop sign</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0.0%</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Lane Change</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3</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3.57%</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Exceed Safe Speed</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0.0%</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Over corrected</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3.57%</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 xml:space="preserve">Sideswipe </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0.0%</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Road conditions</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0.0%</w:t>
            </w:r>
          </w:p>
        </w:tc>
      </w:tr>
      <w:tr w:rsidR="003B2BCA" w:rsidRPr="008B7C4E" w:rsidTr="00D91FDE">
        <w:tc>
          <w:tcPr>
            <w:tcW w:w="2880" w:type="dxa"/>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Improper Parking</w:t>
            </w:r>
          </w:p>
        </w:tc>
        <w:tc>
          <w:tcPr>
            <w:tcW w:w="990" w:type="dxa"/>
          </w:tcPr>
          <w:p w:rsidR="003B2BCA" w:rsidRPr="007E49B4" w:rsidRDefault="003B2BCA"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10</w:t>
            </w:r>
          </w:p>
        </w:tc>
        <w:tc>
          <w:tcPr>
            <w:tcW w:w="990"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1432"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-8</w:t>
            </w:r>
          </w:p>
        </w:tc>
        <w:tc>
          <w:tcPr>
            <w:tcW w:w="1574" w:type="dxa"/>
          </w:tcPr>
          <w:p w:rsidR="003B2BCA"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3.57%</w:t>
            </w:r>
          </w:p>
        </w:tc>
      </w:tr>
      <w:tr w:rsidR="006D37D5" w:rsidRPr="008B7C4E" w:rsidTr="00D91FDE">
        <w:tc>
          <w:tcPr>
            <w:tcW w:w="2880" w:type="dxa"/>
          </w:tcPr>
          <w:p w:rsidR="006D37D5" w:rsidRPr="008B7C4E" w:rsidRDefault="006D37D5" w:rsidP="00805E35">
            <w:pPr>
              <w:pStyle w:val="ListParagraph"/>
              <w:ind w:left="0"/>
              <w:jc w:val="both"/>
              <w:rPr>
                <w:rFonts w:ascii="Times New Roman" w:hAnsi="Times New Roman" w:cs="Times New Roman"/>
                <w:sz w:val="24"/>
                <w:szCs w:val="24"/>
              </w:rPr>
            </w:pPr>
            <w:r>
              <w:rPr>
                <w:rFonts w:ascii="Times New Roman" w:hAnsi="Times New Roman" w:cs="Times New Roman"/>
                <w:sz w:val="24"/>
                <w:szCs w:val="24"/>
              </w:rPr>
              <w:t>Crossed Centerline</w:t>
            </w:r>
          </w:p>
        </w:tc>
        <w:tc>
          <w:tcPr>
            <w:tcW w:w="990" w:type="dxa"/>
          </w:tcPr>
          <w:p w:rsidR="007E49B4" w:rsidRPr="007E49B4" w:rsidRDefault="007E49B4" w:rsidP="007E49B4">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w:t>
            </w:r>
          </w:p>
        </w:tc>
        <w:tc>
          <w:tcPr>
            <w:tcW w:w="990" w:type="dxa"/>
          </w:tcPr>
          <w:p w:rsidR="006D37D5" w:rsidRPr="007E49B4" w:rsidRDefault="007E49B4" w:rsidP="008B4077">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1432" w:type="dxa"/>
          </w:tcPr>
          <w:p w:rsidR="006D37D5"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1574" w:type="dxa"/>
          </w:tcPr>
          <w:p w:rsidR="006D37D5"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1.79%</w:t>
            </w:r>
          </w:p>
        </w:tc>
      </w:tr>
      <w:tr w:rsidR="006D37D5" w:rsidRPr="008B7C4E" w:rsidTr="00D91FDE">
        <w:tc>
          <w:tcPr>
            <w:tcW w:w="2880" w:type="dxa"/>
          </w:tcPr>
          <w:p w:rsidR="006D37D5" w:rsidRPr="008B7C4E" w:rsidRDefault="006D37D5" w:rsidP="00805E35">
            <w:pPr>
              <w:pStyle w:val="ListParagraph"/>
              <w:ind w:left="0"/>
              <w:jc w:val="both"/>
              <w:rPr>
                <w:rFonts w:ascii="Times New Roman" w:hAnsi="Times New Roman" w:cs="Times New Roman"/>
                <w:sz w:val="24"/>
                <w:szCs w:val="24"/>
              </w:rPr>
            </w:pPr>
            <w:r w:rsidRPr="006D37D5">
              <w:rPr>
                <w:rFonts w:ascii="Times New Roman" w:hAnsi="Times New Roman" w:cs="Times New Roman"/>
                <w:szCs w:val="24"/>
              </w:rPr>
              <w:t>Failure to Clear Intersection</w:t>
            </w:r>
          </w:p>
        </w:tc>
        <w:tc>
          <w:tcPr>
            <w:tcW w:w="990" w:type="dxa"/>
          </w:tcPr>
          <w:p w:rsidR="006D37D5" w:rsidRPr="007E49B4" w:rsidRDefault="007E49B4"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w:t>
            </w:r>
          </w:p>
        </w:tc>
        <w:tc>
          <w:tcPr>
            <w:tcW w:w="990" w:type="dxa"/>
          </w:tcPr>
          <w:p w:rsidR="006D37D5" w:rsidRPr="007E49B4" w:rsidRDefault="007E49B4" w:rsidP="008B4077">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1432" w:type="dxa"/>
          </w:tcPr>
          <w:p w:rsidR="006D37D5"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1574" w:type="dxa"/>
          </w:tcPr>
          <w:p w:rsidR="006D37D5"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1.79%</w:t>
            </w:r>
          </w:p>
        </w:tc>
      </w:tr>
      <w:tr w:rsidR="006D37D5" w:rsidRPr="008B7C4E" w:rsidTr="00D91FDE">
        <w:tc>
          <w:tcPr>
            <w:tcW w:w="2880" w:type="dxa"/>
          </w:tcPr>
          <w:p w:rsidR="006D37D5" w:rsidRPr="008B7C4E" w:rsidRDefault="006D37D5" w:rsidP="00805E35">
            <w:pPr>
              <w:pStyle w:val="ListParagraph"/>
              <w:ind w:left="0"/>
              <w:jc w:val="both"/>
              <w:rPr>
                <w:rFonts w:ascii="Times New Roman" w:hAnsi="Times New Roman" w:cs="Times New Roman"/>
                <w:sz w:val="24"/>
                <w:szCs w:val="24"/>
              </w:rPr>
            </w:pPr>
            <w:r>
              <w:rPr>
                <w:rFonts w:ascii="Times New Roman" w:hAnsi="Times New Roman" w:cs="Times New Roman"/>
                <w:sz w:val="24"/>
                <w:szCs w:val="24"/>
              </w:rPr>
              <w:t>Followed too closely</w:t>
            </w:r>
          </w:p>
        </w:tc>
        <w:tc>
          <w:tcPr>
            <w:tcW w:w="990" w:type="dxa"/>
          </w:tcPr>
          <w:p w:rsidR="006D37D5" w:rsidRPr="007E49B4" w:rsidRDefault="007E49B4"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w:t>
            </w:r>
          </w:p>
        </w:tc>
        <w:tc>
          <w:tcPr>
            <w:tcW w:w="990" w:type="dxa"/>
          </w:tcPr>
          <w:p w:rsidR="006D37D5" w:rsidRPr="007E49B4" w:rsidRDefault="007E49B4" w:rsidP="008B4077">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3</w:t>
            </w:r>
          </w:p>
        </w:tc>
        <w:tc>
          <w:tcPr>
            <w:tcW w:w="1432" w:type="dxa"/>
          </w:tcPr>
          <w:p w:rsidR="006D37D5"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+3</w:t>
            </w:r>
          </w:p>
        </w:tc>
        <w:tc>
          <w:tcPr>
            <w:tcW w:w="1574" w:type="dxa"/>
          </w:tcPr>
          <w:p w:rsidR="006D37D5"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5.36%</w:t>
            </w:r>
          </w:p>
        </w:tc>
      </w:tr>
      <w:tr w:rsidR="006D37D5" w:rsidRPr="008B7C4E" w:rsidTr="00D91FDE">
        <w:tc>
          <w:tcPr>
            <w:tcW w:w="2880" w:type="dxa"/>
          </w:tcPr>
          <w:p w:rsidR="006D37D5" w:rsidRDefault="006D37D5" w:rsidP="00805E35">
            <w:pPr>
              <w:pStyle w:val="ListParagraph"/>
              <w:ind w:left="0"/>
              <w:jc w:val="both"/>
              <w:rPr>
                <w:rFonts w:ascii="Times New Roman" w:hAnsi="Times New Roman" w:cs="Times New Roman"/>
                <w:sz w:val="24"/>
                <w:szCs w:val="24"/>
              </w:rPr>
            </w:pPr>
            <w:r>
              <w:rPr>
                <w:rFonts w:ascii="Times New Roman" w:hAnsi="Times New Roman" w:cs="Times New Roman"/>
                <w:sz w:val="24"/>
                <w:szCs w:val="24"/>
              </w:rPr>
              <w:t>Ran off Road</w:t>
            </w:r>
          </w:p>
        </w:tc>
        <w:tc>
          <w:tcPr>
            <w:tcW w:w="990" w:type="dxa"/>
          </w:tcPr>
          <w:p w:rsidR="006D37D5" w:rsidRPr="007E49B4" w:rsidRDefault="007E49B4"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w:t>
            </w:r>
          </w:p>
        </w:tc>
        <w:tc>
          <w:tcPr>
            <w:tcW w:w="990" w:type="dxa"/>
          </w:tcPr>
          <w:p w:rsidR="006D37D5" w:rsidRPr="007E49B4" w:rsidRDefault="007E49B4" w:rsidP="008B4077">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1432" w:type="dxa"/>
          </w:tcPr>
          <w:p w:rsidR="006D37D5"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+2</w:t>
            </w:r>
          </w:p>
        </w:tc>
        <w:tc>
          <w:tcPr>
            <w:tcW w:w="1574" w:type="dxa"/>
          </w:tcPr>
          <w:p w:rsidR="006D37D5"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3.57%</w:t>
            </w:r>
          </w:p>
        </w:tc>
      </w:tr>
      <w:tr w:rsidR="006D37D5" w:rsidRPr="008B7C4E" w:rsidTr="00D91FDE">
        <w:tc>
          <w:tcPr>
            <w:tcW w:w="2880" w:type="dxa"/>
          </w:tcPr>
          <w:p w:rsidR="006D37D5" w:rsidRDefault="006D37D5" w:rsidP="00805E35">
            <w:pPr>
              <w:pStyle w:val="ListParagraph"/>
              <w:ind w:left="0"/>
              <w:jc w:val="both"/>
              <w:rPr>
                <w:rFonts w:ascii="Times New Roman" w:hAnsi="Times New Roman" w:cs="Times New Roman"/>
                <w:sz w:val="24"/>
                <w:szCs w:val="24"/>
              </w:rPr>
            </w:pPr>
            <w:r>
              <w:rPr>
                <w:rFonts w:ascii="Times New Roman" w:hAnsi="Times New Roman" w:cs="Times New Roman"/>
                <w:sz w:val="24"/>
                <w:szCs w:val="24"/>
              </w:rPr>
              <w:t>Visibility Obstructed</w:t>
            </w:r>
          </w:p>
        </w:tc>
        <w:tc>
          <w:tcPr>
            <w:tcW w:w="990" w:type="dxa"/>
          </w:tcPr>
          <w:p w:rsidR="006D37D5" w:rsidRPr="007E49B4" w:rsidRDefault="007E49B4"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w:t>
            </w:r>
          </w:p>
        </w:tc>
        <w:tc>
          <w:tcPr>
            <w:tcW w:w="990" w:type="dxa"/>
          </w:tcPr>
          <w:p w:rsidR="006D37D5" w:rsidRPr="007E49B4" w:rsidRDefault="007E49B4" w:rsidP="008B4077">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1432" w:type="dxa"/>
          </w:tcPr>
          <w:p w:rsidR="006D37D5"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w:t>
            </w:r>
          </w:p>
        </w:tc>
        <w:tc>
          <w:tcPr>
            <w:tcW w:w="1574" w:type="dxa"/>
          </w:tcPr>
          <w:p w:rsidR="006D37D5" w:rsidRPr="007E49B4" w:rsidRDefault="007E49B4"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1.79%</w:t>
            </w:r>
          </w:p>
        </w:tc>
      </w:tr>
      <w:tr w:rsidR="006D37D5" w:rsidRPr="008B7C4E" w:rsidTr="00D91FDE">
        <w:tc>
          <w:tcPr>
            <w:tcW w:w="2880" w:type="dxa"/>
          </w:tcPr>
          <w:p w:rsidR="006D37D5" w:rsidRPr="008B7C4E" w:rsidRDefault="006D37D5"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Total</w:t>
            </w:r>
          </w:p>
        </w:tc>
        <w:tc>
          <w:tcPr>
            <w:tcW w:w="990" w:type="dxa"/>
          </w:tcPr>
          <w:p w:rsidR="006D37D5" w:rsidRPr="007E49B4" w:rsidRDefault="006D37D5" w:rsidP="00D91FDE">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46</w:t>
            </w:r>
          </w:p>
        </w:tc>
        <w:tc>
          <w:tcPr>
            <w:tcW w:w="990" w:type="dxa"/>
          </w:tcPr>
          <w:p w:rsidR="006D37D5" w:rsidRPr="007E49B4" w:rsidRDefault="000D43A0"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56</w:t>
            </w:r>
          </w:p>
        </w:tc>
        <w:tc>
          <w:tcPr>
            <w:tcW w:w="1432" w:type="dxa"/>
          </w:tcPr>
          <w:p w:rsidR="006D37D5" w:rsidRPr="007E49B4" w:rsidRDefault="000D43A0" w:rsidP="00805E35">
            <w:pPr>
              <w:pStyle w:val="ListParagraph"/>
              <w:ind w:left="0"/>
              <w:jc w:val="center"/>
              <w:rPr>
                <w:rFonts w:ascii="Times New Roman" w:hAnsi="Times New Roman" w:cs="Times New Roman"/>
                <w:sz w:val="24"/>
                <w:szCs w:val="24"/>
              </w:rPr>
            </w:pPr>
            <w:r w:rsidRPr="007E49B4">
              <w:rPr>
                <w:rFonts w:ascii="Times New Roman" w:hAnsi="Times New Roman" w:cs="Times New Roman"/>
                <w:sz w:val="24"/>
                <w:szCs w:val="24"/>
              </w:rPr>
              <w:t>+10</w:t>
            </w:r>
          </w:p>
        </w:tc>
        <w:tc>
          <w:tcPr>
            <w:tcW w:w="1574" w:type="dxa"/>
            <w:shd w:val="clear" w:color="auto" w:fill="BFBFBF" w:themeFill="background1" w:themeFillShade="BF"/>
          </w:tcPr>
          <w:p w:rsidR="006D37D5" w:rsidRPr="007E49B4" w:rsidRDefault="006D37D5" w:rsidP="00805E35">
            <w:pPr>
              <w:pStyle w:val="ListParagraph"/>
              <w:ind w:left="0"/>
              <w:jc w:val="center"/>
              <w:rPr>
                <w:rFonts w:ascii="Times New Roman" w:hAnsi="Times New Roman" w:cs="Times New Roman"/>
                <w:sz w:val="24"/>
                <w:szCs w:val="24"/>
              </w:rPr>
            </w:pPr>
          </w:p>
        </w:tc>
      </w:tr>
    </w:tbl>
    <w:p w:rsidR="00B1429A" w:rsidRDefault="007E49B4" w:rsidP="00686AB5">
      <w:pPr>
        <w:pStyle w:val="NoSpacing"/>
      </w:pPr>
      <w:r>
        <w:t>*Not a category used in 2015</w:t>
      </w:r>
    </w:p>
    <w:p w:rsidR="00741ED8" w:rsidRDefault="00741ED8" w:rsidP="00686AB5">
      <w:pPr>
        <w:pStyle w:val="NoSpacing"/>
      </w:pPr>
    </w:p>
    <w:p w:rsidR="00741ED8" w:rsidRPr="008B7C4E" w:rsidRDefault="00741ED8" w:rsidP="00686AB5">
      <w:pPr>
        <w:pStyle w:val="NoSpacing"/>
      </w:pPr>
    </w:p>
    <w:tbl>
      <w:tblPr>
        <w:tblStyle w:val="TableGrid"/>
        <w:tblW w:w="0" w:type="auto"/>
        <w:tblInd w:w="18" w:type="dxa"/>
        <w:tblLook w:val="04A0" w:firstRow="1" w:lastRow="0" w:firstColumn="1" w:lastColumn="0" w:noHBand="0" w:noVBand="1"/>
      </w:tblPr>
      <w:tblGrid>
        <w:gridCol w:w="3420"/>
        <w:gridCol w:w="1710"/>
        <w:gridCol w:w="1710"/>
      </w:tblGrid>
      <w:tr w:rsidR="003B2BCA" w:rsidRPr="008B7C4E" w:rsidTr="00D91FDE">
        <w:tc>
          <w:tcPr>
            <w:tcW w:w="3420" w:type="dxa"/>
            <w:shd w:val="clear" w:color="auto" w:fill="auto"/>
          </w:tcPr>
          <w:p w:rsidR="003B2BCA" w:rsidRPr="008B7C4E" w:rsidRDefault="003B2BCA" w:rsidP="00B1429A">
            <w:pPr>
              <w:pStyle w:val="ListParagraph"/>
              <w:ind w:left="0"/>
              <w:jc w:val="center"/>
              <w:rPr>
                <w:rFonts w:ascii="Times New Roman" w:hAnsi="Times New Roman" w:cs="Times New Roman"/>
                <w:b/>
                <w:sz w:val="24"/>
                <w:szCs w:val="24"/>
              </w:rPr>
            </w:pPr>
            <w:r w:rsidRPr="008B7C4E">
              <w:rPr>
                <w:rFonts w:ascii="Times New Roman" w:hAnsi="Times New Roman" w:cs="Times New Roman"/>
                <w:b/>
                <w:sz w:val="24"/>
                <w:szCs w:val="24"/>
              </w:rPr>
              <w:t>Estimated Damage</w:t>
            </w:r>
          </w:p>
        </w:tc>
        <w:tc>
          <w:tcPr>
            <w:tcW w:w="1710" w:type="dxa"/>
          </w:tcPr>
          <w:p w:rsidR="003B2BCA" w:rsidRPr="008B7C4E" w:rsidRDefault="003B2BCA" w:rsidP="00D91FDE">
            <w:pPr>
              <w:pStyle w:val="ListParagraph"/>
              <w:ind w:left="0"/>
              <w:jc w:val="center"/>
              <w:rPr>
                <w:rFonts w:ascii="Times New Roman" w:hAnsi="Times New Roman" w:cs="Times New Roman"/>
                <w:b/>
                <w:sz w:val="24"/>
                <w:szCs w:val="24"/>
              </w:rPr>
            </w:pPr>
            <w:r w:rsidRPr="008B7C4E">
              <w:rPr>
                <w:rFonts w:ascii="Times New Roman" w:hAnsi="Times New Roman" w:cs="Times New Roman"/>
                <w:b/>
                <w:sz w:val="24"/>
                <w:szCs w:val="24"/>
              </w:rPr>
              <w:t>2015 Count</w:t>
            </w:r>
          </w:p>
        </w:tc>
        <w:tc>
          <w:tcPr>
            <w:tcW w:w="1710" w:type="dxa"/>
            <w:shd w:val="clear" w:color="auto" w:fill="auto"/>
          </w:tcPr>
          <w:p w:rsidR="003B2BCA" w:rsidRPr="009C2B7E" w:rsidRDefault="009C2B7E" w:rsidP="00B1429A">
            <w:pPr>
              <w:pStyle w:val="ListParagraph"/>
              <w:ind w:left="0"/>
              <w:jc w:val="center"/>
              <w:rPr>
                <w:rFonts w:ascii="Times New Roman" w:hAnsi="Times New Roman" w:cs="Times New Roman"/>
                <w:b/>
                <w:sz w:val="24"/>
                <w:szCs w:val="24"/>
                <w:highlight w:val="yellow"/>
              </w:rPr>
            </w:pPr>
            <w:r w:rsidRPr="00867C29">
              <w:rPr>
                <w:rFonts w:ascii="Times New Roman" w:hAnsi="Times New Roman" w:cs="Times New Roman"/>
                <w:b/>
                <w:sz w:val="24"/>
                <w:szCs w:val="24"/>
              </w:rPr>
              <w:t>2016 Count</w:t>
            </w:r>
          </w:p>
        </w:tc>
      </w:tr>
      <w:tr w:rsidR="003B2BCA" w:rsidRPr="008B7C4E" w:rsidTr="00D91FDE">
        <w:tc>
          <w:tcPr>
            <w:tcW w:w="3420" w:type="dxa"/>
            <w:shd w:val="clear" w:color="auto" w:fill="auto"/>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City</w:t>
            </w:r>
          </w:p>
        </w:tc>
        <w:tc>
          <w:tcPr>
            <w:tcW w:w="1710" w:type="dxa"/>
          </w:tcPr>
          <w:p w:rsidR="003B2BCA" w:rsidRPr="008B7C4E" w:rsidRDefault="003B2BCA" w:rsidP="00D91F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Pr="008B7C4E">
              <w:rPr>
                <w:rFonts w:ascii="Times New Roman" w:hAnsi="Times New Roman" w:cs="Times New Roman"/>
                <w:sz w:val="24"/>
                <w:szCs w:val="24"/>
              </w:rPr>
              <w:t>87,208.00</w:t>
            </w:r>
          </w:p>
        </w:tc>
        <w:tc>
          <w:tcPr>
            <w:tcW w:w="1710" w:type="dxa"/>
            <w:shd w:val="clear" w:color="auto" w:fill="auto"/>
          </w:tcPr>
          <w:p w:rsidR="00F37BD8" w:rsidRPr="008B7C4E" w:rsidRDefault="00F37BD8" w:rsidP="00D1492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$115,</w:t>
            </w:r>
            <w:r w:rsidR="00D14923">
              <w:rPr>
                <w:rFonts w:ascii="Times New Roman" w:hAnsi="Times New Roman" w:cs="Times New Roman"/>
                <w:sz w:val="24"/>
                <w:szCs w:val="24"/>
              </w:rPr>
              <w:t>419</w:t>
            </w:r>
            <w:r>
              <w:rPr>
                <w:rFonts w:ascii="Times New Roman" w:hAnsi="Times New Roman" w:cs="Times New Roman"/>
                <w:sz w:val="24"/>
                <w:szCs w:val="24"/>
              </w:rPr>
              <w:t>.00</w:t>
            </w:r>
          </w:p>
        </w:tc>
      </w:tr>
      <w:tr w:rsidR="003B2BCA" w:rsidRPr="008B7C4E" w:rsidTr="00D91FDE">
        <w:tc>
          <w:tcPr>
            <w:tcW w:w="3420" w:type="dxa"/>
            <w:shd w:val="clear" w:color="auto" w:fill="auto"/>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Other</w:t>
            </w:r>
          </w:p>
        </w:tc>
        <w:tc>
          <w:tcPr>
            <w:tcW w:w="1710" w:type="dxa"/>
          </w:tcPr>
          <w:p w:rsidR="003B2BCA" w:rsidRPr="008B7C4E" w:rsidRDefault="003B2BCA" w:rsidP="00D91F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Pr="008B7C4E">
              <w:rPr>
                <w:rFonts w:ascii="Times New Roman" w:hAnsi="Times New Roman" w:cs="Times New Roman"/>
                <w:sz w:val="24"/>
                <w:szCs w:val="24"/>
              </w:rPr>
              <w:t>54,820.00</w:t>
            </w:r>
          </w:p>
        </w:tc>
        <w:tc>
          <w:tcPr>
            <w:tcW w:w="1710" w:type="dxa"/>
            <w:shd w:val="clear" w:color="auto" w:fill="auto"/>
          </w:tcPr>
          <w:p w:rsidR="003B2BCA" w:rsidRPr="008B7C4E" w:rsidRDefault="00D14923" w:rsidP="0080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$90,8</w:t>
            </w:r>
            <w:r w:rsidR="00F37BD8">
              <w:rPr>
                <w:rFonts w:ascii="Times New Roman" w:hAnsi="Times New Roman" w:cs="Times New Roman"/>
                <w:sz w:val="24"/>
                <w:szCs w:val="24"/>
              </w:rPr>
              <w:t>00.00</w:t>
            </w:r>
          </w:p>
        </w:tc>
      </w:tr>
      <w:tr w:rsidR="003B2BCA" w:rsidRPr="008B7C4E" w:rsidTr="00D91FDE">
        <w:tc>
          <w:tcPr>
            <w:tcW w:w="3420" w:type="dxa"/>
            <w:shd w:val="clear" w:color="auto" w:fill="auto"/>
          </w:tcPr>
          <w:p w:rsidR="003B2BCA" w:rsidRPr="008B7C4E" w:rsidRDefault="003B2BCA" w:rsidP="00805E35">
            <w:pPr>
              <w:pStyle w:val="ListParagraph"/>
              <w:ind w:left="0"/>
              <w:jc w:val="both"/>
              <w:rPr>
                <w:rFonts w:ascii="Times New Roman" w:hAnsi="Times New Roman" w:cs="Times New Roman"/>
                <w:sz w:val="24"/>
                <w:szCs w:val="24"/>
              </w:rPr>
            </w:pPr>
            <w:r w:rsidRPr="008B7C4E">
              <w:rPr>
                <w:rFonts w:ascii="Times New Roman" w:hAnsi="Times New Roman" w:cs="Times New Roman"/>
                <w:sz w:val="24"/>
                <w:szCs w:val="24"/>
              </w:rPr>
              <w:t>Total</w:t>
            </w:r>
          </w:p>
        </w:tc>
        <w:tc>
          <w:tcPr>
            <w:tcW w:w="1710" w:type="dxa"/>
          </w:tcPr>
          <w:p w:rsidR="003B2BCA" w:rsidRPr="008B7C4E" w:rsidRDefault="003B2BCA" w:rsidP="00D91F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Pr="008B7C4E">
              <w:rPr>
                <w:rFonts w:ascii="Times New Roman" w:hAnsi="Times New Roman" w:cs="Times New Roman"/>
                <w:sz w:val="24"/>
                <w:szCs w:val="24"/>
              </w:rPr>
              <w:t>229,236.00</w:t>
            </w:r>
          </w:p>
        </w:tc>
        <w:tc>
          <w:tcPr>
            <w:tcW w:w="1710" w:type="dxa"/>
            <w:shd w:val="clear" w:color="auto" w:fill="auto"/>
          </w:tcPr>
          <w:p w:rsidR="00F37BD8" w:rsidRPr="008B7C4E" w:rsidRDefault="00D14923" w:rsidP="00F37BD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$206,219.00</w:t>
            </w:r>
          </w:p>
        </w:tc>
      </w:tr>
    </w:tbl>
    <w:p w:rsidR="00F33F59" w:rsidRDefault="00320E52" w:rsidP="00686AB5">
      <w:pPr>
        <w:pStyle w:val="NoSpacing"/>
      </w:pPr>
      <w:r w:rsidRPr="00320E52">
        <w:rPr>
          <w:highlight w:val="yellow"/>
        </w:rPr>
        <w:t>*Damages from IAPro/Blue Team Entries</w:t>
      </w:r>
    </w:p>
    <w:p w:rsidR="001E7D8B" w:rsidRPr="008B7C4E" w:rsidRDefault="001E7D8B" w:rsidP="00686AB5">
      <w:pPr>
        <w:pStyle w:val="NoSpacing"/>
      </w:pPr>
    </w:p>
    <w:tbl>
      <w:tblPr>
        <w:tblStyle w:val="TableGrid"/>
        <w:tblW w:w="0" w:type="auto"/>
        <w:tblLook w:val="04A0" w:firstRow="1" w:lastRow="0" w:firstColumn="1" w:lastColumn="0" w:noHBand="0" w:noVBand="1"/>
      </w:tblPr>
      <w:tblGrid>
        <w:gridCol w:w="3708"/>
        <w:gridCol w:w="1260"/>
        <w:gridCol w:w="1890"/>
      </w:tblGrid>
      <w:tr w:rsidR="008F2B7D" w:rsidRPr="008B7C4E" w:rsidTr="00494851">
        <w:tc>
          <w:tcPr>
            <w:tcW w:w="3708" w:type="dxa"/>
            <w:shd w:val="clear" w:color="auto" w:fill="auto"/>
          </w:tcPr>
          <w:p w:rsidR="008F2B7D" w:rsidRPr="008B7C4E" w:rsidRDefault="008F2B7D" w:rsidP="00494851">
            <w:pPr>
              <w:jc w:val="center"/>
              <w:rPr>
                <w:rFonts w:ascii="Times New Roman" w:hAnsi="Times New Roman" w:cs="Times New Roman"/>
                <w:b/>
                <w:szCs w:val="24"/>
              </w:rPr>
            </w:pPr>
            <w:r w:rsidRPr="008B7C4E">
              <w:rPr>
                <w:rFonts w:ascii="Times New Roman" w:hAnsi="Times New Roman" w:cs="Times New Roman"/>
                <w:b/>
                <w:szCs w:val="24"/>
              </w:rPr>
              <w:t>Dispositions</w:t>
            </w:r>
          </w:p>
        </w:tc>
        <w:tc>
          <w:tcPr>
            <w:tcW w:w="1260" w:type="dxa"/>
            <w:shd w:val="clear" w:color="auto" w:fill="auto"/>
          </w:tcPr>
          <w:p w:rsidR="008F2B7D" w:rsidRPr="00867C29" w:rsidRDefault="003B2BCA" w:rsidP="00494851">
            <w:pPr>
              <w:jc w:val="center"/>
              <w:rPr>
                <w:rFonts w:ascii="Times New Roman" w:hAnsi="Times New Roman" w:cs="Times New Roman"/>
                <w:b/>
                <w:szCs w:val="24"/>
              </w:rPr>
            </w:pPr>
            <w:r w:rsidRPr="00867C29">
              <w:rPr>
                <w:rFonts w:ascii="Times New Roman" w:hAnsi="Times New Roman" w:cs="Times New Roman"/>
                <w:b/>
                <w:szCs w:val="24"/>
              </w:rPr>
              <w:t>2016</w:t>
            </w:r>
          </w:p>
        </w:tc>
        <w:tc>
          <w:tcPr>
            <w:tcW w:w="1890" w:type="dxa"/>
            <w:shd w:val="clear" w:color="auto" w:fill="auto"/>
          </w:tcPr>
          <w:p w:rsidR="008F2B7D" w:rsidRPr="00867C29" w:rsidRDefault="008F2B7D" w:rsidP="00494851">
            <w:pPr>
              <w:jc w:val="center"/>
              <w:rPr>
                <w:rFonts w:ascii="Times New Roman" w:hAnsi="Times New Roman" w:cs="Times New Roman"/>
                <w:b/>
                <w:szCs w:val="24"/>
              </w:rPr>
            </w:pPr>
            <w:r w:rsidRPr="00867C29">
              <w:rPr>
                <w:rFonts w:ascii="Times New Roman" w:hAnsi="Times New Roman" w:cs="Times New Roman"/>
                <w:b/>
                <w:szCs w:val="24"/>
              </w:rPr>
              <w:t>Percentage</w:t>
            </w:r>
            <w:r w:rsidR="00537790" w:rsidRPr="00867C29">
              <w:rPr>
                <w:rFonts w:ascii="Times New Roman" w:hAnsi="Times New Roman" w:cs="Times New Roman"/>
                <w:b/>
                <w:szCs w:val="24"/>
              </w:rPr>
              <w:t xml:space="preserve"> Total</w:t>
            </w:r>
          </w:p>
        </w:tc>
      </w:tr>
      <w:tr w:rsidR="008F2B7D" w:rsidRPr="008B7C4E" w:rsidTr="00494851">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Exonerated</w:t>
            </w:r>
          </w:p>
        </w:tc>
        <w:tc>
          <w:tcPr>
            <w:tcW w:w="1260" w:type="dxa"/>
          </w:tcPr>
          <w:p w:rsidR="008F2B7D" w:rsidRPr="00867C29" w:rsidRDefault="00E11AEA" w:rsidP="00494851">
            <w:pPr>
              <w:jc w:val="center"/>
              <w:rPr>
                <w:rFonts w:ascii="Times New Roman" w:hAnsi="Times New Roman" w:cs="Times New Roman"/>
                <w:sz w:val="24"/>
                <w:szCs w:val="24"/>
              </w:rPr>
            </w:pPr>
            <w:r>
              <w:rPr>
                <w:rFonts w:ascii="Times New Roman" w:hAnsi="Times New Roman" w:cs="Times New Roman"/>
                <w:sz w:val="24"/>
                <w:szCs w:val="24"/>
              </w:rPr>
              <w:t>40</w:t>
            </w:r>
          </w:p>
        </w:tc>
        <w:tc>
          <w:tcPr>
            <w:tcW w:w="1890" w:type="dxa"/>
          </w:tcPr>
          <w:p w:rsidR="00495DDE" w:rsidRPr="00867C29" w:rsidRDefault="00495DDE" w:rsidP="00495DDE">
            <w:pPr>
              <w:jc w:val="center"/>
              <w:rPr>
                <w:rFonts w:ascii="Times New Roman" w:hAnsi="Times New Roman" w:cs="Times New Roman"/>
                <w:sz w:val="24"/>
                <w:szCs w:val="24"/>
              </w:rPr>
            </w:pPr>
            <w:r>
              <w:rPr>
                <w:rFonts w:ascii="Times New Roman" w:hAnsi="Times New Roman" w:cs="Times New Roman"/>
                <w:sz w:val="24"/>
                <w:szCs w:val="24"/>
              </w:rPr>
              <w:t>36.7%</w:t>
            </w:r>
          </w:p>
        </w:tc>
      </w:tr>
      <w:tr w:rsidR="008F2B7D" w:rsidRPr="008B7C4E" w:rsidTr="00494851">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Sustained</w:t>
            </w:r>
          </w:p>
        </w:tc>
        <w:tc>
          <w:tcPr>
            <w:tcW w:w="1260" w:type="dxa"/>
          </w:tcPr>
          <w:p w:rsidR="008F2B7D" w:rsidRPr="00867C29" w:rsidRDefault="00F37BD8" w:rsidP="00494851">
            <w:pPr>
              <w:jc w:val="center"/>
              <w:rPr>
                <w:rFonts w:ascii="Times New Roman" w:hAnsi="Times New Roman" w:cs="Times New Roman"/>
                <w:sz w:val="24"/>
                <w:szCs w:val="24"/>
              </w:rPr>
            </w:pPr>
            <w:r w:rsidRPr="00867C29">
              <w:rPr>
                <w:rFonts w:ascii="Times New Roman" w:hAnsi="Times New Roman" w:cs="Times New Roman"/>
                <w:sz w:val="24"/>
                <w:szCs w:val="24"/>
              </w:rPr>
              <w:t>51</w:t>
            </w:r>
          </w:p>
        </w:tc>
        <w:tc>
          <w:tcPr>
            <w:tcW w:w="1890" w:type="dxa"/>
          </w:tcPr>
          <w:p w:rsidR="008F2B7D" w:rsidRPr="00867C29" w:rsidRDefault="00F37BD8" w:rsidP="00494851">
            <w:pPr>
              <w:jc w:val="center"/>
              <w:rPr>
                <w:rFonts w:ascii="Times New Roman" w:hAnsi="Times New Roman" w:cs="Times New Roman"/>
                <w:sz w:val="24"/>
                <w:szCs w:val="24"/>
              </w:rPr>
            </w:pPr>
            <w:r w:rsidRPr="00867C29">
              <w:rPr>
                <w:rFonts w:ascii="Times New Roman" w:hAnsi="Times New Roman" w:cs="Times New Roman"/>
                <w:sz w:val="24"/>
                <w:szCs w:val="24"/>
              </w:rPr>
              <w:t>46.8%</w:t>
            </w:r>
          </w:p>
        </w:tc>
      </w:tr>
      <w:tr w:rsidR="008F2B7D" w:rsidRPr="008B7C4E" w:rsidTr="00494851">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Unfounded</w:t>
            </w:r>
          </w:p>
        </w:tc>
        <w:tc>
          <w:tcPr>
            <w:tcW w:w="1260" w:type="dxa"/>
          </w:tcPr>
          <w:p w:rsidR="008F2B7D" w:rsidRPr="00867C29" w:rsidRDefault="00F37BD8" w:rsidP="00494851">
            <w:pPr>
              <w:jc w:val="center"/>
              <w:rPr>
                <w:rFonts w:ascii="Times New Roman" w:hAnsi="Times New Roman" w:cs="Times New Roman"/>
                <w:sz w:val="24"/>
                <w:szCs w:val="24"/>
              </w:rPr>
            </w:pPr>
            <w:r w:rsidRPr="00867C29">
              <w:rPr>
                <w:rFonts w:ascii="Times New Roman" w:hAnsi="Times New Roman" w:cs="Times New Roman"/>
                <w:sz w:val="24"/>
                <w:szCs w:val="24"/>
              </w:rPr>
              <w:t>0</w:t>
            </w:r>
          </w:p>
        </w:tc>
        <w:tc>
          <w:tcPr>
            <w:tcW w:w="1890" w:type="dxa"/>
          </w:tcPr>
          <w:p w:rsidR="008F2B7D" w:rsidRPr="00867C29" w:rsidRDefault="00F37BD8" w:rsidP="00494851">
            <w:pPr>
              <w:jc w:val="center"/>
              <w:rPr>
                <w:rFonts w:ascii="Times New Roman" w:hAnsi="Times New Roman" w:cs="Times New Roman"/>
                <w:sz w:val="24"/>
                <w:szCs w:val="24"/>
              </w:rPr>
            </w:pPr>
            <w:r w:rsidRPr="00867C29">
              <w:rPr>
                <w:rFonts w:ascii="Times New Roman" w:hAnsi="Times New Roman" w:cs="Times New Roman"/>
                <w:sz w:val="24"/>
                <w:szCs w:val="24"/>
              </w:rPr>
              <w:t>0%</w:t>
            </w:r>
          </w:p>
        </w:tc>
      </w:tr>
      <w:tr w:rsidR="008F2B7D" w:rsidRPr="008B7C4E" w:rsidTr="00494851">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Not Sustained</w:t>
            </w:r>
          </w:p>
        </w:tc>
        <w:tc>
          <w:tcPr>
            <w:tcW w:w="1260" w:type="dxa"/>
          </w:tcPr>
          <w:p w:rsidR="008F2B7D" w:rsidRPr="00867C29" w:rsidRDefault="00F37BD8" w:rsidP="00494851">
            <w:pPr>
              <w:jc w:val="center"/>
              <w:rPr>
                <w:rFonts w:ascii="Times New Roman" w:hAnsi="Times New Roman" w:cs="Times New Roman"/>
                <w:sz w:val="24"/>
                <w:szCs w:val="24"/>
              </w:rPr>
            </w:pPr>
            <w:r w:rsidRPr="00867C29">
              <w:rPr>
                <w:rFonts w:ascii="Times New Roman" w:hAnsi="Times New Roman" w:cs="Times New Roman"/>
                <w:sz w:val="24"/>
                <w:szCs w:val="24"/>
              </w:rPr>
              <w:t>0</w:t>
            </w:r>
          </w:p>
        </w:tc>
        <w:tc>
          <w:tcPr>
            <w:tcW w:w="1890" w:type="dxa"/>
          </w:tcPr>
          <w:p w:rsidR="008F2B7D" w:rsidRPr="00867C29" w:rsidRDefault="00F37BD8" w:rsidP="00494851">
            <w:pPr>
              <w:jc w:val="center"/>
              <w:rPr>
                <w:rFonts w:ascii="Times New Roman" w:hAnsi="Times New Roman" w:cs="Times New Roman"/>
                <w:sz w:val="24"/>
                <w:szCs w:val="24"/>
              </w:rPr>
            </w:pPr>
            <w:r w:rsidRPr="00867C29">
              <w:rPr>
                <w:rFonts w:ascii="Times New Roman" w:hAnsi="Times New Roman" w:cs="Times New Roman"/>
                <w:sz w:val="24"/>
                <w:szCs w:val="24"/>
              </w:rPr>
              <w:t>0%</w:t>
            </w:r>
          </w:p>
        </w:tc>
      </w:tr>
      <w:tr w:rsidR="008F2B7D" w:rsidRPr="008B7C4E" w:rsidTr="00494851">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VOTC</w:t>
            </w:r>
          </w:p>
        </w:tc>
        <w:tc>
          <w:tcPr>
            <w:tcW w:w="1260" w:type="dxa"/>
          </w:tcPr>
          <w:p w:rsidR="008F2B7D" w:rsidRPr="00867C29" w:rsidRDefault="00F37BD8" w:rsidP="00494851">
            <w:pPr>
              <w:jc w:val="center"/>
              <w:rPr>
                <w:rFonts w:ascii="Times New Roman" w:hAnsi="Times New Roman" w:cs="Times New Roman"/>
                <w:sz w:val="24"/>
                <w:szCs w:val="24"/>
              </w:rPr>
            </w:pPr>
            <w:r w:rsidRPr="00867C29">
              <w:rPr>
                <w:rFonts w:ascii="Times New Roman" w:hAnsi="Times New Roman" w:cs="Times New Roman"/>
                <w:sz w:val="24"/>
                <w:szCs w:val="24"/>
              </w:rPr>
              <w:t>2</w:t>
            </w:r>
          </w:p>
        </w:tc>
        <w:tc>
          <w:tcPr>
            <w:tcW w:w="1890" w:type="dxa"/>
          </w:tcPr>
          <w:p w:rsidR="008F2B7D" w:rsidRPr="00867C29" w:rsidRDefault="00F37BD8" w:rsidP="00494851">
            <w:pPr>
              <w:jc w:val="center"/>
              <w:rPr>
                <w:rFonts w:ascii="Times New Roman" w:hAnsi="Times New Roman" w:cs="Times New Roman"/>
                <w:sz w:val="24"/>
                <w:szCs w:val="24"/>
              </w:rPr>
            </w:pPr>
            <w:r w:rsidRPr="00867C29">
              <w:rPr>
                <w:rFonts w:ascii="Times New Roman" w:hAnsi="Times New Roman" w:cs="Times New Roman"/>
                <w:sz w:val="24"/>
                <w:szCs w:val="24"/>
              </w:rPr>
              <w:t>1.8%</w:t>
            </w:r>
          </w:p>
        </w:tc>
      </w:tr>
      <w:tr w:rsidR="008F2B7D" w:rsidRPr="008B7C4E" w:rsidTr="00494851">
        <w:tc>
          <w:tcPr>
            <w:tcW w:w="3708" w:type="dxa"/>
          </w:tcPr>
          <w:p w:rsidR="008F2B7D" w:rsidRPr="008B7C4E" w:rsidRDefault="008F2B7D" w:rsidP="00494851">
            <w:pPr>
              <w:rPr>
                <w:rFonts w:ascii="Times New Roman" w:hAnsi="Times New Roman" w:cs="Times New Roman"/>
                <w:sz w:val="24"/>
                <w:szCs w:val="24"/>
              </w:rPr>
            </w:pPr>
            <w:r w:rsidRPr="008B7C4E">
              <w:rPr>
                <w:rFonts w:ascii="Times New Roman" w:hAnsi="Times New Roman" w:cs="Times New Roman"/>
                <w:sz w:val="24"/>
                <w:szCs w:val="24"/>
              </w:rPr>
              <w:t>Open / No Final Action</w:t>
            </w:r>
          </w:p>
        </w:tc>
        <w:tc>
          <w:tcPr>
            <w:tcW w:w="1260" w:type="dxa"/>
          </w:tcPr>
          <w:p w:rsidR="008F2B7D" w:rsidRPr="00867C29" w:rsidRDefault="00E11AEA" w:rsidP="00494851">
            <w:pPr>
              <w:jc w:val="center"/>
              <w:rPr>
                <w:rFonts w:ascii="Times New Roman" w:hAnsi="Times New Roman" w:cs="Times New Roman"/>
                <w:sz w:val="24"/>
                <w:szCs w:val="24"/>
              </w:rPr>
            </w:pPr>
            <w:r>
              <w:rPr>
                <w:rFonts w:ascii="Times New Roman" w:hAnsi="Times New Roman" w:cs="Times New Roman"/>
                <w:sz w:val="24"/>
                <w:szCs w:val="24"/>
              </w:rPr>
              <w:t>16</w:t>
            </w:r>
          </w:p>
        </w:tc>
        <w:tc>
          <w:tcPr>
            <w:tcW w:w="1890" w:type="dxa"/>
          </w:tcPr>
          <w:p w:rsidR="008F2B7D" w:rsidRPr="00867C29" w:rsidRDefault="00495DDE" w:rsidP="00494851">
            <w:pPr>
              <w:jc w:val="center"/>
              <w:rPr>
                <w:rFonts w:ascii="Times New Roman" w:hAnsi="Times New Roman" w:cs="Times New Roman"/>
                <w:sz w:val="24"/>
                <w:szCs w:val="24"/>
              </w:rPr>
            </w:pPr>
            <w:r>
              <w:rPr>
                <w:rFonts w:ascii="Times New Roman" w:hAnsi="Times New Roman" w:cs="Times New Roman"/>
                <w:sz w:val="24"/>
                <w:szCs w:val="24"/>
              </w:rPr>
              <w:t>14.7%</w:t>
            </w:r>
          </w:p>
        </w:tc>
      </w:tr>
      <w:tr w:rsidR="008F2B7D" w:rsidRPr="008B7C4E" w:rsidTr="00537790">
        <w:tc>
          <w:tcPr>
            <w:tcW w:w="3708" w:type="dxa"/>
          </w:tcPr>
          <w:p w:rsidR="008F2B7D" w:rsidRPr="008B7C4E" w:rsidRDefault="008F2B7D" w:rsidP="00494851">
            <w:pPr>
              <w:jc w:val="right"/>
              <w:rPr>
                <w:rFonts w:ascii="Times New Roman" w:hAnsi="Times New Roman" w:cs="Times New Roman"/>
                <w:sz w:val="24"/>
                <w:szCs w:val="24"/>
              </w:rPr>
            </w:pPr>
            <w:r w:rsidRPr="008B7C4E">
              <w:rPr>
                <w:rFonts w:ascii="Times New Roman" w:hAnsi="Times New Roman" w:cs="Times New Roman"/>
                <w:b/>
                <w:sz w:val="24"/>
                <w:szCs w:val="24"/>
              </w:rPr>
              <w:t>TOTAL</w:t>
            </w:r>
          </w:p>
        </w:tc>
        <w:tc>
          <w:tcPr>
            <w:tcW w:w="1260" w:type="dxa"/>
          </w:tcPr>
          <w:p w:rsidR="008F2B7D" w:rsidRPr="008B7C4E" w:rsidRDefault="00F37BD8" w:rsidP="00494851">
            <w:pPr>
              <w:jc w:val="center"/>
              <w:rPr>
                <w:rFonts w:ascii="Times New Roman" w:hAnsi="Times New Roman" w:cs="Times New Roman"/>
                <w:sz w:val="24"/>
                <w:szCs w:val="24"/>
              </w:rPr>
            </w:pPr>
            <w:r>
              <w:rPr>
                <w:rFonts w:ascii="Times New Roman" w:hAnsi="Times New Roman" w:cs="Times New Roman"/>
                <w:sz w:val="24"/>
                <w:szCs w:val="24"/>
              </w:rPr>
              <w:t>109</w:t>
            </w:r>
          </w:p>
        </w:tc>
        <w:tc>
          <w:tcPr>
            <w:tcW w:w="1890" w:type="dxa"/>
            <w:shd w:val="clear" w:color="auto" w:fill="BFBFBF" w:themeFill="background1" w:themeFillShade="BF"/>
          </w:tcPr>
          <w:p w:rsidR="008F2B7D" w:rsidRPr="008B7C4E" w:rsidRDefault="008F2B7D" w:rsidP="00494851">
            <w:pPr>
              <w:jc w:val="center"/>
              <w:rPr>
                <w:rFonts w:ascii="Times New Roman" w:hAnsi="Times New Roman" w:cs="Times New Roman"/>
                <w:sz w:val="24"/>
                <w:szCs w:val="24"/>
              </w:rPr>
            </w:pPr>
          </w:p>
        </w:tc>
      </w:tr>
    </w:tbl>
    <w:p w:rsidR="00F33F59" w:rsidRDefault="00F33F59" w:rsidP="007F7EC8">
      <w:pPr>
        <w:pStyle w:val="NoSpacing"/>
      </w:pPr>
    </w:p>
    <w:p w:rsidR="00E61907" w:rsidRPr="008B7C4E" w:rsidRDefault="00E61907" w:rsidP="007F7EC8">
      <w:pPr>
        <w:pStyle w:val="NoSpacing"/>
      </w:pPr>
    </w:p>
    <w:tbl>
      <w:tblPr>
        <w:tblStyle w:val="TableGrid"/>
        <w:tblW w:w="9270" w:type="dxa"/>
        <w:tblInd w:w="18" w:type="dxa"/>
        <w:tblLayout w:type="fixed"/>
        <w:tblLook w:val="04A0" w:firstRow="1" w:lastRow="0" w:firstColumn="1" w:lastColumn="0" w:noHBand="0" w:noVBand="1"/>
      </w:tblPr>
      <w:tblGrid>
        <w:gridCol w:w="2700"/>
        <w:gridCol w:w="1440"/>
        <w:gridCol w:w="1440"/>
        <w:gridCol w:w="1170"/>
        <w:gridCol w:w="2520"/>
      </w:tblGrid>
      <w:tr w:rsidR="003B2BCA" w:rsidRPr="006D37D5" w:rsidTr="003B2BCA">
        <w:tc>
          <w:tcPr>
            <w:tcW w:w="2700" w:type="dxa"/>
            <w:shd w:val="clear" w:color="auto" w:fill="auto"/>
          </w:tcPr>
          <w:p w:rsidR="003B2BCA" w:rsidRPr="006D37D5" w:rsidRDefault="003B2BCA" w:rsidP="00B1429A">
            <w:pPr>
              <w:pStyle w:val="ListParagraph"/>
              <w:ind w:left="0"/>
              <w:jc w:val="center"/>
              <w:rPr>
                <w:rFonts w:ascii="Times New Roman" w:hAnsi="Times New Roman" w:cs="Times New Roman"/>
                <w:b/>
                <w:sz w:val="24"/>
                <w:szCs w:val="24"/>
              </w:rPr>
            </w:pPr>
            <w:r w:rsidRPr="006D37D5">
              <w:rPr>
                <w:rFonts w:ascii="Times New Roman" w:hAnsi="Times New Roman" w:cs="Times New Roman"/>
                <w:b/>
                <w:sz w:val="24"/>
                <w:szCs w:val="24"/>
              </w:rPr>
              <w:t>Employee Injury</w:t>
            </w:r>
          </w:p>
        </w:tc>
        <w:tc>
          <w:tcPr>
            <w:tcW w:w="1440" w:type="dxa"/>
          </w:tcPr>
          <w:p w:rsidR="003B2BCA" w:rsidRPr="006D37D5" w:rsidRDefault="003B2BCA" w:rsidP="00D91FDE">
            <w:pPr>
              <w:pStyle w:val="ListParagraph"/>
              <w:ind w:left="0"/>
              <w:jc w:val="center"/>
              <w:rPr>
                <w:rFonts w:ascii="Times New Roman" w:hAnsi="Times New Roman" w:cs="Times New Roman"/>
                <w:b/>
                <w:sz w:val="24"/>
                <w:szCs w:val="24"/>
              </w:rPr>
            </w:pPr>
            <w:r w:rsidRPr="006D37D5">
              <w:rPr>
                <w:rFonts w:ascii="Times New Roman" w:hAnsi="Times New Roman" w:cs="Times New Roman"/>
                <w:b/>
                <w:sz w:val="24"/>
                <w:szCs w:val="24"/>
              </w:rPr>
              <w:t>2015 Count</w:t>
            </w:r>
          </w:p>
        </w:tc>
        <w:tc>
          <w:tcPr>
            <w:tcW w:w="1440" w:type="dxa"/>
            <w:shd w:val="clear" w:color="auto" w:fill="auto"/>
          </w:tcPr>
          <w:p w:rsidR="003B2BCA" w:rsidRPr="006D37D5" w:rsidRDefault="009C2B7E" w:rsidP="00805E35">
            <w:pPr>
              <w:pStyle w:val="ListParagraph"/>
              <w:ind w:left="0"/>
              <w:jc w:val="center"/>
              <w:rPr>
                <w:rFonts w:ascii="Times New Roman" w:hAnsi="Times New Roman" w:cs="Times New Roman"/>
                <w:b/>
                <w:sz w:val="24"/>
                <w:szCs w:val="24"/>
              </w:rPr>
            </w:pPr>
            <w:r w:rsidRPr="006D37D5">
              <w:rPr>
                <w:rFonts w:ascii="Times New Roman" w:hAnsi="Times New Roman" w:cs="Times New Roman"/>
                <w:b/>
                <w:sz w:val="24"/>
                <w:szCs w:val="24"/>
              </w:rPr>
              <w:t>2016 Count</w:t>
            </w:r>
          </w:p>
        </w:tc>
        <w:tc>
          <w:tcPr>
            <w:tcW w:w="1170" w:type="dxa"/>
            <w:shd w:val="clear" w:color="auto" w:fill="auto"/>
          </w:tcPr>
          <w:p w:rsidR="003B2BCA" w:rsidRPr="006D37D5" w:rsidRDefault="003B2BCA" w:rsidP="00805E35">
            <w:pPr>
              <w:pStyle w:val="ListParagraph"/>
              <w:ind w:left="0"/>
              <w:jc w:val="center"/>
              <w:rPr>
                <w:rFonts w:ascii="Times New Roman" w:hAnsi="Times New Roman" w:cs="Times New Roman"/>
                <w:b/>
                <w:sz w:val="24"/>
                <w:szCs w:val="24"/>
              </w:rPr>
            </w:pPr>
            <w:r w:rsidRPr="006D37D5">
              <w:rPr>
                <w:rFonts w:ascii="Times New Roman" w:hAnsi="Times New Roman" w:cs="Times New Roman"/>
                <w:b/>
                <w:sz w:val="24"/>
                <w:szCs w:val="24"/>
              </w:rPr>
              <w:t>Variance</w:t>
            </w:r>
          </w:p>
        </w:tc>
        <w:tc>
          <w:tcPr>
            <w:tcW w:w="2520" w:type="dxa"/>
            <w:shd w:val="clear" w:color="auto" w:fill="auto"/>
          </w:tcPr>
          <w:p w:rsidR="003B2BCA" w:rsidRPr="006D37D5" w:rsidRDefault="003B2BCA" w:rsidP="00805E35">
            <w:pPr>
              <w:pStyle w:val="ListParagraph"/>
              <w:ind w:left="0"/>
              <w:jc w:val="center"/>
              <w:rPr>
                <w:rFonts w:ascii="Times New Roman" w:hAnsi="Times New Roman" w:cs="Times New Roman"/>
                <w:b/>
                <w:sz w:val="24"/>
                <w:szCs w:val="24"/>
              </w:rPr>
            </w:pPr>
            <w:r w:rsidRPr="006D37D5">
              <w:rPr>
                <w:rFonts w:ascii="Times New Roman" w:hAnsi="Times New Roman" w:cs="Times New Roman"/>
                <w:b/>
                <w:sz w:val="24"/>
                <w:szCs w:val="24"/>
              </w:rPr>
              <w:t>2016 Percent Totals</w:t>
            </w:r>
          </w:p>
        </w:tc>
      </w:tr>
      <w:tr w:rsidR="003B2BCA" w:rsidRPr="006D37D5" w:rsidTr="003B2BCA">
        <w:tc>
          <w:tcPr>
            <w:tcW w:w="2700" w:type="dxa"/>
            <w:shd w:val="clear" w:color="auto" w:fill="auto"/>
          </w:tcPr>
          <w:p w:rsidR="003B2BCA" w:rsidRPr="006D37D5" w:rsidRDefault="003B2BCA" w:rsidP="00805E35">
            <w:pPr>
              <w:pStyle w:val="ListParagraph"/>
              <w:ind w:left="0"/>
              <w:jc w:val="both"/>
              <w:rPr>
                <w:rFonts w:ascii="Times New Roman" w:hAnsi="Times New Roman" w:cs="Times New Roman"/>
                <w:sz w:val="24"/>
                <w:szCs w:val="24"/>
              </w:rPr>
            </w:pPr>
            <w:r w:rsidRPr="006D37D5">
              <w:rPr>
                <w:rFonts w:ascii="Times New Roman" w:hAnsi="Times New Roman" w:cs="Times New Roman"/>
                <w:sz w:val="24"/>
                <w:szCs w:val="24"/>
              </w:rPr>
              <w:t>No</w:t>
            </w:r>
          </w:p>
        </w:tc>
        <w:tc>
          <w:tcPr>
            <w:tcW w:w="1440" w:type="dxa"/>
          </w:tcPr>
          <w:p w:rsidR="003B2BCA" w:rsidRPr="006D37D5" w:rsidRDefault="003B2BCA" w:rsidP="00D91FDE">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76</w:t>
            </w:r>
          </w:p>
        </w:tc>
        <w:tc>
          <w:tcPr>
            <w:tcW w:w="1440" w:type="dxa"/>
            <w:shd w:val="clear" w:color="auto" w:fill="auto"/>
          </w:tcPr>
          <w:p w:rsidR="003B2BCA" w:rsidRPr="006D37D5" w:rsidRDefault="001B70E4"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102</w:t>
            </w:r>
          </w:p>
        </w:tc>
        <w:tc>
          <w:tcPr>
            <w:tcW w:w="1170" w:type="dxa"/>
            <w:shd w:val="clear" w:color="auto" w:fill="auto"/>
          </w:tcPr>
          <w:p w:rsidR="003B2BCA" w:rsidRPr="006D37D5" w:rsidRDefault="001B70E4"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+26</w:t>
            </w:r>
          </w:p>
        </w:tc>
        <w:tc>
          <w:tcPr>
            <w:tcW w:w="2520" w:type="dxa"/>
            <w:shd w:val="clear" w:color="auto" w:fill="auto"/>
          </w:tcPr>
          <w:p w:rsidR="003B2BCA" w:rsidRPr="006D37D5" w:rsidRDefault="001B70E4" w:rsidP="001B70E4">
            <w:pPr>
              <w:pStyle w:val="ListParagraph"/>
              <w:tabs>
                <w:tab w:val="left" w:pos="368"/>
                <w:tab w:val="center" w:pos="1152"/>
              </w:tabs>
              <w:ind w:left="0"/>
              <w:rPr>
                <w:rFonts w:ascii="Times New Roman" w:hAnsi="Times New Roman" w:cs="Times New Roman"/>
                <w:sz w:val="24"/>
                <w:szCs w:val="24"/>
              </w:rPr>
            </w:pPr>
            <w:r w:rsidRPr="006D37D5">
              <w:rPr>
                <w:rFonts w:ascii="Times New Roman" w:hAnsi="Times New Roman" w:cs="Times New Roman"/>
                <w:sz w:val="24"/>
                <w:szCs w:val="24"/>
              </w:rPr>
              <w:tab/>
            </w:r>
            <w:r w:rsidRPr="006D37D5">
              <w:rPr>
                <w:rFonts w:ascii="Times New Roman" w:hAnsi="Times New Roman" w:cs="Times New Roman"/>
                <w:sz w:val="24"/>
                <w:szCs w:val="24"/>
              </w:rPr>
              <w:tab/>
              <w:t>93.6%</w:t>
            </w:r>
          </w:p>
        </w:tc>
      </w:tr>
      <w:tr w:rsidR="003B2BCA" w:rsidRPr="006D37D5" w:rsidTr="003B2BCA">
        <w:tc>
          <w:tcPr>
            <w:tcW w:w="2700" w:type="dxa"/>
            <w:shd w:val="clear" w:color="auto" w:fill="auto"/>
          </w:tcPr>
          <w:p w:rsidR="003B2BCA" w:rsidRPr="006D37D5" w:rsidRDefault="003B2BCA" w:rsidP="00805E35">
            <w:pPr>
              <w:pStyle w:val="ListParagraph"/>
              <w:ind w:left="0"/>
              <w:jc w:val="both"/>
              <w:rPr>
                <w:rFonts w:ascii="Times New Roman" w:hAnsi="Times New Roman" w:cs="Times New Roman"/>
                <w:sz w:val="24"/>
                <w:szCs w:val="24"/>
              </w:rPr>
            </w:pPr>
            <w:r w:rsidRPr="006D37D5">
              <w:rPr>
                <w:rFonts w:ascii="Times New Roman" w:hAnsi="Times New Roman" w:cs="Times New Roman"/>
                <w:sz w:val="24"/>
                <w:szCs w:val="24"/>
              </w:rPr>
              <w:t>Yes</w:t>
            </w:r>
          </w:p>
        </w:tc>
        <w:tc>
          <w:tcPr>
            <w:tcW w:w="1440" w:type="dxa"/>
          </w:tcPr>
          <w:p w:rsidR="003B2BCA" w:rsidRPr="006D37D5" w:rsidRDefault="003B2BCA" w:rsidP="00D91FDE">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5</w:t>
            </w:r>
          </w:p>
        </w:tc>
        <w:tc>
          <w:tcPr>
            <w:tcW w:w="1440" w:type="dxa"/>
            <w:shd w:val="clear" w:color="auto" w:fill="auto"/>
          </w:tcPr>
          <w:p w:rsidR="003B2BCA" w:rsidRPr="006D37D5" w:rsidRDefault="001B70E4"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7</w:t>
            </w:r>
          </w:p>
        </w:tc>
        <w:tc>
          <w:tcPr>
            <w:tcW w:w="1170" w:type="dxa"/>
            <w:shd w:val="clear" w:color="auto" w:fill="auto"/>
          </w:tcPr>
          <w:p w:rsidR="003B2BCA" w:rsidRPr="006D37D5" w:rsidRDefault="001B70E4"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+2</w:t>
            </w:r>
          </w:p>
        </w:tc>
        <w:tc>
          <w:tcPr>
            <w:tcW w:w="2520" w:type="dxa"/>
            <w:shd w:val="clear" w:color="auto" w:fill="auto"/>
          </w:tcPr>
          <w:p w:rsidR="003B2BCA" w:rsidRPr="006D37D5" w:rsidRDefault="001B70E4"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6.4%</w:t>
            </w:r>
          </w:p>
        </w:tc>
      </w:tr>
    </w:tbl>
    <w:p w:rsidR="00F33F59" w:rsidRPr="006D37D5" w:rsidRDefault="00F33F59" w:rsidP="00F33F59">
      <w:pPr>
        <w:jc w:val="center"/>
        <w:rPr>
          <w:rFonts w:ascii="Times New Roman" w:hAnsi="Times New Roman" w:cs="Times New Roman"/>
          <w:sz w:val="24"/>
          <w:szCs w:val="24"/>
        </w:rPr>
      </w:pPr>
    </w:p>
    <w:tbl>
      <w:tblPr>
        <w:tblStyle w:val="TableGrid"/>
        <w:tblW w:w="9270" w:type="dxa"/>
        <w:tblInd w:w="18" w:type="dxa"/>
        <w:tblLayout w:type="fixed"/>
        <w:tblLook w:val="04A0" w:firstRow="1" w:lastRow="0" w:firstColumn="1" w:lastColumn="0" w:noHBand="0" w:noVBand="1"/>
      </w:tblPr>
      <w:tblGrid>
        <w:gridCol w:w="2700"/>
        <w:gridCol w:w="1440"/>
        <w:gridCol w:w="1440"/>
        <w:gridCol w:w="1170"/>
        <w:gridCol w:w="2520"/>
      </w:tblGrid>
      <w:tr w:rsidR="003B2BCA" w:rsidRPr="006D37D5" w:rsidTr="003B2BCA">
        <w:tc>
          <w:tcPr>
            <w:tcW w:w="2700" w:type="dxa"/>
            <w:shd w:val="clear" w:color="auto" w:fill="auto"/>
          </w:tcPr>
          <w:p w:rsidR="003B2BCA" w:rsidRPr="006D37D5" w:rsidRDefault="003B2BCA" w:rsidP="00805E35">
            <w:pPr>
              <w:pStyle w:val="ListParagraph"/>
              <w:ind w:left="0"/>
              <w:jc w:val="center"/>
              <w:rPr>
                <w:rFonts w:ascii="Times New Roman" w:hAnsi="Times New Roman" w:cs="Times New Roman"/>
                <w:b/>
                <w:sz w:val="24"/>
                <w:szCs w:val="24"/>
              </w:rPr>
            </w:pPr>
            <w:r w:rsidRPr="006D37D5">
              <w:rPr>
                <w:rFonts w:ascii="Times New Roman" w:hAnsi="Times New Roman" w:cs="Times New Roman"/>
                <w:b/>
                <w:sz w:val="24"/>
                <w:szCs w:val="24"/>
              </w:rPr>
              <w:t>Non-Employee Injury</w:t>
            </w:r>
          </w:p>
        </w:tc>
        <w:tc>
          <w:tcPr>
            <w:tcW w:w="1440" w:type="dxa"/>
          </w:tcPr>
          <w:p w:rsidR="003B2BCA" w:rsidRPr="006D37D5" w:rsidRDefault="003B2BCA" w:rsidP="00D91FDE">
            <w:pPr>
              <w:pStyle w:val="ListParagraph"/>
              <w:ind w:left="0"/>
              <w:jc w:val="center"/>
              <w:rPr>
                <w:rFonts w:ascii="Times New Roman" w:hAnsi="Times New Roman" w:cs="Times New Roman"/>
                <w:b/>
                <w:sz w:val="24"/>
                <w:szCs w:val="24"/>
              </w:rPr>
            </w:pPr>
            <w:r w:rsidRPr="006D37D5">
              <w:rPr>
                <w:rFonts w:ascii="Times New Roman" w:hAnsi="Times New Roman" w:cs="Times New Roman"/>
                <w:b/>
                <w:sz w:val="24"/>
                <w:szCs w:val="24"/>
              </w:rPr>
              <w:t>2015 Count</w:t>
            </w:r>
          </w:p>
        </w:tc>
        <w:tc>
          <w:tcPr>
            <w:tcW w:w="1440" w:type="dxa"/>
            <w:shd w:val="clear" w:color="auto" w:fill="auto"/>
          </w:tcPr>
          <w:p w:rsidR="003B2BCA" w:rsidRPr="006D37D5" w:rsidRDefault="009C2B7E" w:rsidP="00805E35">
            <w:pPr>
              <w:pStyle w:val="ListParagraph"/>
              <w:ind w:left="0"/>
              <w:jc w:val="center"/>
              <w:rPr>
                <w:rFonts w:ascii="Times New Roman" w:hAnsi="Times New Roman" w:cs="Times New Roman"/>
                <w:b/>
                <w:sz w:val="24"/>
                <w:szCs w:val="24"/>
              </w:rPr>
            </w:pPr>
            <w:r w:rsidRPr="006D37D5">
              <w:rPr>
                <w:rFonts w:ascii="Times New Roman" w:hAnsi="Times New Roman" w:cs="Times New Roman"/>
                <w:b/>
                <w:sz w:val="24"/>
                <w:szCs w:val="24"/>
              </w:rPr>
              <w:t>2016 Count</w:t>
            </w:r>
          </w:p>
        </w:tc>
        <w:tc>
          <w:tcPr>
            <w:tcW w:w="1170" w:type="dxa"/>
            <w:shd w:val="clear" w:color="auto" w:fill="auto"/>
          </w:tcPr>
          <w:p w:rsidR="003B2BCA" w:rsidRPr="006D37D5" w:rsidRDefault="003B2BCA" w:rsidP="00805E35">
            <w:pPr>
              <w:pStyle w:val="ListParagraph"/>
              <w:ind w:left="0"/>
              <w:jc w:val="center"/>
              <w:rPr>
                <w:rFonts w:ascii="Times New Roman" w:hAnsi="Times New Roman" w:cs="Times New Roman"/>
                <w:b/>
                <w:sz w:val="24"/>
                <w:szCs w:val="24"/>
              </w:rPr>
            </w:pPr>
            <w:r w:rsidRPr="006D37D5">
              <w:rPr>
                <w:rFonts w:ascii="Times New Roman" w:hAnsi="Times New Roman" w:cs="Times New Roman"/>
                <w:b/>
                <w:sz w:val="24"/>
                <w:szCs w:val="24"/>
              </w:rPr>
              <w:t>Variance</w:t>
            </w:r>
          </w:p>
        </w:tc>
        <w:tc>
          <w:tcPr>
            <w:tcW w:w="2520" w:type="dxa"/>
            <w:shd w:val="clear" w:color="auto" w:fill="auto"/>
          </w:tcPr>
          <w:p w:rsidR="003B2BCA" w:rsidRPr="006D37D5" w:rsidRDefault="003B2BCA" w:rsidP="00805E35">
            <w:pPr>
              <w:pStyle w:val="ListParagraph"/>
              <w:ind w:left="0"/>
              <w:jc w:val="center"/>
              <w:rPr>
                <w:rFonts w:ascii="Times New Roman" w:hAnsi="Times New Roman" w:cs="Times New Roman"/>
                <w:b/>
                <w:sz w:val="24"/>
                <w:szCs w:val="24"/>
              </w:rPr>
            </w:pPr>
            <w:r w:rsidRPr="006D37D5">
              <w:rPr>
                <w:rFonts w:ascii="Times New Roman" w:hAnsi="Times New Roman" w:cs="Times New Roman"/>
                <w:b/>
                <w:sz w:val="24"/>
                <w:szCs w:val="24"/>
              </w:rPr>
              <w:t>2016 Percent Totals</w:t>
            </w:r>
          </w:p>
        </w:tc>
      </w:tr>
      <w:tr w:rsidR="003B2BCA" w:rsidRPr="006D37D5" w:rsidTr="003B2BCA">
        <w:tc>
          <w:tcPr>
            <w:tcW w:w="2700" w:type="dxa"/>
            <w:shd w:val="clear" w:color="auto" w:fill="auto"/>
          </w:tcPr>
          <w:p w:rsidR="003B2BCA" w:rsidRPr="006D37D5" w:rsidRDefault="003B2BCA" w:rsidP="00805E35">
            <w:pPr>
              <w:pStyle w:val="ListParagraph"/>
              <w:ind w:left="0"/>
              <w:jc w:val="both"/>
              <w:rPr>
                <w:rFonts w:ascii="Times New Roman" w:hAnsi="Times New Roman" w:cs="Times New Roman"/>
                <w:sz w:val="24"/>
                <w:szCs w:val="24"/>
              </w:rPr>
            </w:pPr>
            <w:r w:rsidRPr="006D37D5">
              <w:rPr>
                <w:rFonts w:ascii="Times New Roman" w:hAnsi="Times New Roman" w:cs="Times New Roman"/>
                <w:sz w:val="24"/>
                <w:szCs w:val="24"/>
              </w:rPr>
              <w:t>No</w:t>
            </w:r>
          </w:p>
        </w:tc>
        <w:tc>
          <w:tcPr>
            <w:tcW w:w="1440" w:type="dxa"/>
          </w:tcPr>
          <w:p w:rsidR="003B2BCA" w:rsidRPr="006D37D5" w:rsidRDefault="003B2BCA" w:rsidP="00D91FDE">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73</w:t>
            </w:r>
          </w:p>
        </w:tc>
        <w:tc>
          <w:tcPr>
            <w:tcW w:w="1440" w:type="dxa"/>
            <w:shd w:val="clear" w:color="auto" w:fill="auto"/>
          </w:tcPr>
          <w:p w:rsidR="003B2BCA" w:rsidRPr="006D37D5" w:rsidRDefault="001B70E4"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101</w:t>
            </w:r>
          </w:p>
        </w:tc>
        <w:tc>
          <w:tcPr>
            <w:tcW w:w="1170" w:type="dxa"/>
            <w:shd w:val="clear" w:color="auto" w:fill="auto"/>
          </w:tcPr>
          <w:p w:rsidR="003B2BCA" w:rsidRPr="006D37D5" w:rsidRDefault="006D37D5"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+28</w:t>
            </w:r>
          </w:p>
        </w:tc>
        <w:tc>
          <w:tcPr>
            <w:tcW w:w="2520" w:type="dxa"/>
            <w:shd w:val="clear" w:color="auto" w:fill="auto"/>
          </w:tcPr>
          <w:p w:rsidR="003B2BCA" w:rsidRPr="006D37D5" w:rsidRDefault="006D37D5"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92.7%</w:t>
            </w:r>
          </w:p>
        </w:tc>
      </w:tr>
      <w:tr w:rsidR="003B2BCA" w:rsidRPr="006D37D5" w:rsidTr="003B2BCA">
        <w:tc>
          <w:tcPr>
            <w:tcW w:w="2700" w:type="dxa"/>
            <w:shd w:val="clear" w:color="auto" w:fill="auto"/>
          </w:tcPr>
          <w:p w:rsidR="003B2BCA" w:rsidRPr="006D37D5" w:rsidRDefault="003B2BCA" w:rsidP="00805E35">
            <w:pPr>
              <w:pStyle w:val="ListParagraph"/>
              <w:ind w:left="0"/>
              <w:jc w:val="both"/>
              <w:rPr>
                <w:rFonts w:ascii="Times New Roman" w:hAnsi="Times New Roman" w:cs="Times New Roman"/>
                <w:sz w:val="24"/>
                <w:szCs w:val="24"/>
              </w:rPr>
            </w:pPr>
            <w:r w:rsidRPr="006D37D5">
              <w:rPr>
                <w:rFonts w:ascii="Times New Roman" w:hAnsi="Times New Roman" w:cs="Times New Roman"/>
                <w:sz w:val="24"/>
                <w:szCs w:val="24"/>
              </w:rPr>
              <w:t>Yes</w:t>
            </w:r>
          </w:p>
        </w:tc>
        <w:tc>
          <w:tcPr>
            <w:tcW w:w="1440" w:type="dxa"/>
          </w:tcPr>
          <w:p w:rsidR="003B2BCA" w:rsidRPr="006D37D5" w:rsidRDefault="003B2BCA" w:rsidP="00D91FDE">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3</w:t>
            </w:r>
          </w:p>
        </w:tc>
        <w:tc>
          <w:tcPr>
            <w:tcW w:w="1440" w:type="dxa"/>
            <w:shd w:val="clear" w:color="auto" w:fill="auto"/>
          </w:tcPr>
          <w:p w:rsidR="003B2BCA" w:rsidRPr="006D37D5" w:rsidRDefault="001B70E4"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8</w:t>
            </w:r>
          </w:p>
        </w:tc>
        <w:tc>
          <w:tcPr>
            <w:tcW w:w="1170" w:type="dxa"/>
            <w:shd w:val="clear" w:color="auto" w:fill="auto"/>
          </w:tcPr>
          <w:p w:rsidR="003B2BCA" w:rsidRPr="006D37D5" w:rsidRDefault="006D37D5"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+5</w:t>
            </w:r>
          </w:p>
        </w:tc>
        <w:tc>
          <w:tcPr>
            <w:tcW w:w="2520" w:type="dxa"/>
            <w:shd w:val="clear" w:color="auto" w:fill="auto"/>
          </w:tcPr>
          <w:p w:rsidR="003B2BCA" w:rsidRPr="006D37D5" w:rsidRDefault="006D37D5"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7.3%</w:t>
            </w:r>
          </w:p>
        </w:tc>
      </w:tr>
      <w:tr w:rsidR="003B2BCA" w:rsidRPr="006D37D5" w:rsidTr="003B2BCA">
        <w:tc>
          <w:tcPr>
            <w:tcW w:w="2700" w:type="dxa"/>
            <w:shd w:val="clear" w:color="auto" w:fill="auto"/>
          </w:tcPr>
          <w:p w:rsidR="003B2BCA" w:rsidRPr="006D37D5" w:rsidRDefault="003B2BCA" w:rsidP="00805E35">
            <w:pPr>
              <w:pStyle w:val="ListParagraph"/>
              <w:ind w:left="0"/>
              <w:jc w:val="both"/>
              <w:rPr>
                <w:rFonts w:ascii="Times New Roman" w:hAnsi="Times New Roman" w:cs="Times New Roman"/>
                <w:sz w:val="24"/>
                <w:szCs w:val="24"/>
              </w:rPr>
            </w:pPr>
            <w:r w:rsidRPr="006D37D5">
              <w:rPr>
                <w:rFonts w:ascii="Times New Roman" w:hAnsi="Times New Roman" w:cs="Times New Roman"/>
                <w:sz w:val="24"/>
                <w:szCs w:val="24"/>
              </w:rPr>
              <w:t>Unknown</w:t>
            </w:r>
          </w:p>
        </w:tc>
        <w:tc>
          <w:tcPr>
            <w:tcW w:w="1440" w:type="dxa"/>
          </w:tcPr>
          <w:p w:rsidR="003B2BCA" w:rsidRPr="006D37D5" w:rsidRDefault="003B2BCA" w:rsidP="00D91FDE">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5</w:t>
            </w:r>
          </w:p>
        </w:tc>
        <w:tc>
          <w:tcPr>
            <w:tcW w:w="1440" w:type="dxa"/>
            <w:shd w:val="clear" w:color="auto" w:fill="auto"/>
          </w:tcPr>
          <w:p w:rsidR="003B2BCA" w:rsidRPr="006D37D5" w:rsidRDefault="001B70E4"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0</w:t>
            </w:r>
          </w:p>
        </w:tc>
        <w:tc>
          <w:tcPr>
            <w:tcW w:w="1170" w:type="dxa"/>
            <w:shd w:val="clear" w:color="auto" w:fill="auto"/>
          </w:tcPr>
          <w:p w:rsidR="003B2BCA" w:rsidRPr="006D37D5" w:rsidRDefault="006D37D5"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-5</w:t>
            </w:r>
          </w:p>
        </w:tc>
        <w:tc>
          <w:tcPr>
            <w:tcW w:w="2520" w:type="dxa"/>
            <w:shd w:val="clear" w:color="auto" w:fill="auto"/>
          </w:tcPr>
          <w:p w:rsidR="003B2BCA" w:rsidRPr="006D37D5" w:rsidRDefault="006D37D5" w:rsidP="00805E35">
            <w:pPr>
              <w:pStyle w:val="ListParagraph"/>
              <w:ind w:left="0"/>
              <w:jc w:val="center"/>
              <w:rPr>
                <w:rFonts w:ascii="Times New Roman" w:hAnsi="Times New Roman" w:cs="Times New Roman"/>
                <w:sz w:val="24"/>
                <w:szCs w:val="24"/>
              </w:rPr>
            </w:pPr>
            <w:r w:rsidRPr="006D37D5">
              <w:rPr>
                <w:rFonts w:ascii="Times New Roman" w:hAnsi="Times New Roman" w:cs="Times New Roman"/>
                <w:sz w:val="24"/>
                <w:szCs w:val="24"/>
              </w:rPr>
              <w:t>0.0%</w:t>
            </w:r>
          </w:p>
        </w:tc>
      </w:tr>
      <w:tr w:rsidR="003B2BCA" w:rsidRPr="00AE40B9" w:rsidTr="003B2BCA">
        <w:tc>
          <w:tcPr>
            <w:tcW w:w="2700" w:type="dxa"/>
            <w:shd w:val="clear" w:color="auto" w:fill="auto"/>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N/A</w:t>
            </w:r>
          </w:p>
        </w:tc>
        <w:tc>
          <w:tcPr>
            <w:tcW w:w="144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0</w:t>
            </w:r>
          </w:p>
        </w:tc>
        <w:tc>
          <w:tcPr>
            <w:tcW w:w="1440" w:type="dxa"/>
            <w:shd w:val="clear" w:color="auto" w:fill="auto"/>
          </w:tcPr>
          <w:p w:rsidR="003B2BCA" w:rsidRPr="00AE40B9" w:rsidRDefault="001B70E4"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0</w:t>
            </w:r>
          </w:p>
        </w:tc>
        <w:tc>
          <w:tcPr>
            <w:tcW w:w="1170" w:type="dxa"/>
            <w:shd w:val="clear" w:color="auto" w:fill="auto"/>
          </w:tcPr>
          <w:p w:rsidR="003B2BCA" w:rsidRPr="00AE40B9" w:rsidRDefault="006D37D5"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0</w:t>
            </w:r>
          </w:p>
        </w:tc>
        <w:tc>
          <w:tcPr>
            <w:tcW w:w="2520" w:type="dxa"/>
            <w:shd w:val="clear" w:color="auto" w:fill="auto"/>
          </w:tcPr>
          <w:p w:rsidR="003B2BCA" w:rsidRPr="00AE40B9" w:rsidRDefault="006D37D5"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0.0%</w:t>
            </w:r>
          </w:p>
        </w:tc>
      </w:tr>
    </w:tbl>
    <w:p w:rsidR="00686AB5" w:rsidRPr="00AE40B9" w:rsidRDefault="00686AB5" w:rsidP="00686AB5">
      <w:pPr>
        <w:pStyle w:val="NoSpacing"/>
      </w:pPr>
    </w:p>
    <w:p w:rsidR="007F7EC8" w:rsidRPr="00AE40B9" w:rsidRDefault="00697664" w:rsidP="007F7EC8">
      <w:pPr>
        <w:pStyle w:val="NoSpacing"/>
      </w:pPr>
      <w:r w:rsidRPr="00AE40B9">
        <w:t xml:space="preserve"> </w:t>
      </w:r>
    </w:p>
    <w:tbl>
      <w:tblPr>
        <w:tblStyle w:val="TableGrid"/>
        <w:tblW w:w="0" w:type="auto"/>
        <w:tblInd w:w="18" w:type="dxa"/>
        <w:tblLook w:val="04A0" w:firstRow="1" w:lastRow="0" w:firstColumn="1" w:lastColumn="0" w:noHBand="0" w:noVBand="1"/>
      </w:tblPr>
      <w:tblGrid>
        <w:gridCol w:w="2880"/>
        <w:gridCol w:w="1530"/>
        <w:gridCol w:w="1530"/>
        <w:gridCol w:w="2160"/>
      </w:tblGrid>
      <w:tr w:rsidR="003B2BCA" w:rsidRPr="00AE40B9" w:rsidTr="00D91FDE">
        <w:tc>
          <w:tcPr>
            <w:tcW w:w="2880" w:type="dxa"/>
          </w:tcPr>
          <w:p w:rsidR="003B2BCA" w:rsidRPr="00AE40B9" w:rsidRDefault="003B2BCA" w:rsidP="00805E35">
            <w:pPr>
              <w:pStyle w:val="ListParagraph"/>
              <w:ind w:left="0"/>
              <w:jc w:val="center"/>
              <w:rPr>
                <w:rFonts w:ascii="Times New Roman" w:hAnsi="Times New Roman" w:cs="Times New Roman"/>
                <w:b/>
                <w:sz w:val="24"/>
                <w:szCs w:val="24"/>
              </w:rPr>
            </w:pPr>
            <w:r w:rsidRPr="00AE40B9">
              <w:rPr>
                <w:rFonts w:ascii="Times New Roman" w:hAnsi="Times New Roman" w:cs="Times New Roman"/>
                <w:b/>
                <w:sz w:val="24"/>
                <w:szCs w:val="24"/>
              </w:rPr>
              <w:t>Crash Month</w:t>
            </w:r>
          </w:p>
        </w:tc>
        <w:tc>
          <w:tcPr>
            <w:tcW w:w="1530" w:type="dxa"/>
          </w:tcPr>
          <w:p w:rsidR="003B2BCA" w:rsidRPr="00AE40B9" w:rsidRDefault="003B2BCA" w:rsidP="00D91FDE">
            <w:pPr>
              <w:pStyle w:val="ListParagraph"/>
              <w:ind w:left="0"/>
              <w:jc w:val="center"/>
              <w:rPr>
                <w:rFonts w:ascii="Times New Roman" w:hAnsi="Times New Roman" w:cs="Times New Roman"/>
                <w:b/>
                <w:sz w:val="24"/>
                <w:szCs w:val="24"/>
              </w:rPr>
            </w:pPr>
            <w:r w:rsidRPr="00AE40B9">
              <w:rPr>
                <w:rFonts w:ascii="Times New Roman" w:hAnsi="Times New Roman" w:cs="Times New Roman"/>
                <w:b/>
                <w:sz w:val="24"/>
                <w:szCs w:val="24"/>
              </w:rPr>
              <w:t>2015 Count</w:t>
            </w:r>
          </w:p>
        </w:tc>
        <w:tc>
          <w:tcPr>
            <w:tcW w:w="1530" w:type="dxa"/>
          </w:tcPr>
          <w:p w:rsidR="003B2BCA" w:rsidRPr="00AE40B9" w:rsidRDefault="003B2BCA" w:rsidP="00805E35">
            <w:pPr>
              <w:pStyle w:val="ListParagraph"/>
              <w:ind w:left="0"/>
              <w:jc w:val="center"/>
              <w:rPr>
                <w:rFonts w:ascii="Times New Roman" w:hAnsi="Times New Roman" w:cs="Times New Roman"/>
                <w:b/>
                <w:sz w:val="24"/>
                <w:szCs w:val="24"/>
              </w:rPr>
            </w:pPr>
            <w:r w:rsidRPr="00AE40B9">
              <w:rPr>
                <w:rFonts w:ascii="Times New Roman" w:hAnsi="Times New Roman" w:cs="Times New Roman"/>
                <w:b/>
                <w:sz w:val="24"/>
                <w:szCs w:val="24"/>
              </w:rPr>
              <w:t>2016 Count</w:t>
            </w:r>
          </w:p>
        </w:tc>
        <w:tc>
          <w:tcPr>
            <w:tcW w:w="2160" w:type="dxa"/>
          </w:tcPr>
          <w:p w:rsidR="003B2BCA" w:rsidRPr="00AE40B9" w:rsidRDefault="003B2BCA" w:rsidP="00805E35">
            <w:pPr>
              <w:pStyle w:val="ListParagraph"/>
              <w:ind w:left="0"/>
              <w:jc w:val="center"/>
              <w:rPr>
                <w:rFonts w:ascii="Times New Roman" w:hAnsi="Times New Roman" w:cs="Times New Roman"/>
                <w:b/>
                <w:sz w:val="24"/>
                <w:szCs w:val="24"/>
              </w:rPr>
            </w:pPr>
            <w:r w:rsidRPr="00AE40B9">
              <w:rPr>
                <w:rFonts w:ascii="Times New Roman" w:hAnsi="Times New Roman" w:cs="Times New Roman"/>
                <w:b/>
                <w:sz w:val="24"/>
                <w:szCs w:val="24"/>
              </w:rPr>
              <w:t>Percentage Total</w:t>
            </w:r>
          </w:p>
        </w:tc>
      </w:tr>
      <w:tr w:rsidR="003B2BCA" w:rsidRPr="00AE40B9" w:rsidTr="00D91FDE">
        <w:tc>
          <w:tcPr>
            <w:tcW w:w="2880" w:type="dxa"/>
          </w:tcPr>
          <w:p w:rsidR="003B2BCA" w:rsidRPr="00AE40B9" w:rsidRDefault="00AE40B9" w:rsidP="00AE40B9">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December (previous year)</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5</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0</w:t>
            </w:r>
          </w:p>
        </w:tc>
        <w:tc>
          <w:tcPr>
            <w:tcW w:w="2160" w:type="dxa"/>
          </w:tcPr>
          <w:p w:rsidR="003B2BCA" w:rsidRPr="00AE40B9" w:rsidRDefault="00004A75" w:rsidP="00805E3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0.0%</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January</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9</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0.92%</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February</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4</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9</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8.26%</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March</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10</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12</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11.01%</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April</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10</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10</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9.17%</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May</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5</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6</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5.50%</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June</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4</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13</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11.93%</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July</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4</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12</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11.01%</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August</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8</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11</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10.09%</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September</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7</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10</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9.17%</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October</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5</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12</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11.01%</w:t>
            </w:r>
          </w:p>
        </w:tc>
      </w:tr>
      <w:tr w:rsidR="003B2BCA" w:rsidRPr="00AE40B9"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November</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7</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6</w:t>
            </w:r>
          </w:p>
        </w:tc>
        <w:tc>
          <w:tcPr>
            <w:tcW w:w="216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5.50%</w:t>
            </w:r>
          </w:p>
        </w:tc>
      </w:tr>
      <w:tr w:rsidR="003B2BCA" w:rsidRPr="008B7C4E" w:rsidTr="00D91FDE">
        <w:tc>
          <w:tcPr>
            <w:tcW w:w="2880" w:type="dxa"/>
          </w:tcPr>
          <w:p w:rsidR="003B2BCA" w:rsidRPr="00AE40B9" w:rsidRDefault="003B2BCA" w:rsidP="00805E35">
            <w:pPr>
              <w:pStyle w:val="ListParagraph"/>
              <w:ind w:left="0"/>
              <w:jc w:val="both"/>
              <w:rPr>
                <w:rFonts w:ascii="Times New Roman" w:hAnsi="Times New Roman" w:cs="Times New Roman"/>
                <w:sz w:val="24"/>
                <w:szCs w:val="24"/>
              </w:rPr>
            </w:pPr>
            <w:r w:rsidRPr="00AE40B9">
              <w:rPr>
                <w:rFonts w:ascii="Times New Roman" w:hAnsi="Times New Roman" w:cs="Times New Roman"/>
                <w:sz w:val="24"/>
                <w:szCs w:val="24"/>
              </w:rPr>
              <w:t xml:space="preserve">December </w:t>
            </w:r>
          </w:p>
        </w:tc>
        <w:tc>
          <w:tcPr>
            <w:tcW w:w="1530" w:type="dxa"/>
          </w:tcPr>
          <w:p w:rsidR="003B2BCA" w:rsidRPr="00AE40B9" w:rsidRDefault="003B2BCA" w:rsidP="00D91FDE">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3</w:t>
            </w:r>
          </w:p>
        </w:tc>
        <w:tc>
          <w:tcPr>
            <w:tcW w:w="1530" w:type="dxa"/>
          </w:tcPr>
          <w:p w:rsidR="003B2BCA" w:rsidRPr="00AE40B9"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7</w:t>
            </w:r>
          </w:p>
        </w:tc>
        <w:tc>
          <w:tcPr>
            <w:tcW w:w="2160" w:type="dxa"/>
          </w:tcPr>
          <w:p w:rsidR="003B2BCA" w:rsidRPr="008B7C4E" w:rsidRDefault="00AE40B9" w:rsidP="00805E35">
            <w:pPr>
              <w:pStyle w:val="ListParagraph"/>
              <w:ind w:left="0"/>
              <w:jc w:val="center"/>
              <w:rPr>
                <w:rFonts w:ascii="Times New Roman" w:hAnsi="Times New Roman" w:cs="Times New Roman"/>
                <w:sz w:val="24"/>
                <w:szCs w:val="24"/>
              </w:rPr>
            </w:pPr>
            <w:r w:rsidRPr="00AE40B9">
              <w:rPr>
                <w:rFonts w:ascii="Times New Roman" w:hAnsi="Times New Roman" w:cs="Times New Roman"/>
                <w:sz w:val="24"/>
                <w:szCs w:val="24"/>
              </w:rPr>
              <w:t>6.42%</w:t>
            </w:r>
          </w:p>
        </w:tc>
      </w:tr>
    </w:tbl>
    <w:p w:rsidR="007F7EC8" w:rsidRPr="008B7C4E" w:rsidRDefault="007F7EC8" w:rsidP="007F7EC8">
      <w:pPr>
        <w:pStyle w:val="NoSpacing"/>
      </w:pPr>
    </w:p>
    <w:p w:rsidR="004B649B" w:rsidRDefault="004B649B" w:rsidP="00805E35">
      <w:pPr>
        <w:pStyle w:val="NoSpacing"/>
        <w:rPr>
          <w:rFonts w:ascii="Times New Roman" w:hAnsi="Times New Roman" w:cs="Times New Roman"/>
          <w:b/>
          <w:sz w:val="24"/>
          <w:u w:val="single"/>
        </w:rPr>
      </w:pPr>
    </w:p>
    <w:p w:rsidR="004B649B" w:rsidRDefault="004B649B" w:rsidP="00805E35">
      <w:pPr>
        <w:pStyle w:val="NoSpacing"/>
        <w:rPr>
          <w:rFonts w:ascii="Times New Roman" w:hAnsi="Times New Roman" w:cs="Times New Roman"/>
          <w:b/>
          <w:sz w:val="24"/>
          <w:u w:val="single"/>
        </w:rPr>
      </w:pPr>
    </w:p>
    <w:p w:rsidR="007B56C5" w:rsidRDefault="007B56C5" w:rsidP="00805E35">
      <w:pPr>
        <w:pStyle w:val="NoSpacing"/>
        <w:rPr>
          <w:rFonts w:ascii="Times New Roman" w:hAnsi="Times New Roman" w:cs="Times New Roman"/>
          <w:b/>
          <w:sz w:val="24"/>
          <w:u w:val="single"/>
        </w:rPr>
      </w:pPr>
      <w:r>
        <w:rPr>
          <w:rFonts w:ascii="Times New Roman" w:hAnsi="Times New Roman" w:cs="Times New Roman"/>
          <w:b/>
          <w:sz w:val="24"/>
          <w:u w:val="single"/>
        </w:rPr>
        <w:t xml:space="preserve">Summary of Vehicle Crash Data: </w:t>
      </w:r>
    </w:p>
    <w:p w:rsidR="007B56C5" w:rsidRDefault="007B56C5" w:rsidP="00805E35">
      <w:pPr>
        <w:pStyle w:val="NoSpacing"/>
        <w:rPr>
          <w:rFonts w:ascii="Times New Roman" w:hAnsi="Times New Roman" w:cs="Times New Roman"/>
          <w:b/>
          <w:sz w:val="24"/>
          <w:u w:val="single"/>
        </w:rPr>
      </w:pPr>
    </w:p>
    <w:p w:rsidR="007B56C5" w:rsidRPr="007B56C5" w:rsidRDefault="007B56C5" w:rsidP="001A65EE">
      <w:pPr>
        <w:pStyle w:val="NoSpacing"/>
        <w:jc w:val="both"/>
        <w:rPr>
          <w:rFonts w:ascii="Times New Roman" w:hAnsi="Times New Roman" w:cs="Times New Roman"/>
          <w:sz w:val="24"/>
        </w:rPr>
      </w:pPr>
      <w:r w:rsidRPr="007B56C5">
        <w:rPr>
          <w:rFonts w:ascii="Times New Roman" w:hAnsi="Times New Roman" w:cs="Times New Roman"/>
          <w:sz w:val="24"/>
        </w:rPr>
        <w:t>The</w:t>
      </w:r>
      <w:r>
        <w:rPr>
          <w:rFonts w:ascii="Times New Roman" w:hAnsi="Times New Roman" w:cs="Times New Roman"/>
          <w:sz w:val="24"/>
        </w:rPr>
        <w:t xml:space="preserve"> overall number of crashes in </w:t>
      </w:r>
      <w:r w:rsidR="006D37D5">
        <w:rPr>
          <w:rFonts w:ascii="Times New Roman" w:hAnsi="Times New Roman" w:cs="Times New Roman"/>
          <w:sz w:val="24"/>
          <w:highlight w:val="yellow"/>
        </w:rPr>
        <w:t>201</w:t>
      </w:r>
      <w:r w:rsidR="006D37D5">
        <w:rPr>
          <w:rFonts w:ascii="Times New Roman" w:hAnsi="Times New Roman" w:cs="Times New Roman"/>
          <w:sz w:val="24"/>
        </w:rPr>
        <w:t>6</w:t>
      </w:r>
      <w:r>
        <w:rPr>
          <w:rFonts w:ascii="Times New Roman" w:hAnsi="Times New Roman" w:cs="Times New Roman"/>
          <w:sz w:val="24"/>
        </w:rPr>
        <w:t xml:space="preserve"> involving FPD is the </w:t>
      </w:r>
      <w:r w:rsidR="006D37D5">
        <w:rPr>
          <w:rFonts w:ascii="Times New Roman" w:hAnsi="Times New Roman" w:cs="Times New Roman"/>
          <w:sz w:val="24"/>
        </w:rPr>
        <w:t>one hundred and nine, an increase of twenty-eight over 2015</w:t>
      </w:r>
      <w:r>
        <w:rPr>
          <w:rFonts w:ascii="Times New Roman" w:hAnsi="Times New Roman" w:cs="Times New Roman"/>
          <w:sz w:val="24"/>
        </w:rPr>
        <w:t xml:space="preserve">. Crashes involving </w:t>
      </w:r>
      <w:r w:rsidR="00AE40B9">
        <w:rPr>
          <w:rFonts w:ascii="Times New Roman" w:hAnsi="Times New Roman" w:cs="Times New Roman"/>
          <w:sz w:val="24"/>
        </w:rPr>
        <w:t>backing</w:t>
      </w:r>
      <w:r>
        <w:rPr>
          <w:rFonts w:ascii="Times New Roman" w:hAnsi="Times New Roman" w:cs="Times New Roman"/>
          <w:sz w:val="24"/>
        </w:rPr>
        <w:t xml:space="preserve"> continue to be the highest categories.</w:t>
      </w:r>
      <w:r w:rsidR="00AE40B9">
        <w:rPr>
          <w:rFonts w:ascii="Times New Roman" w:hAnsi="Times New Roman" w:cs="Times New Roman"/>
          <w:sz w:val="24"/>
        </w:rPr>
        <w:t xml:space="preserve"> </w:t>
      </w:r>
      <w:r w:rsidR="00AE40B9" w:rsidRPr="00AE40B9">
        <w:rPr>
          <w:rFonts w:ascii="Times New Roman" w:hAnsi="Times New Roman" w:cs="Times New Roman"/>
          <w:sz w:val="24"/>
          <w:highlight w:val="yellow"/>
        </w:rPr>
        <w:t>However, Inattention is the second highest category.</w:t>
      </w:r>
      <w:r>
        <w:rPr>
          <w:rFonts w:ascii="Times New Roman" w:hAnsi="Times New Roman" w:cs="Times New Roman"/>
          <w:sz w:val="24"/>
        </w:rPr>
        <w:t xml:space="preserve"> IAU recommends that all newly purchased vehicles be equipped with backup sensors and/or backup cameras. </w:t>
      </w:r>
    </w:p>
    <w:p w:rsidR="007B56C5" w:rsidRDefault="007B56C5" w:rsidP="00805E35">
      <w:pPr>
        <w:pStyle w:val="NoSpacing"/>
        <w:rPr>
          <w:rFonts w:ascii="Times New Roman" w:hAnsi="Times New Roman" w:cs="Times New Roman"/>
          <w:b/>
          <w:sz w:val="24"/>
          <w:u w:val="single"/>
        </w:rPr>
      </w:pPr>
    </w:p>
    <w:p w:rsidR="00F33F59" w:rsidRPr="008B7C4E" w:rsidRDefault="00F33F59" w:rsidP="00805E35">
      <w:pPr>
        <w:pStyle w:val="NoSpacing"/>
        <w:rPr>
          <w:rFonts w:ascii="Times New Roman" w:hAnsi="Times New Roman" w:cs="Times New Roman"/>
          <w:b/>
          <w:sz w:val="24"/>
          <w:u w:val="single"/>
        </w:rPr>
      </w:pPr>
      <w:r w:rsidRPr="008B7C4E">
        <w:rPr>
          <w:rFonts w:ascii="Times New Roman" w:hAnsi="Times New Roman" w:cs="Times New Roman"/>
          <w:b/>
          <w:sz w:val="24"/>
          <w:u w:val="single"/>
        </w:rPr>
        <w:t>Quality Reviews</w:t>
      </w:r>
    </w:p>
    <w:p w:rsidR="00805E35" w:rsidRPr="008B7C4E" w:rsidRDefault="00805E35" w:rsidP="00805E35">
      <w:pPr>
        <w:pStyle w:val="NoSpacing"/>
        <w:rPr>
          <w:rFonts w:ascii="Times New Roman" w:hAnsi="Times New Roman" w:cs="Times New Roman"/>
          <w:b/>
          <w:sz w:val="24"/>
          <w:u w:val="single"/>
        </w:rPr>
      </w:pPr>
    </w:p>
    <w:p w:rsidR="006337F5" w:rsidRPr="00DB0834" w:rsidRDefault="00F33F59" w:rsidP="00DB0834">
      <w:pPr>
        <w:jc w:val="both"/>
        <w:rPr>
          <w:rFonts w:ascii="Times New Roman" w:hAnsi="Times New Roman" w:cs="Times New Roman"/>
          <w:sz w:val="24"/>
          <w:szCs w:val="24"/>
        </w:rPr>
      </w:pPr>
      <w:r w:rsidRPr="008B7C4E">
        <w:rPr>
          <w:rFonts w:ascii="Times New Roman" w:hAnsi="Times New Roman" w:cs="Times New Roman"/>
          <w:sz w:val="24"/>
          <w:szCs w:val="24"/>
        </w:rPr>
        <w:t xml:space="preserve">Quality Reviews are considered to be inquiries that stop short of being an internal investigation. Supervisors and IAU often complete Quality Reviews for the purposes of documenting incidents or occurrences which could </w:t>
      </w:r>
      <w:r w:rsidR="00FE234A" w:rsidRPr="008B7C4E">
        <w:rPr>
          <w:rFonts w:ascii="Times New Roman" w:hAnsi="Times New Roman" w:cs="Times New Roman"/>
          <w:sz w:val="24"/>
          <w:szCs w:val="24"/>
        </w:rPr>
        <w:t>lead to liability for the City or agency</w:t>
      </w:r>
      <w:r w:rsidRPr="008B7C4E">
        <w:rPr>
          <w:rFonts w:ascii="Times New Roman" w:hAnsi="Times New Roman" w:cs="Times New Roman"/>
          <w:sz w:val="24"/>
          <w:szCs w:val="24"/>
        </w:rPr>
        <w:t xml:space="preserve">. </w:t>
      </w:r>
      <w:r w:rsidR="00FE234A" w:rsidRPr="008B7C4E">
        <w:rPr>
          <w:rFonts w:ascii="Times New Roman" w:hAnsi="Times New Roman" w:cs="Times New Roman"/>
          <w:sz w:val="24"/>
          <w:szCs w:val="24"/>
        </w:rPr>
        <w:t xml:space="preserve">An example of when a quality </w:t>
      </w:r>
      <w:r w:rsidR="00FE234A" w:rsidRPr="006337F5">
        <w:rPr>
          <w:rFonts w:ascii="Times New Roman" w:hAnsi="Times New Roman" w:cs="Times New Roman"/>
          <w:sz w:val="24"/>
          <w:szCs w:val="24"/>
        </w:rPr>
        <w:t xml:space="preserve">review might be completed would be when an </w:t>
      </w:r>
      <w:r w:rsidRPr="006337F5">
        <w:rPr>
          <w:rFonts w:ascii="Times New Roman" w:hAnsi="Times New Roman" w:cs="Times New Roman"/>
          <w:sz w:val="24"/>
          <w:szCs w:val="24"/>
        </w:rPr>
        <w:t>officer</w:t>
      </w:r>
      <w:r w:rsidR="00FE234A" w:rsidRPr="006337F5">
        <w:rPr>
          <w:rFonts w:ascii="Times New Roman" w:hAnsi="Times New Roman" w:cs="Times New Roman"/>
          <w:sz w:val="24"/>
          <w:szCs w:val="24"/>
        </w:rPr>
        <w:t>’</w:t>
      </w:r>
      <w:r w:rsidRPr="006337F5">
        <w:rPr>
          <w:rFonts w:ascii="Times New Roman" w:hAnsi="Times New Roman" w:cs="Times New Roman"/>
          <w:sz w:val="24"/>
          <w:szCs w:val="24"/>
        </w:rPr>
        <w:t xml:space="preserve">s vehicle is struck while </w:t>
      </w:r>
      <w:r w:rsidR="00891765" w:rsidRPr="006337F5">
        <w:rPr>
          <w:rFonts w:ascii="Times New Roman" w:hAnsi="Times New Roman" w:cs="Times New Roman"/>
          <w:sz w:val="24"/>
          <w:szCs w:val="24"/>
        </w:rPr>
        <w:t>unoccupied</w:t>
      </w:r>
      <w:r w:rsidR="00FE234A" w:rsidRPr="006337F5">
        <w:rPr>
          <w:rFonts w:ascii="Times New Roman" w:hAnsi="Times New Roman" w:cs="Times New Roman"/>
          <w:sz w:val="24"/>
          <w:szCs w:val="24"/>
        </w:rPr>
        <w:t xml:space="preserve">. In </w:t>
      </w:r>
      <w:r w:rsidR="00EF1FB5" w:rsidRPr="006337F5">
        <w:rPr>
          <w:rFonts w:ascii="Times New Roman" w:hAnsi="Times New Roman" w:cs="Times New Roman"/>
          <w:sz w:val="24"/>
          <w:szCs w:val="24"/>
        </w:rPr>
        <w:t>201</w:t>
      </w:r>
      <w:r w:rsidR="006337F5" w:rsidRPr="006337F5">
        <w:rPr>
          <w:rFonts w:ascii="Times New Roman" w:hAnsi="Times New Roman" w:cs="Times New Roman"/>
          <w:sz w:val="24"/>
          <w:szCs w:val="24"/>
        </w:rPr>
        <w:t>6</w:t>
      </w:r>
      <w:r w:rsidR="00FE234A" w:rsidRPr="006337F5">
        <w:rPr>
          <w:rFonts w:ascii="Times New Roman" w:hAnsi="Times New Roman" w:cs="Times New Roman"/>
          <w:sz w:val="24"/>
          <w:szCs w:val="24"/>
        </w:rPr>
        <w:t>, a</w:t>
      </w:r>
      <w:r w:rsidR="00782637" w:rsidRPr="006337F5">
        <w:rPr>
          <w:rFonts w:ascii="Times New Roman" w:hAnsi="Times New Roman" w:cs="Times New Roman"/>
          <w:sz w:val="24"/>
          <w:szCs w:val="24"/>
        </w:rPr>
        <w:t xml:space="preserve"> total of </w:t>
      </w:r>
      <w:r w:rsidR="005F5E17">
        <w:rPr>
          <w:rFonts w:ascii="Times New Roman" w:hAnsi="Times New Roman" w:cs="Times New Roman"/>
          <w:sz w:val="24"/>
          <w:szCs w:val="24"/>
        </w:rPr>
        <w:t>twenty-nine</w:t>
      </w:r>
      <w:r w:rsidR="00782637" w:rsidRPr="006337F5">
        <w:rPr>
          <w:rFonts w:ascii="Times New Roman" w:hAnsi="Times New Roman" w:cs="Times New Roman"/>
          <w:sz w:val="24"/>
          <w:szCs w:val="24"/>
        </w:rPr>
        <w:t xml:space="preserve"> </w:t>
      </w:r>
      <w:r w:rsidRPr="006337F5">
        <w:rPr>
          <w:rFonts w:ascii="Times New Roman" w:hAnsi="Times New Roman" w:cs="Times New Roman"/>
          <w:sz w:val="24"/>
          <w:szCs w:val="24"/>
        </w:rPr>
        <w:t xml:space="preserve">Quality </w:t>
      </w:r>
      <w:r w:rsidR="00FE234A" w:rsidRPr="006337F5">
        <w:rPr>
          <w:rFonts w:ascii="Times New Roman" w:hAnsi="Times New Roman" w:cs="Times New Roman"/>
          <w:sz w:val="24"/>
          <w:szCs w:val="24"/>
        </w:rPr>
        <w:t>R</w:t>
      </w:r>
      <w:r w:rsidRPr="006337F5">
        <w:rPr>
          <w:rFonts w:ascii="Times New Roman" w:hAnsi="Times New Roman" w:cs="Times New Roman"/>
          <w:sz w:val="24"/>
          <w:szCs w:val="24"/>
        </w:rPr>
        <w:t>eview</w:t>
      </w:r>
      <w:r w:rsidR="00FE234A" w:rsidRPr="006337F5">
        <w:rPr>
          <w:rFonts w:ascii="Times New Roman" w:hAnsi="Times New Roman" w:cs="Times New Roman"/>
          <w:sz w:val="24"/>
          <w:szCs w:val="24"/>
        </w:rPr>
        <w:t>s</w:t>
      </w:r>
      <w:r w:rsidRPr="006337F5">
        <w:rPr>
          <w:rFonts w:ascii="Times New Roman" w:hAnsi="Times New Roman" w:cs="Times New Roman"/>
          <w:sz w:val="24"/>
          <w:szCs w:val="24"/>
        </w:rPr>
        <w:t xml:space="preserve"> were completed.</w:t>
      </w:r>
    </w:p>
    <w:p w:rsidR="006337F5" w:rsidRDefault="006337F5" w:rsidP="00805E35">
      <w:pPr>
        <w:pStyle w:val="NoSpacing"/>
        <w:rPr>
          <w:rFonts w:ascii="Times New Roman" w:hAnsi="Times New Roman" w:cs="Times New Roman"/>
          <w:sz w:val="24"/>
        </w:rPr>
      </w:pPr>
    </w:p>
    <w:p w:rsidR="00891765" w:rsidRPr="008B7C4E" w:rsidRDefault="00F33F59" w:rsidP="00805E35">
      <w:pPr>
        <w:pStyle w:val="NoSpacing"/>
        <w:rPr>
          <w:rFonts w:ascii="Times New Roman" w:hAnsi="Times New Roman" w:cs="Times New Roman"/>
          <w:sz w:val="24"/>
        </w:rPr>
      </w:pPr>
      <w:r w:rsidRPr="008B7C4E">
        <w:rPr>
          <w:rFonts w:ascii="Times New Roman" w:hAnsi="Times New Roman" w:cs="Times New Roman"/>
          <w:sz w:val="24"/>
        </w:rPr>
        <w:t xml:space="preserve">Below is the raw data regarding Quality </w:t>
      </w:r>
      <w:r w:rsidR="00891765" w:rsidRPr="008B7C4E">
        <w:rPr>
          <w:rFonts w:ascii="Times New Roman" w:hAnsi="Times New Roman" w:cs="Times New Roman"/>
          <w:sz w:val="24"/>
        </w:rPr>
        <w:t>Reviews:</w:t>
      </w:r>
    </w:p>
    <w:p w:rsidR="00805E35" w:rsidRPr="008B7C4E" w:rsidRDefault="00805E35" w:rsidP="00805E35">
      <w:pPr>
        <w:pStyle w:val="NoSpacing"/>
        <w:rPr>
          <w:rFonts w:ascii="Times New Roman" w:hAnsi="Times New Roman" w:cs="Times New Roman"/>
          <w:sz w:val="24"/>
        </w:rPr>
      </w:pPr>
    </w:p>
    <w:tbl>
      <w:tblPr>
        <w:tblStyle w:val="TableGrid"/>
        <w:tblW w:w="0" w:type="auto"/>
        <w:tblLook w:val="04A0" w:firstRow="1" w:lastRow="0" w:firstColumn="1" w:lastColumn="0" w:noHBand="0" w:noVBand="1"/>
      </w:tblPr>
      <w:tblGrid>
        <w:gridCol w:w="4698"/>
        <w:gridCol w:w="1686"/>
        <w:gridCol w:w="1686"/>
      </w:tblGrid>
      <w:tr w:rsidR="003B2BCA" w:rsidRPr="008B7C4E" w:rsidTr="00D91FDE">
        <w:tc>
          <w:tcPr>
            <w:tcW w:w="4698" w:type="dxa"/>
          </w:tcPr>
          <w:p w:rsidR="003B2BCA" w:rsidRPr="00607769" w:rsidRDefault="003B2BCA" w:rsidP="0070550F">
            <w:pPr>
              <w:rPr>
                <w:rFonts w:ascii="Times New Roman" w:hAnsi="Times New Roman" w:cs="Times New Roman"/>
                <w:b/>
                <w:sz w:val="24"/>
                <w:szCs w:val="36"/>
              </w:rPr>
            </w:pPr>
            <w:r w:rsidRPr="00607769">
              <w:rPr>
                <w:rFonts w:ascii="Times New Roman" w:hAnsi="Times New Roman" w:cs="Times New Roman"/>
                <w:b/>
                <w:sz w:val="24"/>
                <w:szCs w:val="36"/>
              </w:rPr>
              <w:t>Purpose of Review</w:t>
            </w:r>
          </w:p>
        </w:tc>
        <w:tc>
          <w:tcPr>
            <w:tcW w:w="1686" w:type="dxa"/>
          </w:tcPr>
          <w:p w:rsidR="003B2BCA" w:rsidRPr="00607769" w:rsidRDefault="003B2BCA" w:rsidP="00D91FDE">
            <w:pPr>
              <w:jc w:val="center"/>
              <w:rPr>
                <w:rFonts w:ascii="Times New Roman" w:hAnsi="Times New Roman" w:cs="Times New Roman"/>
                <w:b/>
                <w:sz w:val="24"/>
                <w:szCs w:val="36"/>
              </w:rPr>
            </w:pPr>
            <w:r w:rsidRPr="00607769">
              <w:rPr>
                <w:rFonts w:ascii="Times New Roman" w:hAnsi="Times New Roman" w:cs="Times New Roman"/>
                <w:b/>
                <w:sz w:val="24"/>
                <w:szCs w:val="36"/>
              </w:rPr>
              <w:t>2015 Totals</w:t>
            </w:r>
          </w:p>
        </w:tc>
        <w:tc>
          <w:tcPr>
            <w:tcW w:w="1686" w:type="dxa"/>
          </w:tcPr>
          <w:p w:rsidR="003B2BCA" w:rsidRPr="00607769" w:rsidRDefault="009072BE" w:rsidP="0070550F">
            <w:pPr>
              <w:jc w:val="center"/>
              <w:rPr>
                <w:rFonts w:ascii="Times New Roman" w:hAnsi="Times New Roman" w:cs="Times New Roman"/>
                <w:b/>
                <w:sz w:val="24"/>
                <w:szCs w:val="36"/>
              </w:rPr>
            </w:pPr>
            <w:r w:rsidRPr="00607769">
              <w:rPr>
                <w:rFonts w:ascii="Times New Roman" w:hAnsi="Times New Roman" w:cs="Times New Roman"/>
                <w:b/>
                <w:sz w:val="24"/>
                <w:szCs w:val="36"/>
              </w:rPr>
              <w:t>2016 Totals</w:t>
            </w:r>
          </w:p>
        </w:tc>
      </w:tr>
      <w:tr w:rsidR="003B2BCA" w:rsidRPr="008B7C4E" w:rsidTr="00D91FDE">
        <w:tc>
          <w:tcPr>
            <w:tcW w:w="4698" w:type="dxa"/>
          </w:tcPr>
          <w:p w:rsidR="003B2BCA" w:rsidRPr="00607769" w:rsidRDefault="003B2BCA" w:rsidP="0070550F">
            <w:pPr>
              <w:rPr>
                <w:rFonts w:ascii="Times New Roman" w:hAnsi="Times New Roman" w:cs="Times New Roman"/>
                <w:sz w:val="24"/>
                <w:szCs w:val="36"/>
              </w:rPr>
            </w:pPr>
            <w:r w:rsidRPr="00607769">
              <w:rPr>
                <w:rFonts w:ascii="Times New Roman" w:hAnsi="Times New Roman" w:cs="Times New Roman"/>
                <w:sz w:val="24"/>
                <w:szCs w:val="36"/>
              </w:rPr>
              <w:t>Vehicle Crash*</w:t>
            </w:r>
          </w:p>
        </w:tc>
        <w:tc>
          <w:tcPr>
            <w:tcW w:w="1686" w:type="dxa"/>
          </w:tcPr>
          <w:p w:rsidR="003B2BCA" w:rsidRPr="00607769" w:rsidRDefault="003B2BCA" w:rsidP="00D91FDE">
            <w:pPr>
              <w:jc w:val="center"/>
              <w:rPr>
                <w:rFonts w:ascii="Times New Roman" w:hAnsi="Times New Roman" w:cs="Times New Roman"/>
                <w:sz w:val="24"/>
                <w:szCs w:val="36"/>
              </w:rPr>
            </w:pPr>
            <w:r w:rsidRPr="00607769">
              <w:rPr>
                <w:rFonts w:ascii="Times New Roman" w:hAnsi="Times New Roman" w:cs="Times New Roman"/>
                <w:sz w:val="24"/>
                <w:szCs w:val="36"/>
              </w:rPr>
              <w:t>13</w:t>
            </w:r>
          </w:p>
        </w:tc>
        <w:tc>
          <w:tcPr>
            <w:tcW w:w="1686" w:type="dxa"/>
          </w:tcPr>
          <w:p w:rsidR="003B2BCA" w:rsidRPr="00607769" w:rsidRDefault="006B0E63" w:rsidP="00891765">
            <w:pPr>
              <w:jc w:val="center"/>
              <w:rPr>
                <w:rFonts w:ascii="Times New Roman" w:hAnsi="Times New Roman" w:cs="Times New Roman"/>
                <w:sz w:val="24"/>
                <w:szCs w:val="36"/>
              </w:rPr>
            </w:pPr>
            <w:r w:rsidRPr="00607769">
              <w:rPr>
                <w:rFonts w:ascii="Times New Roman" w:hAnsi="Times New Roman" w:cs="Times New Roman"/>
                <w:sz w:val="24"/>
                <w:szCs w:val="36"/>
              </w:rPr>
              <w:t>9</w:t>
            </w:r>
          </w:p>
        </w:tc>
      </w:tr>
      <w:tr w:rsidR="003B2BCA" w:rsidRPr="008B7C4E" w:rsidTr="00D91FDE">
        <w:tc>
          <w:tcPr>
            <w:tcW w:w="4698" w:type="dxa"/>
          </w:tcPr>
          <w:p w:rsidR="003B2BCA" w:rsidRPr="00607769" w:rsidRDefault="003B2BCA" w:rsidP="0070550F">
            <w:pPr>
              <w:rPr>
                <w:rFonts w:ascii="Times New Roman" w:hAnsi="Times New Roman" w:cs="Times New Roman"/>
                <w:sz w:val="24"/>
                <w:szCs w:val="36"/>
              </w:rPr>
            </w:pPr>
            <w:r w:rsidRPr="00607769">
              <w:rPr>
                <w:rFonts w:ascii="Times New Roman" w:hAnsi="Times New Roman" w:cs="Times New Roman"/>
                <w:sz w:val="24"/>
                <w:szCs w:val="36"/>
              </w:rPr>
              <w:t>Unbecoming Conduct</w:t>
            </w:r>
          </w:p>
        </w:tc>
        <w:tc>
          <w:tcPr>
            <w:tcW w:w="1686" w:type="dxa"/>
          </w:tcPr>
          <w:p w:rsidR="003B2BCA" w:rsidRPr="00607769" w:rsidRDefault="003B2BCA" w:rsidP="00D91FDE">
            <w:pPr>
              <w:jc w:val="center"/>
              <w:rPr>
                <w:rFonts w:ascii="Times New Roman" w:hAnsi="Times New Roman" w:cs="Times New Roman"/>
                <w:sz w:val="24"/>
                <w:szCs w:val="36"/>
              </w:rPr>
            </w:pPr>
            <w:r w:rsidRPr="00607769">
              <w:rPr>
                <w:rFonts w:ascii="Times New Roman" w:hAnsi="Times New Roman" w:cs="Times New Roman"/>
                <w:sz w:val="24"/>
                <w:szCs w:val="36"/>
              </w:rPr>
              <w:t>1</w:t>
            </w:r>
          </w:p>
        </w:tc>
        <w:tc>
          <w:tcPr>
            <w:tcW w:w="1686" w:type="dxa"/>
          </w:tcPr>
          <w:p w:rsidR="003B2BCA" w:rsidRPr="00607769" w:rsidRDefault="006B0E63" w:rsidP="00891765">
            <w:pPr>
              <w:jc w:val="center"/>
              <w:rPr>
                <w:rFonts w:ascii="Times New Roman" w:hAnsi="Times New Roman" w:cs="Times New Roman"/>
                <w:sz w:val="24"/>
                <w:szCs w:val="36"/>
              </w:rPr>
            </w:pPr>
            <w:r w:rsidRPr="00607769">
              <w:rPr>
                <w:rFonts w:ascii="Times New Roman" w:hAnsi="Times New Roman" w:cs="Times New Roman"/>
                <w:sz w:val="24"/>
                <w:szCs w:val="36"/>
              </w:rPr>
              <w:t>2</w:t>
            </w:r>
          </w:p>
        </w:tc>
      </w:tr>
      <w:tr w:rsidR="003B2BCA" w:rsidRPr="008B7C4E" w:rsidTr="00D91FDE">
        <w:tc>
          <w:tcPr>
            <w:tcW w:w="4698" w:type="dxa"/>
          </w:tcPr>
          <w:p w:rsidR="003B2BCA" w:rsidRPr="00607769" w:rsidRDefault="003B2BCA" w:rsidP="0070550F">
            <w:pPr>
              <w:rPr>
                <w:rFonts w:ascii="Times New Roman" w:hAnsi="Times New Roman" w:cs="Times New Roman"/>
                <w:sz w:val="24"/>
                <w:szCs w:val="36"/>
              </w:rPr>
            </w:pPr>
            <w:r w:rsidRPr="00607769">
              <w:rPr>
                <w:rFonts w:ascii="Times New Roman" w:hAnsi="Times New Roman" w:cs="Times New Roman"/>
                <w:sz w:val="24"/>
                <w:szCs w:val="36"/>
              </w:rPr>
              <w:t>Use of Force History</w:t>
            </w:r>
          </w:p>
        </w:tc>
        <w:tc>
          <w:tcPr>
            <w:tcW w:w="1686" w:type="dxa"/>
          </w:tcPr>
          <w:p w:rsidR="003B2BCA" w:rsidRPr="00607769" w:rsidRDefault="003B2BCA" w:rsidP="00D91FDE">
            <w:pPr>
              <w:jc w:val="center"/>
              <w:rPr>
                <w:rFonts w:ascii="Times New Roman" w:hAnsi="Times New Roman" w:cs="Times New Roman"/>
                <w:sz w:val="24"/>
                <w:szCs w:val="36"/>
              </w:rPr>
            </w:pPr>
            <w:r w:rsidRPr="00607769">
              <w:rPr>
                <w:rFonts w:ascii="Times New Roman" w:hAnsi="Times New Roman" w:cs="Times New Roman"/>
                <w:sz w:val="24"/>
                <w:szCs w:val="36"/>
              </w:rPr>
              <w:t>2</w:t>
            </w:r>
          </w:p>
        </w:tc>
        <w:tc>
          <w:tcPr>
            <w:tcW w:w="1686" w:type="dxa"/>
          </w:tcPr>
          <w:p w:rsidR="003B2BCA" w:rsidRPr="00607769" w:rsidRDefault="00004A75" w:rsidP="00891765">
            <w:pPr>
              <w:jc w:val="center"/>
              <w:rPr>
                <w:rFonts w:ascii="Times New Roman" w:hAnsi="Times New Roman" w:cs="Times New Roman"/>
                <w:sz w:val="24"/>
                <w:szCs w:val="36"/>
              </w:rPr>
            </w:pPr>
            <w:r>
              <w:rPr>
                <w:rFonts w:ascii="Times New Roman" w:hAnsi="Times New Roman" w:cs="Times New Roman"/>
                <w:sz w:val="24"/>
                <w:szCs w:val="36"/>
              </w:rPr>
              <w:t>0</w:t>
            </w:r>
          </w:p>
        </w:tc>
      </w:tr>
      <w:tr w:rsidR="003B2BCA" w:rsidRPr="008B7C4E" w:rsidTr="00D91FDE">
        <w:tc>
          <w:tcPr>
            <w:tcW w:w="4698" w:type="dxa"/>
          </w:tcPr>
          <w:p w:rsidR="003B2BCA" w:rsidRPr="009D4A19" w:rsidRDefault="009D4A19" w:rsidP="0070550F">
            <w:pPr>
              <w:rPr>
                <w:rFonts w:ascii="Times New Roman" w:hAnsi="Times New Roman" w:cs="Times New Roman"/>
                <w:sz w:val="24"/>
                <w:szCs w:val="36"/>
              </w:rPr>
            </w:pPr>
            <w:r w:rsidRPr="009D4A19">
              <w:rPr>
                <w:rFonts w:ascii="Times New Roman" w:hAnsi="Times New Roman" w:cs="Times New Roman"/>
                <w:sz w:val="24"/>
                <w:szCs w:val="36"/>
              </w:rPr>
              <w:t>Complaint Procedure</w:t>
            </w:r>
          </w:p>
        </w:tc>
        <w:tc>
          <w:tcPr>
            <w:tcW w:w="1686" w:type="dxa"/>
          </w:tcPr>
          <w:p w:rsidR="003B2BCA" w:rsidRPr="009D4A19" w:rsidRDefault="003B2BCA" w:rsidP="00D91FDE">
            <w:pPr>
              <w:jc w:val="center"/>
              <w:rPr>
                <w:rFonts w:ascii="Times New Roman" w:hAnsi="Times New Roman" w:cs="Times New Roman"/>
                <w:sz w:val="24"/>
                <w:szCs w:val="36"/>
              </w:rPr>
            </w:pPr>
            <w:r w:rsidRPr="009D4A19">
              <w:rPr>
                <w:rFonts w:ascii="Times New Roman" w:hAnsi="Times New Roman" w:cs="Times New Roman"/>
                <w:sz w:val="24"/>
                <w:szCs w:val="36"/>
              </w:rPr>
              <w:t>1</w:t>
            </w:r>
          </w:p>
        </w:tc>
        <w:tc>
          <w:tcPr>
            <w:tcW w:w="1686" w:type="dxa"/>
          </w:tcPr>
          <w:p w:rsidR="003B2BCA" w:rsidRPr="009D4A19" w:rsidRDefault="009D4A19" w:rsidP="00891765">
            <w:pPr>
              <w:jc w:val="center"/>
              <w:rPr>
                <w:rFonts w:ascii="Times New Roman" w:hAnsi="Times New Roman" w:cs="Times New Roman"/>
                <w:sz w:val="24"/>
                <w:szCs w:val="36"/>
              </w:rPr>
            </w:pPr>
            <w:r w:rsidRPr="009D4A19">
              <w:rPr>
                <w:rFonts w:ascii="Times New Roman" w:hAnsi="Times New Roman" w:cs="Times New Roman"/>
                <w:sz w:val="24"/>
                <w:szCs w:val="36"/>
              </w:rPr>
              <w:t>0</w:t>
            </w:r>
          </w:p>
        </w:tc>
      </w:tr>
      <w:tr w:rsidR="009D4A19" w:rsidRPr="008B7C4E" w:rsidTr="00D91FDE">
        <w:tc>
          <w:tcPr>
            <w:tcW w:w="4698" w:type="dxa"/>
          </w:tcPr>
          <w:p w:rsidR="009D4A19" w:rsidRPr="00607769" w:rsidRDefault="009D4A19" w:rsidP="0070550F">
            <w:pPr>
              <w:rPr>
                <w:rFonts w:ascii="Times New Roman" w:hAnsi="Times New Roman" w:cs="Times New Roman"/>
                <w:sz w:val="24"/>
                <w:szCs w:val="36"/>
                <w:highlight w:val="yellow"/>
              </w:rPr>
            </w:pPr>
            <w:r>
              <w:rPr>
                <w:rFonts w:ascii="Times New Roman" w:hAnsi="Times New Roman" w:cs="Times New Roman"/>
                <w:sz w:val="24"/>
                <w:szCs w:val="36"/>
                <w:highlight w:val="yellow"/>
              </w:rPr>
              <w:t>Mentally Ill subject (Hearing voices)</w:t>
            </w:r>
          </w:p>
        </w:tc>
        <w:tc>
          <w:tcPr>
            <w:tcW w:w="1686" w:type="dxa"/>
          </w:tcPr>
          <w:p w:rsidR="009D4A19" w:rsidRPr="00607769" w:rsidRDefault="009D4A19" w:rsidP="00D91FDE">
            <w:pPr>
              <w:jc w:val="center"/>
              <w:rPr>
                <w:rFonts w:ascii="Times New Roman" w:hAnsi="Times New Roman" w:cs="Times New Roman"/>
                <w:sz w:val="24"/>
                <w:szCs w:val="36"/>
                <w:highlight w:val="yellow"/>
              </w:rPr>
            </w:pPr>
            <w:r>
              <w:rPr>
                <w:rFonts w:ascii="Times New Roman" w:hAnsi="Times New Roman" w:cs="Times New Roman"/>
                <w:sz w:val="24"/>
                <w:szCs w:val="36"/>
                <w:highlight w:val="yellow"/>
              </w:rPr>
              <w:t>**</w:t>
            </w:r>
          </w:p>
        </w:tc>
        <w:tc>
          <w:tcPr>
            <w:tcW w:w="1686" w:type="dxa"/>
          </w:tcPr>
          <w:p w:rsidR="009D4A19" w:rsidRDefault="009D4A19" w:rsidP="00891765">
            <w:pPr>
              <w:jc w:val="center"/>
              <w:rPr>
                <w:rFonts w:ascii="Times New Roman" w:hAnsi="Times New Roman" w:cs="Times New Roman"/>
                <w:sz w:val="24"/>
                <w:szCs w:val="36"/>
                <w:highlight w:val="yellow"/>
              </w:rPr>
            </w:pPr>
            <w:r>
              <w:rPr>
                <w:rFonts w:ascii="Times New Roman" w:hAnsi="Times New Roman" w:cs="Times New Roman"/>
                <w:sz w:val="24"/>
                <w:szCs w:val="36"/>
                <w:highlight w:val="yellow"/>
              </w:rPr>
              <w:t>1</w:t>
            </w:r>
          </w:p>
        </w:tc>
      </w:tr>
      <w:tr w:rsidR="009D4A19" w:rsidRPr="008B7C4E" w:rsidTr="00D91FDE">
        <w:tc>
          <w:tcPr>
            <w:tcW w:w="4698" w:type="dxa"/>
          </w:tcPr>
          <w:p w:rsidR="009D4A19" w:rsidRPr="00607769" w:rsidRDefault="009D4A19" w:rsidP="0070550F">
            <w:pPr>
              <w:rPr>
                <w:rFonts w:ascii="Times New Roman" w:hAnsi="Times New Roman" w:cs="Times New Roman"/>
                <w:sz w:val="24"/>
                <w:szCs w:val="36"/>
                <w:highlight w:val="yellow"/>
              </w:rPr>
            </w:pPr>
            <w:r>
              <w:rPr>
                <w:rFonts w:ascii="Times New Roman" w:hAnsi="Times New Roman" w:cs="Times New Roman"/>
                <w:sz w:val="24"/>
                <w:szCs w:val="36"/>
                <w:highlight w:val="yellow"/>
              </w:rPr>
              <w:t>Civil Case (Documentation only)</w:t>
            </w:r>
          </w:p>
        </w:tc>
        <w:tc>
          <w:tcPr>
            <w:tcW w:w="1686" w:type="dxa"/>
          </w:tcPr>
          <w:p w:rsidR="009D4A19" w:rsidRPr="00607769" w:rsidRDefault="009D4A19" w:rsidP="00D91FDE">
            <w:pPr>
              <w:jc w:val="center"/>
              <w:rPr>
                <w:rFonts w:ascii="Times New Roman" w:hAnsi="Times New Roman" w:cs="Times New Roman"/>
                <w:sz w:val="24"/>
                <w:szCs w:val="36"/>
                <w:highlight w:val="yellow"/>
              </w:rPr>
            </w:pPr>
            <w:r>
              <w:rPr>
                <w:rFonts w:ascii="Times New Roman" w:hAnsi="Times New Roman" w:cs="Times New Roman"/>
                <w:sz w:val="24"/>
                <w:szCs w:val="36"/>
                <w:highlight w:val="yellow"/>
              </w:rPr>
              <w:t>**</w:t>
            </w:r>
          </w:p>
        </w:tc>
        <w:tc>
          <w:tcPr>
            <w:tcW w:w="1686" w:type="dxa"/>
          </w:tcPr>
          <w:p w:rsidR="009D4A19" w:rsidRDefault="009D4A19" w:rsidP="00891765">
            <w:pPr>
              <w:jc w:val="center"/>
              <w:rPr>
                <w:rFonts w:ascii="Times New Roman" w:hAnsi="Times New Roman" w:cs="Times New Roman"/>
                <w:sz w:val="24"/>
                <w:szCs w:val="36"/>
                <w:highlight w:val="yellow"/>
              </w:rPr>
            </w:pPr>
            <w:r>
              <w:rPr>
                <w:rFonts w:ascii="Times New Roman" w:hAnsi="Times New Roman" w:cs="Times New Roman"/>
                <w:sz w:val="24"/>
                <w:szCs w:val="36"/>
                <w:highlight w:val="yellow"/>
              </w:rPr>
              <w:t>1</w:t>
            </w:r>
          </w:p>
        </w:tc>
      </w:tr>
      <w:tr w:rsidR="009D4A19" w:rsidRPr="008B7C4E" w:rsidTr="00D91FDE">
        <w:tc>
          <w:tcPr>
            <w:tcW w:w="4698" w:type="dxa"/>
          </w:tcPr>
          <w:p w:rsidR="009D4A19" w:rsidRPr="00607769" w:rsidRDefault="009D4A19" w:rsidP="0070550F">
            <w:pPr>
              <w:rPr>
                <w:rFonts w:ascii="Times New Roman" w:hAnsi="Times New Roman" w:cs="Times New Roman"/>
                <w:sz w:val="24"/>
                <w:szCs w:val="36"/>
                <w:highlight w:val="yellow"/>
              </w:rPr>
            </w:pPr>
            <w:r>
              <w:rPr>
                <w:rFonts w:ascii="Times New Roman" w:hAnsi="Times New Roman" w:cs="Times New Roman"/>
                <w:sz w:val="24"/>
                <w:szCs w:val="36"/>
                <w:highlight w:val="yellow"/>
              </w:rPr>
              <w:t>Unfounded complaint from prisoner</w:t>
            </w:r>
          </w:p>
        </w:tc>
        <w:tc>
          <w:tcPr>
            <w:tcW w:w="1686" w:type="dxa"/>
          </w:tcPr>
          <w:p w:rsidR="009D4A19" w:rsidRPr="00607769" w:rsidRDefault="009D4A19" w:rsidP="00D91FDE">
            <w:pPr>
              <w:jc w:val="center"/>
              <w:rPr>
                <w:rFonts w:ascii="Times New Roman" w:hAnsi="Times New Roman" w:cs="Times New Roman"/>
                <w:sz w:val="24"/>
                <w:szCs w:val="36"/>
                <w:highlight w:val="yellow"/>
              </w:rPr>
            </w:pPr>
            <w:r>
              <w:rPr>
                <w:rFonts w:ascii="Times New Roman" w:hAnsi="Times New Roman" w:cs="Times New Roman"/>
                <w:sz w:val="24"/>
                <w:szCs w:val="36"/>
                <w:highlight w:val="yellow"/>
              </w:rPr>
              <w:t>**</w:t>
            </w:r>
          </w:p>
        </w:tc>
        <w:tc>
          <w:tcPr>
            <w:tcW w:w="1686" w:type="dxa"/>
          </w:tcPr>
          <w:p w:rsidR="009D4A19" w:rsidRDefault="009D4A19" w:rsidP="00891765">
            <w:pPr>
              <w:jc w:val="center"/>
              <w:rPr>
                <w:rFonts w:ascii="Times New Roman" w:hAnsi="Times New Roman" w:cs="Times New Roman"/>
                <w:sz w:val="24"/>
                <w:szCs w:val="36"/>
                <w:highlight w:val="yellow"/>
              </w:rPr>
            </w:pPr>
            <w:r>
              <w:rPr>
                <w:rFonts w:ascii="Times New Roman" w:hAnsi="Times New Roman" w:cs="Times New Roman"/>
                <w:sz w:val="24"/>
                <w:szCs w:val="36"/>
                <w:highlight w:val="yellow"/>
              </w:rPr>
              <w:t>1</w:t>
            </w:r>
          </w:p>
        </w:tc>
      </w:tr>
      <w:tr w:rsidR="009D4A19" w:rsidRPr="008B7C4E" w:rsidTr="00D91FDE">
        <w:tc>
          <w:tcPr>
            <w:tcW w:w="4698" w:type="dxa"/>
          </w:tcPr>
          <w:p w:rsidR="009D4A19" w:rsidRPr="00607769" w:rsidRDefault="009D4A19" w:rsidP="0070550F">
            <w:pPr>
              <w:rPr>
                <w:rFonts w:ascii="Times New Roman" w:hAnsi="Times New Roman" w:cs="Times New Roman"/>
                <w:sz w:val="24"/>
                <w:szCs w:val="36"/>
                <w:highlight w:val="yellow"/>
              </w:rPr>
            </w:pPr>
            <w:r>
              <w:rPr>
                <w:rFonts w:ascii="Times New Roman" w:hAnsi="Times New Roman" w:cs="Times New Roman"/>
                <w:sz w:val="24"/>
                <w:szCs w:val="36"/>
                <w:highlight w:val="yellow"/>
              </w:rPr>
              <w:t>Complaint on departmental program (not officer)</w:t>
            </w:r>
          </w:p>
        </w:tc>
        <w:tc>
          <w:tcPr>
            <w:tcW w:w="1686" w:type="dxa"/>
          </w:tcPr>
          <w:p w:rsidR="009D4A19" w:rsidRPr="00607769" w:rsidRDefault="009D4A19" w:rsidP="00D91FDE">
            <w:pPr>
              <w:jc w:val="center"/>
              <w:rPr>
                <w:rFonts w:ascii="Times New Roman" w:hAnsi="Times New Roman" w:cs="Times New Roman"/>
                <w:sz w:val="24"/>
                <w:szCs w:val="36"/>
                <w:highlight w:val="yellow"/>
              </w:rPr>
            </w:pPr>
            <w:r>
              <w:rPr>
                <w:rFonts w:ascii="Times New Roman" w:hAnsi="Times New Roman" w:cs="Times New Roman"/>
                <w:sz w:val="24"/>
                <w:szCs w:val="36"/>
                <w:highlight w:val="yellow"/>
              </w:rPr>
              <w:t>**</w:t>
            </w:r>
          </w:p>
        </w:tc>
        <w:tc>
          <w:tcPr>
            <w:tcW w:w="1686" w:type="dxa"/>
          </w:tcPr>
          <w:p w:rsidR="009D4A19" w:rsidRDefault="009D4A19" w:rsidP="00891765">
            <w:pPr>
              <w:jc w:val="center"/>
              <w:rPr>
                <w:rFonts w:ascii="Times New Roman" w:hAnsi="Times New Roman" w:cs="Times New Roman"/>
                <w:sz w:val="24"/>
                <w:szCs w:val="36"/>
                <w:highlight w:val="yellow"/>
              </w:rPr>
            </w:pPr>
            <w:r>
              <w:rPr>
                <w:rFonts w:ascii="Times New Roman" w:hAnsi="Times New Roman" w:cs="Times New Roman"/>
                <w:sz w:val="24"/>
                <w:szCs w:val="36"/>
                <w:highlight w:val="yellow"/>
              </w:rPr>
              <w:t>1</w:t>
            </w:r>
          </w:p>
        </w:tc>
      </w:tr>
      <w:tr w:rsidR="00223233" w:rsidRPr="008B7C4E" w:rsidTr="00D91FDE">
        <w:tc>
          <w:tcPr>
            <w:tcW w:w="4698" w:type="dxa"/>
          </w:tcPr>
          <w:p w:rsidR="00223233" w:rsidRPr="009D4A19" w:rsidRDefault="00223233" w:rsidP="0070550F">
            <w:pPr>
              <w:rPr>
                <w:rFonts w:ascii="Times New Roman" w:hAnsi="Times New Roman" w:cs="Times New Roman"/>
                <w:sz w:val="24"/>
                <w:szCs w:val="36"/>
              </w:rPr>
            </w:pPr>
            <w:r w:rsidRPr="009D4A19">
              <w:rPr>
                <w:rFonts w:ascii="Times New Roman" w:hAnsi="Times New Roman" w:cs="Times New Roman"/>
                <w:sz w:val="24"/>
                <w:szCs w:val="36"/>
              </w:rPr>
              <w:t>Citizen Complaint</w:t>
            </w:r>
          </w:p>
        </w:tc>
        <w:tc>
          <w:tcPr>
            <w:tcW w:w="1686" w:type="dxa"/>
          </w:tcPr>
          <w:p w:rsidR="00223233" w:rsidRPr="009D4A19" w:rsidRDefault="00223233" w:rsidP="00D91FDE">
            <w:pPr>
              <w:jc w:val="center"/>
              <w:rPr>
                <w:rFonts w:ascii="Times New Roman" w:hAnsi="Times New Roman" w:cs="Times New Roman"/>
                <w:sz w:val="24"/>
                <w:szCs w:val="36"/>
              </w:rPr>
            </w:pPr>
            <w:r w:rsidRPr="009D4A19">
              <w:rPr>
                <w:rFonts w:ascii="Times New Roman" w:hAnsi="Times New Roman" w:cs="Times New Roman"/>
                <w:sz w:val="24"/>
                <w:szCs w:val="36"/>
              </w:rPr>
              <w:t>**</w:t>
            </w:r>
          </w:p>
        </w:tc>
        <w:tc>
          <w:tcPr>
            <w:tcW w:w="1686" w:type="dxa"/>
          </w:tcPr>
          <w:p w:rsidR="00223233" w:rsidRPr="009D4A19" w:rsidRDefault="009D4A19" w:rsidP="00891765">
            <w:pPr>
              <w:jc w:val="center"/>
              <w:rPr>
                <w:rFonts w:ascii="Times New Roman" w:hAnsi="Times New Roman" w:cs="Times New Roman"/>
                <w:sz w:val="24"/>
                <w:szCs w:val="36"/>
              </w:rPr>
            </w:pPr>
            <w:r w:rsidRPr="009D4A19">
              <w:rPr>
                <w:rFonts w:ascii="Times New Roman" w:hAnsi="Times New Roman" w:cs="Times New Roman"/>
                <w:sz w:val="24"/>
                <w:szCs w:val="36"/>
              </w:rPr>
              <w:t>2</w:t>
            </w:r>
          </w:p>
        </w:tc>
      </w:tr>
      <w:tr w:rsidR="003B2BCA" w:rsidRPr="008B7C4E" w:rsidTr="00D91FDE">
        <w:tc>
          <w:tcPr>
            <w:tcW w:w="4698" w:type="dxa"/>
          </w:tcPr>
          <w:p w:rsidR="003B2BCA" w:rsidRPr="00607769" w:rsidRDefault="003B2BCA" w:rsidP="0070550F">
            <w:pPr>
              <w:rPr>
                <w:rFonts w:ascii="Times New Roman" w:hAnsi="Times New Roman" w:cs="Times New Roman"/>
                <w:sz w:val="24"/>
                <w:szCs w:val="36"/>
              </w:rPr>
            </w:pPr>
            <w:r w:rsidRPr="00607769">
              <w:rPr>
                <w:rFonts w:ascii="Times New Roman" w:hAnsi="Times New Roman" w:cs="Times New Roman"/>
                <w:sz w:val="24"/>
                <w:szCs w:val="36"/>
              </w:rPr>
              <w:t>Violation of Policy</w:t>
            </w:r>
          </w:p>
        </w:tc>
        <w:tc>
          <w:tcPr>
            <w:tcW w:w="1686" w:type="dxa"/>
          </w:tcPr>
          <w:p w:rsidR="003B2BCA" w:rsidRPr="00607769" w:rsidRDefault="003B2BCA" w:rsidP="00D91FDE">
            <w:pPr>
              <w:jc w:val="center"/>
              <w:rPr>
                <w:rFonts w:ascii="Times New Roman" w:hAnsi="Times New Roman" w:cs="Times New Roman"/>
                <w:sz w:val="24"/>
                <w:szCs w:val="36"/>
              </w:rPr>
            </w:pPr>
            <w:r w:rsidRPr="00607769">
              <w:rPr>
                <w:rFonts w:ascii="Times New Roman" w:hAnsi="Times New Roman" w:cs="Times New Roman"/>
                <w:sz w:val="24"/>
                <w:szCs w:val="36"/>
              </w:rPr>
              <w:t>1</w:t>
            </w:r>
          </w:p>
        </w:tc>
        <w:tc>
          <w:tcPr>
            <w:tcW w:w="1686" w:type="dxa"/>
          </w:tcPr>
          <w:p w:rsidR="003B2BCA" w:rsidRPr="00607769" w:rsidRDefault="00004A75" w:rsidP="00891765">
            <w:pPr>
              <w:jc w:val="center"/>
              <w:rPr>
                <w:rFonts w:ascii="Times New Roman" w:hAnsi="Times New Roman" w:cs="Times New Roman"/>
                <w:sz w:val="24"/>
                <w:szCs w:val="36"/>
              </w:rPr>
            </w:pPr>
            <w:r>
              <w:rPr>
                <w:rFonts w:ascii="Times New Roman" w:hAnsi="Times New Roman" w:cs="Times New Roman"/>
                <w:sz w:val="24"/>
                <w:szCs w:val="36"/>
              </w:rPr>
              <w:t>0</w:t>
            </w:r>
          </w:p>
        </w:tc>
      </w:tr>
      <w:tr w:rsidR="003B2BCA" w:rsidRPr="008B7C4E" w:rsidTr="00D91FDE">
        <w:tc>
          <w:tcPr>
            <w:tcW w:w="4698" w:type="dxa"/>
          </w:tcPr>
          <w:p w:rsidR="003B2BCA" w:rsidRPr="00607769" w:rsidRDefault="003B2BCA" w:rsidP="0070550F">
            <w:pPr>
              <w:rPr>
                <w:rFonts w:ascii="Times New Roman" w:hAnsi="Times New Roman" w:cs="Times New Roman"/>
                <w:sz w:val="24"/>
                <w:szCs w:val="36"/>
              </w:rPr>
            </w:pPr>
            <w:r w:rsidRPr="00607769">
              <w:rPr>
                <w:rFonts w:ascii="Times New Roman" w:hAnsi="Times New Roman" w:cs="Times New Roman"/>
                <w:sz w:val="24"/>
                <w:szCs w:val="36"/>
              </w:rPr>
              <w:t>Fail to Qualify</w:t>
            </w:r>
          </w:p>
        </w:tc>
        <w:tc>
          <w:tcPr>
            <w:tcW w:w="1686" w:type="dxa"/>
          </w:tcPr>
          <w:p w:rsidR="003B2BCA" w:rsidRPr="00607769" w:rsidRDefault="003B2BCA" w:rsidP="00D91FDE">
            <w:pPr>
              <w:jc w:val="center"/>
              <w:rPr>
                <w:rFonts w:ascii="Times New Roman" w:hAnsi="Times New Roman" w:cs="Times New Roman"/>
                <w:sz w:val="24"/>
                <w:szCs w:val="36"/>
              </w:rPr>
            </w:pPr>
            <w:r w:rsidRPr="00607769">
              <w:rPr>
                <w:rFonts w:ascii="Times New Roman" w:hAnsi="Times New Roman" w:cs="Times New Roman"/>
                <w:sz w:val="24"/>
                <w:szCs w:val="36"/>
              </w:rPr>
              <w:t>1</w:t>
            </w:r>
          </w:p>
        </w:tc>
        <w:tc>
          <w:tcPr>
            <w:tcW w:w="1686" w:type="dxa"/>
          </w:tcPr>
          <w:p w:rsidR="003B2BCA" w:rsidRPr="00607769" w:rsidRDefault="00004A75" w:rsidP="00891765">
            <w:pPr>
              <w:jc w:val="center"/>
              <w:rPr>
                <w:rFonts w:ascii="Times New Roman" w:hAnsi="Times New Roman" w:cs="Times New Roman"/>
                <w:sz w:val="24"/>
                <w:szCs w:val="36"/>
              </w:rPr>
            </w:pPr>
            <w:r>
              <w:rPr>
                <w:rFonts w:ascii="Times New Roman" w:hAnsi="Times New Roman" w:cs="Times New Roman"/>
                <w:sz w:val="24"/>
                <w:szCs w:val="36"/>
              </w:rPr>
              <w:t>0</w:t>
            </w:r>
          </w:p>
        </w:tc>
      </w:tr>
      <w:tr w:rsidR="003B2BCA" w:rsidRPr="008B7C4E" w:rsidTr="00D91FDE">
        <w:tc>
          <w:tcPr>
            <w:tcW w:w="4698" w:type="dxa"/>
          </w:tcPr>
          <w:p w:rsidR="003B2BCA" w:rsidRPr="00607769" w:rsidRDefault="003B2BCA" w:rsidP="0070550F">
            <w:pPr>
              <w:rPr>
                <w:rFonts w:ascii="Times New Roman" w:hAnsi="Times New Roman" w:cs="Times New Roman"/>
                <w:sz w:val="24"/>
                <w:szCs w:val="36"/>
              </w:rPr>
            </w:pPr>
            <w:r w:rsidRPr="00607769">
              <w:rPr>
                <w:rFonts w:ascii="Times New Roman" w:hAnsi="Times New Roman" w:cs="Times New Roman"/>
                <w:sz w:val="24"/>
                <w:szCs w:val="36"/>
              </w:rPr>
              <w:t xml:space="preserve">Injured Subject </w:t>
            </w:r>
            <w:r w:rsidR="006B0E63" w:rsidRPr="00607769">
              <w:rPr>
                <w:rFonts w:ascii="Times New Roman" w:hAnsi="Times New Roman" w:cs="Times New Roman"/>
                <w:sz w:val="24"/>
                <w:szCs w:val="36"/>
              </w:rPr>
              <w:t>(</w:t>
            </w:r>
            <w:r w:rsidRPr="00607769">
              <w:rPr>
                <w:rFonts w:ascii="Times New Roman" w:hAnsi="Times New Roman" w:cs="Times New Roman"/>
                <w:sz w:val="24"/>
                <w:szCs w:val="36"/>
              </w:rPr>
              <w:t>While Fleeing</w:t>
            </w:r>
            <w:r w:rsidR="006B0E63" w:rsidRPr="00607769">
              <w:rPr>
                <w:rFonts w:ascii="Times New Roman" w:hAnsi="Times New Roman" w:cs="Times New Roman"/>
                <w:sz w:val="24"/>
                <w:szCs w:val="36"/>
              </w:rPr>
              <w:t>)</w:t>
            </w:r>
          </w:p>
        </w:tc>
        <w:tc>
          <w:tcPr>
            <w:tcW w:w="1686" w:type="dxa"/>
          </w:tcPr>
          <w:p w:rsidR="003B2BCA" w:rsidRPr="00607769" w:rsidRDefault="003B2BCA" w:rsidP="00D91FDE">
            <w:pPr>
              <w:jc w:val="center"/>
              <w:rPr>
                <w:rFonts w:ascii="Times New Roman" w:hAnsi="Times New Roman" w:cs="Times New Roman"/>
                <w:sz w:val="24"/>
                <w:szCs w:val="36"/>
              </w:rPr>
            </w:pPr>
            <w:r w:rsidRPr="00607769">
              <w:rPr>
                <w:rFonts w:ascii="Times New Roman" w:hAnsi="Times New Roman" w:cs="Times New Roman"/>
                <w:sz w:val="24"/>
                <w:szCs w:val="36"/>
              </w:rPr>
              <w:t>2</w:t>
            </w:r>
          </w:p>
        </w:tc>
        <w:tc>
          <w:tcPr>
            <w:tcW w:w="1686" w:type="dxa"/>
          </w:tcPr>
          <w:p w:rsidR="003B2BCA" w:rsidRPr="00607769" w:rsidRDefault="006B0E63" w:rsidP="00891765">
            <w:pPr>
              <w:jc w:val="center"/>
              <w:rPr>
                <w:rFonts w:ascii="Times New Roman" w:hAnsi="Times New Roman" w:cs="Times New Roman"/>
                <w:sz w:val="24"/>
                <w:szCs w:val="36"/>
              </w:rPr>
            </w:pPr>
            <w:r w:rsidRPr="00607769">
              <w:rPr>
                <w:rFonts w:ascii="Times New Roman" w:hAnsi="Times New Roman" w:cs="Times New Roman"/>
                <w:sz w:val="24"/>
                <w:szCs w:val="36"/>
              </w:rPr>
              <w:t>5</w:t>
            </w:r>
          </w:p>
        </w:tc>
      </w:tr>
      <w:tr w:rsidR="003B2BCA" w:rsidRPr="008B7C4E" w:rsidTr="00D91FDE">
        <w:tc>
          <w:tcPr>
            <w:tcW w:w="4698" w:type="dxa"/>
          </w:tcPr>
          <w:p w:rsidR="003B2BCA" w:rsidRPr="00607769" w:rsidRDefault="003B2BCA" w:rsidP="0070550F">
            <w:pPr>
              <w:rPr>
                <w:rFonts w:ascii="Times New Roman" w:hAnsi="Times New Roman" w:cs="Times New Roman"/>
                <w:sz w:val="24"/>
                <w:szCs w:val="36"/>
              </w:rPr>
            </w:pPr>
            <w:r w:rsidRPr="00607769">
              <w:rPr>
                <w:rFonts w:ascii="Times New Roman" w:hAnsi="Times New Roman" w:cs="Times New Roman"/>
                <w:sz w:val="24"/>
                <w:szCs w:val="36"/>
              </w:rPr>
              <w:t>Damage / Loss to City Property</w:t>
            </w:r>
          </w:p>
        </w:tc>
        <w:tc>
          <w:tcPr>
            <w:tcW w:w="1686" w:type="dxa"/>
          </w:tcPr>
          <w:p w:rsidR="003B2BCA" w:rsidRPr="00607769" w:rsidRDefault="003B2BCA" w:rsidP="00D91FDE">
            <w:pPr>
              <w:jc w:val="center"/>
              <w:rPr>
                <w:rFonts w:ascii="Times New Roman" w:hAnsi="Times New Roman" w:cs="Times New Roman"/>
                <w:sz w:val="24"/>
                <w:szCs w:val="36"/>
              </w:rPr>
            </w:pPr>
            <w:r w:rsidRPr="00607769">
              <w:rPr>
                <w:rFonts w:ascii="Times New Roman" w:hAnsi="Times New Roman" w:cs="Times New Roman"/>
                <w:sz w:val="24"/>
                <w:szCs w:val="36"/>
              </w:rPr>
              <w:t>0</w:t>
            </w:r>
          </w:p>
        </w:tc>
        <w:tc>
          <w:tcPr>
            <w:tcW w:w="1686" w:type="dxa"/>
          </w:tcPr>
          <w:p w:rsidR="003B2BCA" w:rsidRPr="00607769" w:rsidRDefault="006B0E63" w:rsidP="00891765">
            <w:pPr>
              <w:jc w:val="center"/>
              <w:rPr>
                <w:rFonts w:ascii="Times New Roman" w:hAnsi="Times New Roman" w:cs="Times New Roman"/>
                <w:sz w:val="24"/>
                <w:szCs w:val="36"/>
              </w:rPr>
            </w:pPr>
            <w:r w:rsidRPr="00607769">
              <w:rPr>
                <w:rFonts w:ascii="Times New Roman" w:hAnsi="Times New Roman" w:cs="Times New Roman"/>
                <w:sz w:val="24"/>
                <w:szCs w:val="36"/>
              </w:rPr>
              <w:t>1</w:t>
            </w:r>
          </w:p>
        </w:tc>
      </w:tr>
      <w:tr w:rsidR="003B2BCA" w:rsidRPr="008B7C4E" w:rsidTr="00D91FDE">
        <w:tc>
          <w:tcPr>
            <w:tcW w:w="4698" w:type="dxa"/>
          </w:tcPr>
          <w:p w:rsidR="003B2BCA" w:rsidRPr="00607769" w:rsidRDefault="003B2BCA" w:rsidP="0070550F">
            <w:pPr>
              <w:rPr>
                <w:rFonts w:ascii="Times New Roman" w:hAnsi="Times New Roman" w:cs="Times New Roman"/>
                <w:sz w:val="24"/>
                <w:szCs w:val="36"/>
              </w:rPr>
            </w:pPr>
            <w:r w:rsidRPr="00607769">
              <w:rPr>
                <w:rFonts w:ascii="Times New Roman" w:hAnsi="Times New Roman" w:cs="Times New Roman"/>
                <w:sz w:val="24"/>
                <w:szCs w:val="36"/>
              </w:rPr>
              <w:t>Unsatisfactory Performance</w:t>
            </w:r>
          </w:p>
        </w:tc>
        <w:tc>
          <w:tcPr>
            <w:tcW w:w="1686" w:type="dxa"/>
          </w:tcPr>
          <w:p w:rsidR="003B2BCA" w:rsidRPr="00607769" w:rsidRDefault="003B2BCA" w:rsidP="00D91FDE">
            <w:pPr>
              <w:jc w:val="center"/>
              <w:rPr>
                <w:rFonts w:ascii="Times New Roman" w:hAnsi="Times New Roman" w:cs="Times New Roman"/>
                <w:sz w:val="24"/>
                <w:szCs w:val="36"/>
              </w:rPr>
            </w:pPr>
            <w:r w:rsidRPr="00607769">
              <w:rPr>
                <w:rFonts w:ascii="Times New Roman" w:hAnsi="Times New Roman" w:cs="Times New Roman"/>
                <w:sz w:val="24"/>
                <w:szCs w:val="36"/>
              </w:rPr>
              <w:t>3</w:t>
            </w:r>
          </w:p>
        </w:tc>
        <w:tc>
          <w:tcPr>
            <w:tcW w:w="1686" w:type="dxa"/>
          </w:tcPr>
          <w:p w:rsidR="003B2BCA" w:rsidRPr="00607769" w:rsidRDefault="00004A75" w:rsidP="00891765">
            <w:pPr>
              <w:jc w:val="center"/>
              <w:rPr>
                <w:rFonts w:ascii="Times New Roman" w:hAnsi="Times New Roman" w:cs="Times New Roman"/>
                <w:sz w:val="24"/>
                <w:szCs w:val="36"/>
              </w:rPr>
            </w:pPr>
            <w:r>
              <w:rPr>
                <w:rFonts w:ascii="Times New Roman" w:hAnsi="Times New Roman" w:cs="Times New Roman"/>
                <w:sz w:val="24"/>
                <w:szCs w:val="36"/>
              </w:rPr>
              <w:t>0</w:t>
            </w:r>
          </w:p>
        </w:tc>
      </w:tr>
      <w:tr w:rsidR="006B0E63" w:rsidRPr="008B7C4E" w:rsidTr="00D91FDE">
        <w:tc>
          <w:tcPr>
            <w:tcW w:w="4698" w:type="dxa"/>
          </w:tcPr>
          <w:p w:rsidR="006B0E63" w:rsidRPr="00607769" w:rsidRDefault="006B0E63" w:rsidP="0070550F">
            <w:pPr>
              <w:rPr>
                <w:rFonts w:ascii="Times New Roman" w:hAnsi="Times New Roman" w:cs="Times New Roman"/>
                <w:sz w:val="24"/>
                <w:szCs w:val="36"/>
              </w:rPr>
            </w:pPr>
            <w:r w:rsidRPr="00607769">
              <w:rPr>
                <w:rFonts w:ascii="Times New Roman" w:hAnsi="Times New Roman" w:cs="Times New Roman"/>
                <w:sz w:val="24"/>
                <w:szCs w:val="36"/>
              </w:rPr>
              <w:t>Assault</w:t>
            </w:r>
          </w:p>
        </w:tc>
        <w:tc>
          <w:tcPr>
            <w:tcW w:w="1686" w:type="dxa"/>
          </w:tcPr>
          <w:p w:rsidR="006B0E63" w:rsidRPr="00607769" w:rsidRDefault="006B0E63" w:rsidP="00D91FDE">
            <w:pPr>
              <w:jc w:val="center"/>
              <w:rPr>
                <w:rFonts w:ascii="Times New Roman" w:hAnsi="Times New Roman" w:cs="Times New Roman"/>
                <w:sz w:val="24"/>
                <w:szCs w:val="36"/>
              </w:rPr>
            </w:pPr>
            <w:r w:rsidRPr="00607769">
              <w:rPr>
                <w:rFonts w:ascii="Times New Roman" w:hAnsi="Times New Roman" w:cs="Times New Roman"/>
                <w:sz w:val="24"/>
                <w:szCs w:val="36"/>
              </w:rPr>
              <w:t>**</w:t>
            </w:r>
          </w:p>
        </w:tc>
        <w:tc>
          <w:tcPr>
            <w:tcW w:w="1686" w:type="dxa"/>
          </w:tcPr>
          <w:p w:rsidR="006B0E63" w:rsidRPr="00607769" w:rsidRDefault="006B0E63" w:rsidP="00891765">
            <w:pPr>
              <w:jc w:val="center"/>
              <w:rPr>
                <w:rFonts w:ascii="Times New Roman" w:hAnsi="Times New Roman" w:cs="Times New Roman"/>
                <w:sz w:val="24"/>
                <w:szCs w:val="36"/>
              </w:rPr>
            </w:pPr>
            <w:r w:rsidRPr="00607769">
              <w:rPr>
                <w:rFonts w:ascii="Times New Roman" w:hAnsi="Times New Roman" w:cs="Times New Roman"/>
                <w:sz w:val="24"/>
                <w:szCs w:val="36"/>
              </w:rPr>
              <w:t>2</w:t>
            </w:r>
          </w:p>
        </w:tc>
      </w:tr>
      <w:tr w:rsidR="006B0E63" w:rsidRPr="008B7C4E" w:rsidTr="00D91FDE">
        <w:tc>
          <w:tcPr>
            <w:tcW w:w="4698" w:type="dxa"/>
          </w:tcPr>
          <w:p w:rsidR="006B0E63" w:rsidRPr="00607769" w:rsidRDefault="006B0E63" w:rsidP="0070550F">
            <w:pPr>
              <w:rPr>
                <w:rFonts w:ascii="Times New Roman" w:hAnsi="Times New Roman" w:cs="Times New Roman"/>
                <w:sz w:val="24"/>
                <w:szCs w:val="36"/>
              </w:rPr>
            </w:pPr>
            <w:r w:rsidRPr="00607769">
              <w:rPr>
                <w:rFonts w:ascii="Times New Roman" w:hAnsi="Times New Roman" w:cs="Times New Roman"/>
                <w:sz w:val="24"/>
                <w:szCs w:val="36"/>
              </w:rPr>
              <w:t>Court Appearance, Statement, Testimony</w:t>
            </w:r>
          </w:p>
        </w:tc>
        <w:tc>
          <w:tcPr>
            <w:tcW w:w="1686" w:type="dxa"/>
          </w:tcPr>
          <w:p w:rsidR="006B0E63" w:rsidRPr="00607769" w:rsidRDefault="0025659A" w:rsidP="00D91FDE">
            <w:pPr>
              <w:jc w:val="center"/>
              <w:rPr>
                <w:rFonts w:ascii="Times New Roman" w:hAnsi="Times New Roman" w:cs="Times New Roman"/>
                <w:sz w:val="24"/>
                <w:szCs w:val="36"/>
              </w:rPr>
            </w:pPr>
            <w:r w:rsidRPr="00607769">
              <w:rPr>
                <w:rFonts w:ascii="Times New Roman" w:hAnsi="Times New Roman" w:cs="Times New Roman"/>
                <w:sz w:val="24"/>
                <w:szCs w:val="36"/>
              </w:rPr>
              <w:t>**</w:t>
            </w:r>
          </w:p>
        </w:tc>
        <w:tc>
          <w:tcPr>
            <w:tcW w:w="1686" w:type="dxa"/>
          </w:tcPr>
          <w:p w:rsidR="006B0E63" w:rsidRPr="00607769" w:rsidRDefault="006B0E63" w:rsidP="00891765">
            <w:pPr>
              <w:jc w:val="center"/>
              <w:rPr>
                <w:rFonts w:ascii="Times New Roman" w:hAnsi="Times New Roman" w:cs="Times New Roman"/>
                <w:sz w:val="24"/>
                <w:szCs w:val="36"/>
              </w:rPr>
            </w:pPr>
            <w:r w:rsidRPr="00607769">
              <w:rPr>
                <w:rFonts w:ascii="Times New Roman" w:hAnsi="Times New Roman" w:cs="Times New Roman"/>
                <w:sz w:val="24"/>
                <w:szCs w:val="36"/>
              </w:rPr>
              <w:t>1</w:t>
            </w:r>
          </w:p>
        </w:tc>
      </w:tr>
      <w:tr w:rsidR="006B0E63" w:rsidRPr="008B7C4E" w:rsidTr="00D91FDE">
        <w:tc>
          <w:tcPr>
            <w:tcW w:w="4698" w:type="dxa"/>
          </w:tcPr>
          <w:p w:rsidR="006B0E63" w:rsidRPr="00607769" w:rsidRDefault="006B0E63" w:rsidP="0070550F">
            <w:pPr>
              <w:rPr>
                <w:rFonts w:ascii="Times New Roman" w:hAnsi="Times New Roman" w:cs="Times New Roman"/>
                <w:sz w:val="24"/>
                <w:szCs w:val="36"/>
              </w:rPr>
            </w:pPr>
            <w:r w:rsidRPr="00607769">
              <w:rPr>
                <w:rFonts w:ascii="Times New Roman" w:hAnsi="Times New Roman" w:cs="Times New Roman"/>
                <w:sz w:val="24"/>
                <w:szCs w:val="36"/>
              </w:rPr>
              <w:t>Emergency Commitment</w:t>
            </w:r>
          </w:p>
        </w:tc>
        <w:tc>
          <w:tcPr>
            <w:tcW w:w="1686" w:type="dxa"/>
          </w:tcPr>
          <w:p w:rsidR="006B0E63" w:rsidRPr="00607769" w:rsidRDefault="0025659A" w:rsidP="00D91FDE">
            <w:pPr>
              <w:jc w:val="center"/>
              <w:rPr>
                <w:rFonts w:ascii="Times New Roman" w:hAnsi="Times New Roman" w:cs="Times New Roman"/>
                <w:sz w:val="24"/>
                <w:szCs w:val="36"/>
              </w:rPr>
            </w:pPr>
            <w:r w:rsidRPr="00607769">
              <w:rPr>
                <w:rFonts w:ascii="Times New Roman" w:hAnsi="Times New Roman" w:cs="Times New Roman"/>
                <w:sz w:val="24"/>
                <w:szCs w:val="36"/>
              </w:rPr>
              <w:t>**</w:t>
            </w:r>
          </w:p>
        </w:tc>
        <w:tc>
          <w:tcPr>
            <w:tcW w:w="1686" w:type="dxa"/>
          </w:tcPr>
          <w:p w:rsidR="006B0E63" w:rsidRPr="00607769" w:rsidRDefault="006B0E63" w:rsidP="00891765">
            <w:pPr>
              <w:jc w:val="center"/>
              <w:rPr>
                <w:rFonts w:ascii="Times New Roman" w:hAnsi="Times New Roman" w:cs="Times New Roman"/>
                <w:sz w:val="24"/>
                <w:szCs w:val="36"/>
              </w:rPr>
            </w:pPr>
            <w:r w:rsidRPr="00607769">
              <w:rPr>
                <w:rFonts w:ascii="Times New Roman" w:hAnsi="Times New Roman" w:cs="Times New Roman"/>
                <w:sz w:val="24"/>
                <w:szCs w:val="36"/>
              </w:rPr>
              <w:t>1</w:t>
            </w:r>
          </w:p>
        </w:tc>
      </w:tr>
      <w:tr w:rsidR="006B0E63" w:rsidRPr="008B7C4E" w:rsidTr="00D91FDE">
        <w:tc>
          <w:tcPr>
            <w:tcW w:w="4698" w:type="dxa"/>
          </w:tcPr>
          <w:p w:rsidR="006B0E63" w:rsidRPr="00607769" w:rsidRDefault="006B0E63" w:rsidP="0070550F">
            <w:pPr>
              <w:rPr>
                <w:rFonts w:ascii="Times New Roman" w:hAnsi="Times New Roman" w:cs="Times New Roman"/>
                <w:sz w:val="24"/>
                <w:szCs w:val="36"/>
              </w:rPr>
            </w:pPr>
            <w:r w:rsidRPr="00607769">
              <w:rPr>
                <w:rFonts w:ascii="Times New Roman" w:hAnsi="Times New Roman" w:cs="Times New Roman"/>
                <w:sz w:val="24"/>
                <w:szCs w:val="36"/>
              </w:rPr>
              <w:t>Firearm Discharge</w:t>
            </w:r>
          </w:p>
        </w:tc>
        <w:tc>
          <w:tcPr>
            <w:tcW w:w="1686" w:type="dxa"/>
          </w:tcPr>
          <w:p w:rsidR="006B0E63" w:rsidRPr="00607769" w:rsidRDefault="0025659A" w:rsidP="00D91FDE">
            <w:pPr>
              <w:jc w:val="center"/>
              <w:rPr>
                <w:rFonts w:ascii="Times New Roman" w:hAnsi="Times New Roman" w:cs="Times New Roman"/>
                <w:sz w:val="24"/>
                <w:szCs w:val="36"/>
              </w:rPr>
            </w:pPr>
            <w:r w:rsidRPr="00607769">
              <w:rPr>
                <w:rFonts w:ascii="Times New Roman" w:hAnsi="Times New Roman" w:cs="Times New Roman"/>
                <w:sz w:val="24"/>
                <w:szCs w:val="36"/>
              </w:rPr>
              <w:t>**</w:t>
            </w:r>
          </w:p>
        </w:tc>
        <w:tc>
          <w:tcPr>
            <w:tcW w:w="1686" w:type="dxa"/>
          </w:tcPr>
          <w:p w:rsidR="006B0E63" w:rsidRPr="00607769" w:rsidRDefault="006B0E63" w:rsidP="00891765">
            <w:pPr>
              <w:jc w:val="center"/>
              <w:rPr>
                <w:rFonts w:ascii="Times New Roman" w:hAnsi="Times New Roman" w:cs="Times New Roman"/>
                <w:sz w:val="24"/>
                <w:szCs w:val="36"/>
              </w:rPr>
            </w:pPr>
            <w:r w:rsidRPr="00607769">
              <w:rPr>
                <w:rFonts w:ascii="Times New Roman" w:hAnsi="Times New Roman" w:cs="Times New Roman"/>
                <w:sz w:val="24"/>
                <w:szCs w:val="36"/>
              </w:rPr>
              <w:t>1</w:t>
            </w:r>
          </w:p>
        </w:tc>
      </w:tr>
      <w:tr w:rsidR="006B0E63" w:rsidRPr="008B7C4E" w:rsidTr="00D91FDE">
        <w:tc>
          <w:tcPr>
            <w:tcW w:w="4698" w:type="dxa"/>
          </w:tcPr>
          <w:p w:rsidR="006B0E63" w:rsidRPr="00607769" w:rsidRDefault="006B0E63" w:rsidP="0070550F">
            <w:pPr>
              <w:rPr>
                <w:rFonts w:ascii="Times New Roman" w:hAnsi="Times New Roman" w:cs="Times New Roman"/>
                <w:sz w:val="24"/>
                <w:szCs w:val="36"/>
              </w:rPr>
            </w:pPr>
            <w:r w:rsidRPr="00607769">
              <w:rPr>
                <w:rFonts w:ascii="Times New Roman" w:hAnsi="Times New Roman" w:cs="Times New Roman"/>
                <w:sz w:val="24"/>
                <w:szCs w:val="36"/>
              </w:rPr>
              <w:t>Rudeness</w:t>
            </w:r>
          </w:p>
        </w:tc>
        <w:tc>
          <w:tcPr>
            <w:tcW w:w="1686" w:type="dxa"/>
          </w:tcPr>
          <w:p w:rsidR="006B0E63" w:rsidRPr="00607769" w:rsidRDefault="0025659A" w:rsidP="00D91FDE">
            <w:pPr>
              <w:jc w:val="center"/>
              <w:rPr>
                <w:rFonts w:ascii="Times New Roman" w:hAnsi="Times New Roman" w:cs="Times New Roman"/>
                <w:sz w:val="24"/>
                <w:szCs w:val="36"/>
              </w:rPr>
            </w:pPr>
            <w:r w:rsidRPr="00607769">
              <w:rPr>
                <w:rFonts w:ascii="Times New Roman" w:hAnsi="Times New Roman" w:cs="Times New Roman"/>
                <w:sz w:val="24"/>
                <w:szCs w:val="36"/>
              </w:rPr>
              <w:t>**</w:t>
            </w:r>
          </w:p>
        </w:tc>
        <w:tc>
          <w:tcPr>
            <w:tcW w:w="1686" w:type="dxa"/>
          </w:tcPr>
          <w:p w:rsidR="006B0E63" w:rsidRPr="00607769" w:rsidRDefault="006B0E63" w:rsidP="00891765">
            <w:pPr>
              <w:jc w:val="center"/>
              <w:rPr>
                <w:rFonts w:ascii="Times New Roman" w:hAnsi="Times New Roman" w:cs="Times New Roman"/>
                <w:sz w:val="24"/>
                <w:szCs w:val="36"/>
              </w:rPr>
            </w:pPr>
            <w:r w:rsidRPr="00607769">
              <w:rPr>
                <w:rFonts w:ascii="Times New Roman" w:hAnsi="Times New Roman" w:cs="Times New Roman"/>
                <w:sz w:val="24"/>
                <w:szCs w:val="36"/>
              </w:rPr>
              <w:t>1</w:t>
            </w:r>
          </w:p>
        </w:tc>
      </w:tr>
      <w:tr w:rsidR="003B2BCA" w:rsidRPr="008B7C4E" w:rsidTr="00D91FDE">
        <w:tc>
          <w:tcPr>
            <w:tcW w:w="4698" w:type="dxa"/>
          </w:tcPr>
          <w:p w:rsidR="003B2BCA" w:rsidRPr="008B7C4E" w:rsidRDefault="003B2BCA" w:rsidP="0070550F">
            <w:pPr>
              <w:rPr>
                <w:rFonts w:ascii="Times New Roman" w:hAnsi="Times New Roman" w:cs="Times New Roman"/>
                <w:b/>
                <w:sz w:val="24"/>
                <w:szCs w:val="36"/>
              </w:rPr>
            </w:pPr>
            <w:r w:rsidRPr="008B7C4E">
              <w:rPr>
                <w:rFonts w:ascii="Times New Roman" w:hAnsi="Times New Roman" w:cs="Times New Roman"/>
                <w:b/>
                <w:sz w:val="24"/>
                <w:szCs w:val="36"/>
              </w:rPr>
              <w:t>Total Quality Reviews</w:t>
            </w:r>
          </w:p>
        </w:tc>
        <w:tc>
          <w:tcPr>
            <w:tcW w:w="1686" w:type="dxa"/>
          </w:tcPr>
          <w:p w:rsidR="003B2BCA" w:rsidRPr="008B7C4E" w:rsidRDefault="003B2BCA" w:rsidP="00D91FDE">
            <w:pPr>
              <w:jc w:val="center"/>
              <w:rPr>
                <w:rFonts w:ascii="Times New Roman" w:hAnsi="Times New Roman" w:cs="Times New Roman"/>
                <w:b/>
                <w:sz w:val="24"/>
                <w:szCs w:val="36"/>
              </w:rPr>
            </w:pPr>
            <w:r w:rsidRPr="008B7C4E">
              <w:rPr>
                <w:rFonts w:ascii="Times New Roman" w:hAnsi="Times New Roman" w:cs="Times New Roman"/>
                <w:b/>
                <w:sz w:val="24"/>
                <w:szCs w:val="36"/>
              </w:rPr>
              <w:t>24</w:t>
            </w:r>
          </w:p>
        </w:tc>
        <w:tc>
          <w:tcPr>
            <w:tcW w:w="1686" w:type="dxa"/>
          </w:tcPr>
          <w:p w:rsidR="003B2BCA" w:rsidRPr="008B7C4E" w:rsidRDefault="005F5E17" w:rsidP="00891765">
            <w:pPr>
              <w:jc w:val="center"/>
              <w:rPr>
                <w:rFonts w:ascii="Times New Roman" w:hAnsi="Times New Roman" w:cs="Times New Roman"/>
                <w:b/>
                <w:sz w:val="24"/>
                <w:szCs w:val="36"/>
              </w:rPr>
            </w:pPr>
            <w:r>
              <w:rPr>
                <w:rFonts w:ascii="Times New Roman" w:hAnsi="Times New Roman" w:cs="Times New Roman"/>
                <w:b/>
                <w:sz w:val="24"/>
                <w:szCs w:val="36"/>
              </w:rPr>
              <w:t>29</w:t>
            </w:r>
          </w:p>
        </w:tc>
      </w:tr>
    </w:tbl>
    <w:p w:rsidR="007646D9" w:rsidRDefault="0070550F" w:rsidP="0070550F">
      <w:pPr>
        <w:pStyle w:val="ListParagraph"/>
        <w:ind w:left="1260" w:hanging="900"/>
        <w:rPr>
          <w:rFonts w:ascii="Times New Roman" w:hAnsi="Times New Roman" w:cs="Times New Roman"/>
          <w:szCs w:val="36"/>
        </w:rPr>
      </w:pPr>
      <w:r w:rsidRPr="008B7C4E">
        <w:rPr>
          <w:rFonts w:ascii="Times New Roman" w:hAnsi="Times New Roman" w:cs="Times New Roman"/>
          <w:szCs w:val="36"/>
        </w:rPr>
        <w:t>*All City Vehicles were unoccupied or not in operation at the time of the collision.</w:t>
      </w:r>
    </w:p>
    <w:p w:rsidR="006B0E63" w:rsidRPr="008B7C4E" w:rsidRDefault="006B0E63" w:rsidP="0070550F">
      <w:pPr>
        <w:pStyle w:val="ListParagraph"/>
        <w:ind w:left="1260" w:hanging="900"/>
        <w:rPr>
          <w:rFonts w:ascii="Times New Roman" w:hAnsi="Times New Roman" w:cs="Times New Roman"/>
          <w:szCs w:val="36"/>
        </w:rPr>
      </w:pPr>
      <w:r w:rsidRPr="003953A6">
        <w:rPr>
          <w:rFonts w:ascii="Times New Roman" w:hAnsi="Times New Roman" w:cs="Times New Roman"/>
          <w:szCs w:val="36"/>
          <w:highlight w:val="yellow"/>
        </w:rPr>
        <w:t>**</w:t>
      </w:r>
      <w:r w:rsidR="003953A6" w:rsidRPr="003953A6">
        <w:rPr>
          <w:rFonts w:ascii="Times New Roman" w:hAnsi="Times New Roman" w:cs="Times New Roman"/>
          <w:szCs w:val="36"/>
          <w:highlight w:val="yellow"/>
        </w:rPr>
        <w:t>Category not used in previous years’ annual report</w:t>
      </w:r>
    </w:p>
    <w:p w:rsidR="00D9449F" w:rsidRPr="008B7C4E" w:rsidRDefault="00D9449F" w:rsidP="00805E35">
      <w:pPr>
        <w:pStyle w:val="NoSpacing"/>
        <w:rPr>
          <w:rFonts w:ascii="Times New Roman" w:hAnsi="Times New Roman" w:cs="Times New Roman"/>
          <w:b/>
          <w:sz w:val="24"/>
          <w:u w:val="single"/>
        </w:rPr>
      </w:pPr>
      <w:r w:rsidRPr="008B7C4E">
        <w:rPr>
          <w:rFonts w:ascii="Times New Roman" w:hAnsi="Times New Roman" w:cs="Times New Roman"/>
          <w:b/>
          <w:sz w:val="24"/>
          <w:u w:val="single"/>
        </w:rPr>
        <w:t xml:space="preserve">Early </w:t>
      </w:r>
      <w:r w:rsidR="007A45A4" w:rsidRPr="008B7C4E">
        <w:rPr>
          <w:rFonts w:ascii="Times New Roman" w:hAnsi="Times New Roman" w:cs="Times New Roman"/>
          <w:b/>
          <w:sz w:val="24"/>
          <w:u w:val="single"/>
        </w:rPr>
        <w:t>Intervention</w:t>
      </w:r>
      <w:r w:rsidRPr="008B7C4E">
        <w:rPr>
          <w:rFonts w:ascii="Times New Roman" w:hAnsi="Times New Roman" w:cs="Times New Roman"/>
          <w:b/>
          <w:sz w:val="24"/>
          <w:u w:val="single"/>
        </w:rPr>
        <w:t xml:space="preserve"> System (Alerts)</w:t>
      </w:r>
    </w:p>
    <w:p w:rsidR="00805E35" w:rsidRPr="008B7C4E" w:rsidRDefault="00805E35" w:rsidP="00805E35">
      <w:pPr>
        <w:pStyle w:val="NoSpacing"/>
        <w:rPr>
          <w:rFonts w:ascii="Times New Roman" w:hAnsi="Times New Roman" w:cs="Times New Roman"/>
          <w:b/>
          <w:sz w:val="24"/>
          <w:u w:val="single"/>
        </w:rPr>
      </w:pPr>
    </w:p>
    <w:p w:rsidR="00D9449F" w:rsidRPr="008B7C4E" w:rsidRDefault="00D9449F" w:rsidP="00D9449F">
      <w:pPr>
        <w:jc w:val="both"/>
        <w:rPr>
          <w:rFonts w:ascii="Times New Roman" w:hAnsi="Times New Roman" w:cs="Times New Roman"/>
          <w:sz w:val="24"/>
          <w:szCs w:val="24"/>
        </w:rPr>
      </w:pPr>
      <w:r w:rsidRPr="008B7C4E">
        <w:rPr>
          <w:rFonts w:ascii="Times New Roman" w:hAnsi="Times New Roman" w:cs="Times New Roman"/>
          <w:sz w:val="24"/>
          <w:szCs w:val="24"/>
        </w:rPr>
        <w:t xml:space="preserve">The FPD’s Early </w:t>
      </w:r>
      <w:r w:rsidR="007A45A4" w:rsidRPr="008B7C4E">
        <w:rPr>
          <w:rFonts w:ascii="Times New Roman" w:hAnsi="Times New Roman" w:cs="Times New Roman"/>
          <w:sz w:val="24"/>
          <w:szCs w:val="24"/>
        </w:rPr>
        <w:t>Intervention</w:t>
      </w:r>
      <w:r w:rsidRPr="008B7C4E">
        <w:rPr>
          <w:rFonts w:ascii="Times New Roman" w:hAnsi="Times New Roman" w:cs="Times New Roman"/>
          <w:sz w:val="24"/>
          <w:szCs w:val="24"/>
        </w:rPr>
        <w:t xml:space="preserve"> </w:t>
      </w:r>
      <w:r w:rsidR="007A45A4" w:rsidRPr="008B7C4E">
        <w:rPr>
          <w:rFonts w:ascii="Times New Roman" w:hAnsi="Times New Roman" w:cs="Times New Roman"/>
          <w:sz w:val="24"/>
          <w:szCs w:val="24"/>
        </w:rPr>
        <w:t xml:space="preserve">(EI) </w:t>
      </w:r>
      <w:r w:rsidRPr="008B7C4E">
        <w:rPr>
          <w:rFonts w:ascii="Times New Roman" w:hAnsi="Times New Roman" w:cs="Times New Roman"/>
          <w:sz w:val="24"/>
          <w:szCs w:val="24"/>
        </w:rPr>
        <w:t>System appears to be functioning as intended.</w:t>
      </w:r>
      <w:r w:rsidR="00001278">
        <w:rPr>
          <w:rFonts w:ascii="Times New Roman" w:hAnsi="Times New Roman" w:cs="Times New Roman"/>
          <w:sz w:val="24"/>
          <w:szCs w:val="24"/>
        </w:rPr>
        <w:t xml:space="preserve"> S</w:t>
      </w:r>
      <w:r w:rsidR="00001278" w:rsidRPr="008B7C4E">
        <w:rPr>
          <w:rFonts w:ascii="Times New Roman" w:hAnsi="Times New Roman" w:cs="Times New Roman"/>
          <w:sz w:val="24"/>
          <w:szCs w:val="24"/>
        </w:rPr>
        <w:t>upervisors are notified when an Alert has been generated on an officer</w:t>
      </w:r>
      <w:r w:rsidR="00001278">
        <w:rPr>
          <w:rFonts w:ascii="Times New Roman" w:hAnsi="Times New Roman" w:cs="Times New Roman"/>
          <w:sz w:val="24"/>
          <w:szCs w:val="24"/>
        </w:rPr>
        <w:t>.</w:t>
      </w:r>
      <w:r w:rsidRPr="008B7C4E">
        <w:rPr>
          <w:rFonts w:ascii="Times New Roman" w:hAnsi="Times New Roman" w:cs="Times New Roman"/>
          <w:sz w:val="24"/>
          <w:szCs w:val="24"/>
        </w:rPr>
        <w:t xml:space="preserve"> </w:t>
      </w:r>
      <w:r w:rsidR="00001278">
        <w:rPr>
          <w:rFonts w:ascii="Times New Roman" w:hAnsi="Times New Roman" w:cs="Times New Roman"/>
          <w:sz w:val="24"/>
          <w:szCs w:val="24"/>
        </w:rPr>
        <w:t>The overall Threshold was increased from 4 to 6 to allow for the new Pointing of a Weapon category</w:t>
      </w:r>
      <w:r w:rsidRPr="008B7C4E">
        <w:rPr>
          <w:rFonts w:ascii="Times New Roman" w:hAnsi="Times New Roman" w:cs="Times New Roman"/>
          <w:sz w:val="24"/>
          <w:szCs w:val="24"/>
        </w:rPr>
        <w:t>. Currently, the thresholds for each type of incident are as follows:</w:t>
      </w:r>
    </w:p>
    <w:p w:rsidR="00D9449F" w:rsidRPr="008B7C4E" w:rsidRDefault="00D9449F" w:rsidP="00D9449F">
      <w:pPr>
        <w:pStyle w:val="ListParagraph"/>
        <w:numPr>
          <w:ilvl w:val="0"/>
          <w:numId w:val="23"/>
        </w:numPr>
        <w:jc w:val="both"/>
        <w:rPr>
          <w:rFonts w:ascii="Times New Roman" w:hAnsi="Times New Roman" w:cs="Times New Roman"/>
          <w:sz w:val="24"/>
          <w:szCs w:val="24"/>
        </w:rPr>
      </w:pPr>
      <w:r w:rsidRPr="008B7C4E">
        <w:rPr>
          <w:rFonts w:ascii="Times New Roman" w:hAnsi="Times New Roman" w:cs="Times New Roman"/>
          <w:sz w:val="24"/>
          <w:szCs w:val="24"/>
        </w:rPr>
        <w:t>Citizen Complaint</w:t>
      </w:r>
      <w:r w:rsidRPr="008B7C4E">
        <w:rPr>
          <w:rFonts w:ascii="Times New Roman" w:hAnsi="Times New Roman" w:cs="Times New Roman"/>
          <w:sz w:val="24"/>
          <w:szCs w:val="24"/>
        </w:rPr>
        <w:tab/>
      </w:r>
      <w:r w:rsidRPr="008B7C4E">
        <w:rPr>
          <w:rFonts w:ascii="Times New Roman" w:hAnsi="Times New Roman" w:cs="Times New Roman"/>
          <w:sz w:val="24"/>
          <w:szCs w:val="24"/>
        </w:rPr>
        <w:tab/>
        <w:t>3 per 12 months</w:t>
      </w:r>
    </w:p>
    <w:p w:rsidR="00D9449F" w:rsidRDefault="00D9449F" w:rsidP="00D9449F">
      <w:pPr>
        <w:pStyle w:val="ListParagraph"/>
        <w:numPr>
          <w:ilvl w:val="0"/>
          <w:numId w:val="23"/>
        </w:numPr>
        <w:jc w:val="both"/>
        <w:rPr>
          <w:rFonts w:ascii="Times New Roman" w:hAnsi="Times New Roman" w:cs="Times New Roman"/>
          <w:sz w:val="24"/>
          <w:szCs w:val="24"/>
        </w:rPr>
      </w:pPr>
      <w:r w:rsidRPr="008B7C4E">
        <w:rPr>
          <w:rFonts w:ascii="Times New Roman" w:hAnsi="Times New Roman" w:cs="Times New Roman"/>
          <w:sz w:val="24"/>
          <w:szCs w:val="24"/>
        </w:rPr>
        <w:t xml:space="preserve">Departmental </w:t>
      </w:r>
      <w:r w:rsidRPr="008B7C4E">
        <w:rPr>
          <w:rFonts w:ascii="Times New Roman" w:hAnsi="Times New Roman" w:cs="Times New Roman"/>
          <w:sz w:val="24"/>
          <w:szCs w:val="24"/>
        </w:rPr>
        <w:tab/>
      </w:r>
      <w:r w:rsidRPr="008B7C4E">
        <w:rPr>
          <w:rFonts w:ascii="Times New Roman" w:hAnsi="Times New Roman" w:cs="Times New Roman"/>
          <w:sz w:val="24"/>
          <w:szCs w:val="24"/>
        </w:rPr>
        <w:tab/>
      </w:r>
      <w:r w:rsidRPr="008B7C4E">
        <w:rPr>
          <w:rFonts w:ascii="Times New Roman" w:hAnsi="Times New Roman" w:cs="Times New Roman"/>
          <w:sz w:val="24"/>
          <w:szCs w:val="24"/>
        </w:rPr>
        <w:tab/>
        <w:t>3 per 12 months</w:t>
      </w:r>
    </w:p>
    <w:p w:rsidR="00D943B7" w:rsidRDefault="00D943B7" w:rsidP="00D9449F">
      <w:pPr>
        <w:pStyle w:val="ListParagraph"/>
        <w:numPr>
          <w:ilvl w:val="0"/>
          <w:numId w:val="23"/>
        </w:numPr>
        <w:jc w:val="both"/>
        <w:rPr>
          <w:rFonts w:ascii="Times New Roman" w:hAnsi="Times New Roman" w:cs="Times New Roman"/>
          <w:sz w:val="24"/>
          <w:szCs w:val="24"/>
          <w:highlight w:val="yellow"/>
        </w:rPr>
      </w:pPr>
      <w:r w:rsidRPr="00D943B7">
        <w:rPr>
          <w:rFonts w:ascii="Times New Roman" w:hAnsi="Times New Roman" w:cs="Times New Roman"/>
          <w:sz w:val="24"/>
          <w:szCs w:val="24"/>
          <w:highlight w:val="yellow"/>
        </w:rPr>
        <w:t>Pointing of a Weapon</w:t>
      </w:r>
      <w:r w:rsidRPr="00D943B7">
        <w:rPr>
          <w:rFonts w:ascii="Times New Roman" w:hAnsi="Times New Roman" w:cs="Times New Roman"/>
          <w:sz w:val="24"/>
          <w:szCs w:val="24"/>
          <w:highlight w:val="yellow"/>
        </w:rPr>
        <w:tab/>
      </w:r>
      <w:r w:rsidRPr="00D943B7">
        <w:rPr>
          <w:rFonts w:ascii="Times New Roman" w:hAnsi="Times New Roman" w:cs="Times New Roman"/>
          <w:sz w:val="24"/>
          <w:szCs w:val="24"/>
          <w:highlight w:val="yellow"/>
        </w:rPr>
        <w:tab/>
        <w:t>3 per 12 months</w:t>
      </w:r>
    </w:p>
    <w:p w:rsidR="0097379F" w:rsidRPr="00D943B7" w:rsidRDefault="0097379F" w:rsidP="00D9449F">
      <w:pPr>
        <w:pStyle w:val="ListParagraph"/>
        <w:numPr>
          <w:ilvl w:val="0"/>
          <w:numId w:val="23"/>
        </w:num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Firearm Discharge</w:t>
      </w:r>
      <w:r>
        <w:rPr>
          <w:rFonts w:ascii="Times New Roman" w:hAnsi="Times New Roman" w:cs="Times New Roman"/>
          <w:sz w:val="24"/>
          <w:szCs w:val="24"/>
          <w:highlight w:val="yellow"/>
        </w:rPr>
        <w:tab/>
      </w:r>
      <w:r>
        <w:rPr>
          <w:rFonts w:ascii="Times New Roman" w:hAnsi="Times New Roman" w:cs="Times New Roman"/>
          <w:sz w:val="24"/>
          <w:szCs w:val="24"/>
          <w:highlight w:val="yellow"/>
        </w:rPr>
        <w:tab/>
        <w:t>2 per 12 months</w:t>
      </w:r>
    </w:p>
    <w:p w:rsidR="00D9449F" w:rsidRPr="008B7C4E" w:rsidRDefault="00D9449F" w:rsidP="00D9449F">
      <w:pPr>
        <w:pStyle w:val="ListParagraph"/>
        <w:numPr>
          <w:ilvl w:val="0"/>
          <w:numId w:val="23"/>
        </w:numPr>
        <w:jc w:val="both"/>
        <w:rPr>
          <w:rFonts w:ascii="Times New Roman" w:hAnsi="Times New Roman" w:cs="Times New Roman"/>
          <w:sz w:val="24"/>
          <w:szCs w:val="24"/>
        </w:rPr>
      </w:pPr>
      <w:r w:rsidRPr="008B7C4E">
        <w:rPr>
          <w:rFonts w:ascii="Times New Roman" w:hAnsi="Times New Roman" w:cs="Times New Roman"/>
          <w:sz w:val="24"/>
          <w:szCs w:val="24"/>
        </w:rPr>
        <w:t>Excessive Force Allegation</w:t>
      </w:r>
      <w:r w:rsidRPr="008B7C4E">
        <w:rPr>
          <w:rFonts w:ascii="Times New Roman" w:hAnsi="Times New Roman" w:cs="Times New Roman"/>
          <w:sz w:val="24"/>
          <w:szCs w:val="24"/>
        </w:rPr>
        <w:tab/>
        <w:t>3 per 12 months</w:t>
      </w:r>
    </w:p>
    <w:p w:rsidR="00D9449F" w:rsidRPr="008B7C4E" w:rsidRDefault="00D9449F" w:rsidP="00D9449F">
      <w:pPr>
        <w:pStyle w:val="ListParagraph"/>
        <w:numPr>
          <w:ilvl w:val="0"/>
          <w:numId w:val="23"/>
        </w:numPr>
        <w:jc w:val="both"/>
        <w:rPr>
          <w:rFonts w:ascii="Times New Roman" w:hAnsi="Times New Roman" w:cs="Times New Roman"/>
          <w:sz w:val="24"/>
          <w:szCs w:val="24"/>
        </w:rPr>
      </w:pPr>
      <w:r w:rsidRPr="008B7C4E">
        <w:rPr>
          <w:rFonts w:ascii="Times New Roman" w:hAnsi="Times New Roman" w:cs="Times New Roman"/>
          <w:sz w:val="24"/>
          <w:szCs w:val="24"/>
        </w:rPr>
        <w:t>Use of Force</w:t>
      </w:r>
      <w:r w:rsidRPr="008B7C4E">
        <w:rPr>
          <w:rFonts w:ascii="Times New Roman" w:hAnsi="Times New Roman" w:cs="Times New Roman"/>
          <w:sz w:val="24"/>
          <w:szCs w:val="24"/>
        </w:rPr>
        <w:tab/>
      </w:r>
      <w:r w:rsidRPr="008B7C4E">
        <w:rPr>
          <w:rFonts w:ascii="Times New Roman" w:hAnsi="Times New Roman" w:cs="Times New Roman"/>
          <w:sz w:val="24"/>
          <w:szCs w:val="24"/>
        </w:rPr>
        <w:tab/>
      </w:r>
      <w:r w:rsidRPr="008B7C4E">
        <w:rPr>
          <w:rFonts w:ascii="Times New Roman" w:hAnsi="Times New Roman" w:cs="Times New Roman"/>
          <w:sz w:val="24"/>
          <w:szCs w:val="24"/>
        </w:rPr>
        <w:tab/>
        <w:t>3 per 12 months</w:t>
      </w:r>
    </w:p>
    <w:p w:rsidR="00D9449F" w:rsidRPr="008B7C4E" w:rsidRDefault="00D9449F" w:rsidP="00D9449F">
      <w:pPr>
        <w:pStyle w:val="ListParagraph"/>
        <w:numPr>
          <w:ilvl w:val="0"/>
          <w:numId w:val="23"/>
        </w:numPr>
        <w:jc w:val="both"/>
        <w:rPr>
          <w:rFonts w:ascii="Times New Roman" w:hAnsi="Times New Roman" w:cs="Times New Roman"/>
          <w:sz w:val="24"/>
          <w:szCs w:val="24"/>
        </w:rPr>
      </w:pPr>
      <w:r w:rsidRPr="008B7C4E">
        <w:rPr>
          <w:rFonts w:ascii="Times New Roman" w:hAnsi="Times New Roman" w:cs="Times New Roman"/>
          <w:sz w:val="24"/>
          <w:szCs w:val="24"/>
        </w:rPr>
        <w:t>Vehicle Pursuit</w:t>
      </w:r>
      <w:r w:rsidRPr="008B7C4E">
        <w:rPr>
          <w:rFonts w:ascii="Times New Roman" w:hAnsi="Times New Roman" w:cs="Times New Roman"/>
          <w:sz w:val="24"/>
          <w:szCs w:val="24"/>
        </w:rPr>
        <w:tab/>
      </w:r>
      <w:r w:rsidRPr="008B7C4E">
        <w:rPr>
          <w:rFonts w:ascii="Times New Roman" w:hAnsi="Times New Roman" w:cs="Times New Roman"/>
          <w:sz w:val="24"/>
          <w:szCs w:val="24"/>
        </w:rPr>
        <w:tab/>
      </w:r>
      <w:r w:rsidRPr="008B7C4E">
        <w:rPr>
          <w:rFonts w:ascii="Times New Roman" w:hAnsi="Times New Roman" w:cs="Times New Roman"/>
          <w:sz w:val="24"/>
          <w:szCs w:val="24"/>
        </w:rPr>
        <w:tab/>
        <w:t>3 per 12 months</w:t>
      </w:r>
    </w:p>
    <w:p w:rsidR="00D9449F" w:rsidRPr="008B7C4E" w:rsidRDefault="00D9449F" w:rsidP="00D9449F">
      <w:pPr>
        <w:pStyle w:val="ListParagraph"/>
        <w:numPr>
          <w:ilvl w:val="0"/>
          <w:numId w:val="23"/>
        </w:numPr>
        <w:jc w:val="both"/>
        <w:rPr>
          <w:rFonts w:ascii="Times New Roman" w:hAnsi="Times New Roman" w:cs="Times New Roman"/>
          <w:sz w:val="24"/>
          <w:szCs w:val="24"/>
        </w:rPr>
      </w:pPr>
      <w:r w:rsidRPr="008B7C4E">
        <w:rPr>
          <w:rFonts w:ascii="Times New Roman" w:hAnsi="Times New Roman" w:cs="Times New Roman"/>
          <w:sz w:val="24"/>
          <w:szCs w:val="24"/>
        </w:rPr>
        <w:t xml:space="preserve">Vehicle Crash </w:t>
      </w:r>
      <w:r w:rsidRPr="008B7C4E">
        <w:rPr>
          <w:rFonts w:ascii="Times New Roman" w:hAnsi="Times New Roman" w:cs="Times New Roman"/>
          <w:sz w:val="24"/>
          <w:szCs w:val="24"/>
        </w:rPr>
        <w:tab/>
      </w:r>
      <w:r w:rsidRPr="008B7C4E">
        <w:rPr>
          <w:rFonts w:ascii="Times New Roman" w:hAnsi="Times New Roman" w:cs="Times New Roman"/>
          <w:sz w:val="24"/>
          <w:szCs w:val="24"/>
        </w:rPr>
        <w:tab/>
      </w:r>
      <w:r w:rsidRPr="008B7C4E">
        <w:rPr>
          <w:rFonts w:ascii="Times New Roman" w:hAnsi="Times New Roman" w:cs="Times New Roman"/>
          <w:sz w:val="24"/>
          <w:szCs w:val="24"/>
        </w:rPr>
        <w:tab/>
        <w:t>2 per 12 months</w:t>
      </w:r>
    </w:p>
    <w:p w:rsidR="00D9449F" w:rsidRPr="008B7C4E" w:rsidRDefault="00D9449F" w:rsidP="00D9449F">
      <w:pPr>
        <w:pStyle w:val="ListParagraph"/>
        <w:numPr>
          <w:ilvl w:val="0"/>
          <w:numId w:val="23"/>
        </w:numPr>
        <w:jc w:val="both"/>
        <w:rPr>
          <w:rFonts w:ascii="Times New Roman" w:hAnsi="Times New Roman" w:cs="Times New Roman"/>
          <w:sz w:val="24"/>
          <w:szCs w:val="24"/>
        </w:rPr>
      </w:pPr>
      <w:r w:rsidRPr="008B7C4E">
        <w:rPr>
          <w:rFonts w:ascii="Times New Roman" w:hAnsi="Times New Roman" w:cs="Times New Roman"/>
          <w:sz w:val="24"/>
          <w:szCs w:val="24"/>
        </w:rPr>
        <w:t>Overall Threshold</w:t>
      </w:r>
      <w:r w:rsidRPr="008B7C4E">
        <w:rPr>
          <w:rFonts w:ascii="Times New Roman" w:hAnsi="Times New Roman" w:cs="Times New Roman"/>
          <w:sz w:val="24"/>
          <w:szCs w:val="24"/>
        </w:rPr>
        <w:tab/>
      </w:r>
      <w:r w:rsidRPr="008B7C4E">
        <w:rPr>
          <w:rFonts w:ascii="Times New Roman" w:hAnsi="Times New Roman" w:cs="Times New Roman"/>
          <w:sz w:val="24"/>
          <w:szCs w:val="24"/>
        </w:rPr>
        <w:tab/>
        <w:t xml:space="preserve">Any combination of </w:t>
      </w:r>
      <w:r w:rsidR="00D943B7" w:rsidRPr="00D943B7">
        <w:rPr>
          <w:rFonts w:ascii="Times New Roman" w:hAnsi="Times New Roman" w:cs="Times New Roman"/>
          <w:sz w:val="24"/>
          <w:szCs w:val="24"/>
          <w:highlight w:val="yellow"/>
        </w:rPr>
        <w:t>6</w:t>
      </w:r>
      <w:r w:rsidRPr="008B7C4E">
        <w:rPr>
          <w:rFonts w:ascii="Times New Roman" w:hAnsi="Times New Roman" w:cs="Times New Roman"/>
          <w:sz w:val="24"/>
          <w:szCs w:val="24"/>
        </w:rPr>
        <w:t xml:space="preserve"> incidents per 12 months </w:t>
      </w:r>
    </w:p>
    <w:p w:rsidR="00D9449F" w:rsidRPr="008B7C4E" w:rsidRDefault="00D9449F" w:rsidP="00D9449F">
      <w:pPr>
        <w:jc w:val="both"/>
        <w:rPr>
          <w:rFonts w:ascii="Times New Roman" w:hAnsi="Times New Roman" w:cs="Times New Roman"/>
          <w:sz w:val="24"/>
          <w:szCs w:val="24"/>
        </w:rPr>
      </w:pPr>
      <w:r w:rsidRPr="008B7C4E">
        <w:rPr>
          <w:rFonts w:ascii="Times New Roman" w:hAnsi="Times New Roman" w:cs="Times New Roman"/>
          <w:sz w:val="24"/>
          <w:szCs w:val="24"/>
        </w:rPr>
        <w:t xml:space="preserve">In </w:t>
      </w:r>
      <w:r w:rsidRPr="006337F5">
        <w:rPr>
          <w:rFonts w:ascii="Times New Roman" w:hAnsi="Times New Roman" w:cs="Times New Roman"/>
          <w:sz w:val="24"/>
          <w:szCs w:val="24"/>
        </w:rPr>
        <w:t>201</w:t>
      </w:r>
      <w:r w:rsidR="006337F5" w:rsidRPr="006337F5">
        <w:rPr>
          <w:rFonts w:ascii="Times New Roman" w:hAnsi="Times New Roman" w:cs="Times New Roman"/>
          <w:sz w:val="24"/>
          <w:szCs w:val="24"/>
        </w:rPr>
        <w:t>6</w:t>
      </w:r>
      <w:r w:rsidR="007A45A4" w:rsidRPr="008B7C4E">
        <w:rPr>
          <w:rFonts w:ascii="Times New Roman" w:hAnsi="Times New Roman" w:cs="Times New Roman"/>
          <w:sz w:val="24"/>
          <w:szCs w:val="24"/>
        </w:rPr>
        <w:t>,</w:t>
      </w:r>
      <w:r w:rsidRPr="008B7C4E">
        <w:rPr>
          <w:rFonts w:ascii="Times New Roman" w:hAnsi="Times New Roman" w:cs="Times New Roman"/>
          <w:sz w:val="24"/>
          <w:szCs w:val="24"/>
        </w:rPr>
        <w:t xml:space="preserve"> the FPD’s IA Pro software generated </w:t>
      </w:r>
      <w:r w:rsidR="006337F5">
        <w:rPr>
          <w:rFonts w:ascii="Times New Roman" w:hAnsi="Times New Roman" w:cs="Times New Roman"/>
          <w:sz w:val="24"/>
          <w:szCs w:val="24"/>
        </w:rPr>
        <w:t>Fifteen</w:t>
      </w:r>
      <w:r w:rsidR="00A45C10" w:rsidRPr="008B7C4E">
        <w:rPr>
          <w:rFonts w:ascii="Times New Roman" w:hAnsi="Times New Roman" w:cs="Times New Roman"/>
          <w:sz w:val="24"/>
          <w:szCs w:val="24"/>
        </w:rPr>
        <w:t xml:space="preserve"> </w:t>
      </w:r>
      <w:r w:rsidR="007C0E4B" w:rsidRPr="008B7C4E">
        <w:rPr>
          <w:rFonts w:ascii="Times New Roman" w:hAnsi="Times New Roman" w:cs="Times New Roman"/>
          <w:sz w:val="24"/>
          <w:szCs w:val="24"/>
        </w:rPr>
        <w:t xml:space="preserve">Alerts on </w:t>
      </w:r>
      <w:r w:rsidR="006337F5">
        <w:rPr>
          <w:rFonts w:ascii="Times New Roman" w:hAnsi="Times New Roman" w:cs="Times New Roman"/>
          <w:sz w:val="24"/>
          <w:szCs w:val="24"/>
        </w:rPr>
        <w:t xml:space="preserve">twelve </w:t>
      </w:r>
      <w:r w:rsidR="007C0E4B" w:rsidRPr="008B7C4E">
        <w:rPr>
          <w:rFonts w:ascii="Times New Roman" w:hAnsi="Times New Roman" w:cs="Times New Roman"/>
          <w:sz w:val="24"/>
          <w:szCs w:val="24"/>
        </w:rPr>
        <w:t xml:space="preserve">different officers. Of the Alerts generated, </w:t>
      </w:r>
      <w:r w:rsidR="009E2F0B">
        <w:rPr>
          <w:rFonts w:ascii="Times New Roman" w:hAnsi="Times New Roman" w:cs="Times New Roman"/>
          <w:sz w:val="24"/>
          <w:szCs w:val="24"/>
        </w:rPr>
        <w:t>five</w:t>
      </w:r>
      <w:r w:rsidR="007C0E4B" w:rsidRPr="008B7C4E">
        <w:rPr>
          <w:rFonts w:ascii="Times New Roman" w:hAnsi="Times New Roman" w:cs="Times New Roman"/>
          <w:sz w:val="24"/>
          <w:szCs w:val="24"/>
        </w:rPr>
        <w:t xml:space="preserve"> overall Alert</w:t>
      </w:r>
      <w:r w:rsidR="006337F5">
        <w:rPr>
          <w:rFonts w:ascii="Times New Roman" w:hAnsi="Times New Roman" w:cs="Times New Roman"/>
          <w:sz w:val="24"/>
          <w:szCs w:val="24"/>
        </w:rPr>
        <w:t>s</w:t>
      </w:r>
      <w:r w:rsidR="007C0E4B" w:rsidRPr="008B7C4E">
        <w:rPr>
          <w:rFonts w:ascii="Times New Roman" w:hAnsi="Times New Roman" w:cs="Times New Roman"/>
          <w:sz w:val="24"/>
          <w:szCs w:val="24"/>
        </w:rPr>
        <w:t xml:space="preserve"> </w:t>
      </w:r>
      <w:r w:rsidR="009E2F0B">
        <w:rPr>
          <w:rFonts w:ascii="Times New Roman" w:hAnsi="Times New Roman" w:cs="Times New Roman"/>
          <w:sz w:val="24"/>
          <w:szCs w:val="24"/>
        </w:rPr>
        <w:t xml:space="preserve">on two officers </w:t>
      </w:r>
      <w:r w:rsidR="007C0E4B" w:rsidRPr="008B7C4E">
        <w:rPr>
          <w:rFonts w:ascii="Times New Roman" w:hAnsi="Times New Roman" w:cs="Times New Roman"/>
          <w:sz w:val="24"/>
          <w:szCs w:val="24"/>
        </w:rPr>
        <w:t>resulted in Command and Supervisory Staff making recommendations regarding a pattern of behavior. Those recommendations included:</w:t>
      </w:r>
    </w:p>
    <w:p w:rsidR="009E2F0B" w:rsidRPr="009E2F0B" w:rsidRDefault="007A45A4" w:rsidP="009E2F0B">
      <w:pPr>
        <w:pStyle w:val="ListParagraph"/>
        <w:numPr>
          <w:ilvl w:val="0"/>
          <w:numId w:val="24"/>
        </w:numPr>
        <w:jc w:val="both"/>
        <w:rPr>
          <w:rFonts w:ascii="Times New Roman" w:hAnsi="Times New Roman" w:cs="Times New Roman"/>
          <w:sz w:val="24"/>
          <w:szCs w:val="24"/>
          <w:highlight w:val="yellow"/>
        </w:rPr>
      </w:pPr>
      <w:r w:rsidRPr="009072BE">
        <w:rPr>
          <w:rFonts w:ascii="Times New Roman" w:hAnsi="Times New Roman" w:cs="Times New Roman"/>
          <w:sz w:val="24"/>
          <w:szCs w:val="24"/>
          <w:highlight w:val="yellow"/>
        </w:rPr>
        <w:t xml:space="preserve">Additional Training </w:t>
      </w:r>
      <w:r w:rsidR="006337F5">
        <w:rPr>
          <w:rFonts w:ascii="Times New Roman" w:hAnsi="Times New Roman" w:cs="Times New Roman"/>
          <w:sz w:val="24"/>
          <w:szCs w:val="24"/>
          <w:highlight w:val="yellow"/>
        </w:rPr>
        <w:t>–</w:t>
      </w:r>
      <w:r w:rsidRPr="009072BE">
        <w:rPr>
          <w:rFonts w:ascii="Times New Roman" w:hAnsi="Times New Roman" w:cs="Times New Roman"/>
          <w:sz w:val="24"/>
          <w:szCs w:val="24"/>
          <w:highlight w:val="yellow"/>
        </w:rPr>
        <w:t xml:space="preserve"> </w:t>
      </w:r>
      <w:r w:rsidR="00004A75">
        <w:rPr>
          <w:rFonts w:ascii="Times New Roman" w:hAnsi="Times New Roman" w:cs="Times New Roman"/>
          <w:sz w:val="24"/>
          <w:szCs w:val="24"/>
          <w:highlight w:val="yellow"/>
        </w:rPr>
        <w:t>(</w:t>
      </w:r>
      <w:r w:rsidR="009E2F0B">
        <w:rPr>
          <w:rFonts w:ascii="Times New Roman" w:hAnsi="Times New Roman" w:cs="Times New Roman"/>
          <w:sz w:val="24"/>
          <w:szCs w:val="24"/>
          <w:highlight w:val="yellow"/>
        </w:rPr>
        <w:t xml:space="preserve">Two </w:t>
      </w:r>
      <w:r w:rsidR="00004A75">
        <w:rPr>
          <w:rFonts w:ascii="Times New Roman" w:hAnsi="Times New Roman" w:cs="Times New Roman"/>
          <w:sz w:val="24"/>
          <w:szCs w:val="24"/>
          <w:highlight w:val="yellow"/>
        </w:rPr>
        <w:t>Officer</w:t>
      </w:r>
      <w:r w:rsidR="009E2F0B">
        <w:rPr>
          <w:rFonts w:ascii="Times New Roman" w:hAnsi="Times New Roman" w:cs="Times New Roman"/>
          <w:sz w:val="24"/>
          <w:szCs w:val="24"/>
          <w:highlight w:val="yellow"/>
        </w:rPr>
        <w:t>s were</w:t>
      </w:r>
      <w:r w:rsidR="006337F5">
        <w:rPr>
          <w:rFonts w:ascii="Times New Roman" w:hAnsi="Times New Roman" w:cs="Times New Roman"/>
          <w:sz w:val="24"/>
          <w:szCs w:val="24"/>
          <w:highlight w:val="yellow"/>
        </w:rPr>
        <w:t xml:space="preserve"> ordered remedial drivers training </w:t>
      </w:r>
      <w:r w:rsidR="009E2F0B">
        <w:rPr>
          <w:rFonts w:ascii="Times New Roman" w:hAnsi="Times New Roman" w:cs="Times New Roman"/>
          <w:sz w:val="24"/>
          <w:szCs w:val="24"/>
          <w:highlight w:val="yellow"/>
        </w:rPr>
        <w:t>for vehicle accidents)</w:t>
      </w:r>
    </w:p>
    <w:p w:rsidR="006337F5" w:rsidRDefault="00004A75" w:rsidP="007C0E4B">
      <w:pPr>
        <w:pStyle w:val="ListParagraph"/>
        <w:numPr>
          <w:ilvl w:val="0"/>
          <w:numId w:val="24"/>
        </w:num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10 hour suspension (</w:t>
      </w:r>
      <w:r w:rsidR="009E2F0B">
        <w:rPr>
          <w:rFonts w:ascii="Times New Roman" w:hAnsi="Times New Roman" w:cs="Times New Roman"/>
          <w:sz w:val="24"/>
          <w:szCs w:val="24"/>
          <w:highlight w:val="yellow"/>
        </w:rPr>
        <w:t xml:space="preserve">One </w:t>
      </w:r>
      <w:r>
        <w:rPr>
          <w:rFonts w:ascii="Times New Roman" w:hAnsi="Times New Roman" w:cs="Times New Roman"/>
          <w:sz w:val="24"/>
          <w:szCs w:val="24"/>
          <w:highlight w:val="yellow"/>
        </w:rPr>
        <w:t>Officer</w:t>
      </w:r>
      <w:r w:rsidR="006337F5">
        <w:rPr>
          <w:rFonts w:ascii="Times New Roman" w:hAnsi="Times New Roman" w:cs="Times New Roman"/>
          <w:sz w:val="24"/>
          <w:szCs w:val="24"/>
          <w:highlight w:val="yellow"/>
        </w:rPr>
        <w:t xml:space="preserve"> was issued a 10 hour suspension for</w:t>
      </w:r>
      <w:r w:rsidR="009E2F0B">
        <w:rPr>
          <w:rFonts w:ascii="Times New Roman" w:hAnsi="Times New Roman" w:cs="Times New Roman"/>
          <w:sz w:val="24"/>
          <w:szCs w:val="24"/>
          <w:highlight w:val="yellow"/>
        </w:rPr>
        <w:t xml:space="preserve"> pattern)</w:t>
      </w:r>
    </w:p>
    <w:p w:rsidR="009E2F0B" w:rsidRDefault="009E2F0B" w:rsidP="007C0E4B">
      <w:pPr>
        <w:pStyle w:val="ListParagraph"/>
        <w:numPr>
          <w:ilvl w:val="0"/>
          <w:numId w:val="24"/>
        </w:num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One officer’s driving privileges were suspended</w:t>
      </w:r>
    </w:p>
    <w:p w:rsidR="009E2F0B" w:rsidRPr="009072BE" w:rsidRDefault="009E2F0B" w:rsidP="007C0E4B">
      <w:pPr>
        <w:pStyle w:val="ListParagraph"/>
        <w:numPr>
          <w:ilvl w:val="0"/>
          <w:numId w:val="24"/>
        </w:num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One officer was fined for the violation</w:t>
      </w:r>
    </w:p>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C33945" w:rsidRDefault="00C33945" w:rsidP="00805E35">
      <w:pPr>
        <w:pStyle w:val="NoSpacing"/>
        <w:rPr>
          <w:rFonts w:ascii="Times New Roman" w:hAnsi="Times New Roman" w:cs="Times New Roman"/>
          <w:b/>
          <w:sz w:val="24"/>
          <w:u w:val="single"/>
        </w:rPr>
      </w:pPr>
    </w:p>
    <w:p w:rsidR="007A45A4" w:rsidRPr="008B7C4E" w:rsidRDefault="007A45A4" w:rsidP="00805E35">
      <w:pPr>
        <w:pStyle w:val="NoSpacing"/>
        <w:rPr>
          <w:rFonts w:ascii="Times New Roman" w:hAnsi="Times New Roman" w:cs="Times New Roman"/>
          <w:b/>
          <w:sz w:val="24"/>
          <w:u w:val="single"/>
        </w:rPr>
      </w:pPr>
      <w:r w:rsidRPr="008B7C4E">
        <w:rPr>
          <w:rFonts w:ascii="Times New Roman" w:hAnsi="Times New Roman" w:cs="Times New Roman"/>
          <w:b/>
          <w:sz w:val="24"/>
          <w:u w:val="single"/>
        </w:rPr>
        <w:t>Early Warning System Analysis / Recommendations</w:t>
      </w:r>
    </w:p>
    <w:p w:rsidR="007646D9" w:rsidRPr="008B7C4E" w:rsidRDefault="007646D9" w:rsidP="00422E0C">
      <w:pPr>
        <w:pStyle w:val="NoSpacing"/>
      </w:pPr>
    </w:p>
    <w:p w:rsidR="007A45A4" w:rsidRPr="008B7C4E" w:rsidRDefault="007A45A4" w:rsidP="007A45A4">
      <w:pPr>
        <w:jc w:val="both"/>
        <w:rPr>
          <w:rFonts w:ascii="Times New Roman" w:hAnsi="Times New Roman" w:cs="Times New Roman"/>
          <w:sz w:val="24"/>
          <w:szCs w:val="24"/>
        </w:rPr>
      </w:pPr>
      <w:r w:rsidRPr="008B7C4E">
        <w:rPr>
          <w:rFonts w:ascii="Times New Roman" w:hAnsi="Times New Roman" w:cs="Times New Roman"/>
          <w:sz w:val="24"/>
          <w:szCs w:val="24"/>
        </w:rPr>
        <w:t xml:space="preserve">The IAU </w:t>
      </w:r>
      <w:r w:rsidRPr="00DC2D79">
        <w:rPr>
          <w:rFonts w:ascii="Times New Roman" w:hAnsi="Times New Roman" w:cs="Times New Roman"/>
          <w:sz w:val="24"/>
          <w:szCs w:val="24"/>
        </w:rPr>
        <w:t>does not</w:t>
      </w:r>
      <w:r w:rsidRPr="008B7C4E">
        <w:rPr>
          <w:rFonts w:ascii="Times New Roman" w:hAnsi="Times New Roman" w:cs="Times New Roman"/>
          <w:sz w:val="24"/>
          <w:szCs w:val="24"/>
        </w:rPr>
        <w:t xml:space="preserve"> recommend any changes be made to the E</w:t>
      </w:r>
      <w:r w:rsidR="00A45C10" w:rsidRPr="008B7C4E">
        <w:rPr>
          <w:rFonts w:ascii="Times New Roman" w:hAnsi="Times New Roman" w:cs="Times New Roman"/>
          <w:sz w:val="24"/>
          <w:szCs w:val="24"/>
        </w:rPr>
        <w:t xml:space="preserve">arly </w:t>
      </w:r>
      <w:r w:rsidRPr="008B7C4E">
        <w:rPr>
          <w:rFonts w:ascii="Times New Roman" w:hAnsi="Times New Roman" w:cs="Times New Roman"/>
          <w:sz w:val="24"/>
          <w:szCs w:val="24"/>
        </w:rPr>
        <w:t>I</w:t>
      </w:r>
      <w:r w:rsidR="00A45C10" w:rsidRPr="008B7C4E">
        <w:rPr>
          <w:rFonts w:ascii="Times New Roman" w:hAnsi="Times New Roman" w:cs="Times New Roman"/>
          <w:sz w:val="24"/>
          <w:szCs w:val="24"/>
        </w:rPr>
        <w:t>ntervention</w:t>
      </w:r>
      <w:r w:rsidRPr="008B7C4E">
        <w:rPr>
          <w:rFonts w:ascii="Times New Roman" w:hAnsi="Times New Roman" w:cs="Times New Roman"/>
          <w:sz w:val="24"/>
          <w:szCs w:val="24"/>
        </w:rPr>
        <w:t xml:space="preserve"> System (Alert) policy. It would appear the EI System is functioning as intended and is identifying those officers who may be demonstrating problematic behaviors. </w:t>
      </w:r>
    </w:p>
    <w:p w:rsidR="007A45A4" w:rsidRDefault="007F7EC8" w:rsidP="007A45A4">
      <w:pPr>
        <w:jc w:val="both"/>
        <w:rPr>
          <w:rFonts w:ascii="Times New Roman" w:hAnsi="Times New Roman" w:cs="Times New Roman"/>
          <w:sz w:val="24"/>
          <w:szCs w:val="24"/>
        </w:rPr>
      </w:pPr>
      <w:r w:rsidRPr="008B7C4E">
        <w:rPr>
          <w:rFonts w:ascii="Times New Roman" w:hAnsi="Times New Roman" w:cs="Times New Roman"/>
          <w:sz w:val="24"/>
          <w:szCs w:val="24"/>
        </w:rPr>
        <w:t>LTP</w:t>
      </w:r>
    </w:p>
    <w:p w:rsidR="004F61F1" w:rsidRDefault="004F61F1" w:rsidP="007A45A4">
      <w:pPr>
        <w:jc w:val="both"/>
        <w:rPr>
          <w:rFonts w:ascii="Times New Roman" w:hAnsi="Times New Roman" w:cs="Times New Roman"/>
          <w:sz w:val="24"/>
          <w:szCs w:val="24"/>
        </w:rPr>
      </w:pPr>
    </w:p>
    <w:p w:rsidR="004F61F1" w:rsidRPr="008B7C4E" w:rsidRDefault="004F61F1" w:rsidP="007A45A4">
      <w:pPr>
        <w:jc w:val="both"/>
        <w:rPr>
          <w:rFonts w:ascii="Times New Roman" w:hAnsi="Times New Roman" w:cs="Times New Roman"/>
          <w:sz w:val="24"/>
          <w:szCs w:val="24"/>
        </w:rPr>
      </w:pPr>
      <w:r w:rsidRPr="004F61F1">
        <w:rPr>
          <w:rFonts w:ascii="Times New Roman" w:hAnsi="Times New Roman" w:cs="Times New Roman"/>
          <w:sz w:val="24"/>
          <w:szCs w:val="24"/>
          <w:highlight w:val="yellow"/>
        </w:rPr>
        <w:t>Do we want to consider a policy change for POW threshold for members of high risk units such as CCU and VCAT?</w:t>
      </w:r>
    </w:p>
    <w:sectPr w:rsidR="004F61F1" w:rsidRPr="008B7C4E" w:rsidSect="009D2FFD">
      <w:footerReference w:type="default" r:id="rId9"/>
      <w:pgSz w:w="12240" w:h="15840"/>
      <w:pgMar w:top="432" w:right="1440" w:bottom="810" w:left="1440" w:header="720" w:footer="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1F5" w:rsidRDefault="003A61F5" w:rsidP="001A51A5">
      <w:pPr>
        <w:spacing w:after="0" w:line="240" w:lineRule="auto"/>
      </w:pPr>
      <w:r>
        <w:separator/>
      </w:r>
    </w:p>
  </w:endnote>
  <w:endnote w:type="continuationSeparator" w:id="0">
    <w:p w:rsidR="003A61F5" w:rsidRDefault="003A61F5" w:rsidP="001A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989068"/>
      <w:docPartObj>
        <w:docPartGallery w:val="Page Numbers (Bottom of Page)"/>
        <w:docPartUnique/>
      </w:docPartObj>
    </w:sdtPr>
    <w:sdtEndPr>
      <w:rPr>
        <w:noProof/>
      </w:rPr>
    </w:sdtEndPr>
    <w:sdtContent>
      <w:p w:rsidR="00C63FB3" w:rsidRDefault="00C63FB3" w:rsidP="00B21694">
        <w:pPr>
          <w:pStyle w:val="Footer"/>
          <w:tabs>
            <w:tab w:val="left" w:pos="3240"/>
          </w:tabs>
          <w:jc w:val="right"/>
        </w:pPr>
        <w:r>
          <w:fldChar w:fldCharType="begin"/>
        </w:r>
        <w:r>
          <w:instrText xml:space="preserve"> PAGE   \* MERGEFORMAT </w:instrText>
        </w:r>
        <w:r>
          <w:fldChar w:fldCharType="separate"/>
        </w:r>
        <w:r w:rsidR="00612A32">
          <w:rPr>
            <w:noProof/>
          </w:rPr>
          <w:t>3</w:t>
        </w:r>
        <w:r>
          <w:rPr>
            <w:noProof/>
          </w:rPr>
          <w:fldChar w:fldCharType="end"/>
        </w:r>
      </w:p>
    </w:sdtContent>
  </w:sdt>
  <w:p w:rsidR="00C63FB3" w:rsidRDefault="00C63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1F5" w:rsidRDefault="003A61F5" w:rsidP="001A51A5">
      <w:pPr>
        <w:spacing w:after="0" w:line="240" w:lineRule="auto"/>
      </w:pPr>
      <w:r>
        <w:separator/>
      </w:r>
    </w:p>
  </w:footnote>
  <w:footnote w:type="continuationSeparator" w:id="0">
    <w:p w:rsidR="003A61F5" w:rsidRDefault="003A61F5" w:rsidP="001A51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3D6"/>
    <w:multiLevelType w:val="hybridMultilevel"/>
    <w:tmpl w:val="30CAFD50"/>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32C28"/>
    <w:multiLevelType w:val="hybridMultilevel"/>
    <w:tmpl w:val="5C78C6BC"/>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0474F"/>
    <w:multiLevelType w:val="hybridMultilevel"/>
    <w:tmpl w:val="ED601AD4"/>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76BED"/>
    <w:multiLevelType w:val="hybridMultilevel"/>
    <w:tmpl w:val="6A56C16A"/>
    <w:lvl w:ilvl="0" w:tplc="250A78EC">
      <w:numFmt w:val="bullet"/>
      <w:lvlText w:val=""/>
      <w:lvlJc w:val="left"/>
      <w:pPr>
        <w:ind w:left="1320"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53489D"/>
    <w:multiLevelType w:val="hybridMultilevel"/>
    <w:tmpl w:val="F532011A"/>
    <w:lvl w:ilvl="0" w:tplc="250A78EC">
      <w:numFmt w:val="bullet"/>
      <w:lvlText w:val=""/>
      <w:lvlJc w:val="left"/>
      <w:pPr>
        <w:ind w:left="126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9553F"/>
    <w:multiLevelType w:val="hybridMultilevel"/>
    <w:tmpl w:val="13D64FFA"/>
    <w:lvl w:ilvl="0" w:tplc="250A78EC">
      <w:numFmt w:val="bullet"/>
      <w:lvlText w:val=""/>
      <w:lvlJc w:val="left"/>
      <w:pPr>
        <w:ind w:left="198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C4129E"/>
    <w:multiLevelType w:val="hybridMultilevel"/>
    <w:tmpl w:val="084CABB2"/>
    <w:lvl w:ilvl="0" w:tplc="BBD8EE64">
      <w:numFmt w:val="bullet"/>
      <w:lvlText w:val=""/>
      <w:lvlJc w:val="left"/>
      <w:pPr>
        <w:ind w:left="555" w:hanging="360"/>
      </w:pPr>
      <w:rPr>
        <w:rFonts w:ascii="Symbol" w:eastAsiaTheme="minorHAnsi" w:hAnsi="Symbo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7" w15:restartNumberingAfterBreak="0">
    <w:nsid w:val="15564418"/>
    <w:multiLevelType w:val="hybridMultilevel"/>
    <w:tmpl w:val="2A8CA9B4"/>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84B3D"/>
    <w:multiLevelType w:val="hybridMultilevel"/>
    <w:tmpl w:val="6CF0B806"/>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A7E2B"/>
    <w:multiLevelType w:val="hybridMultilevel"/>
    <w:tmpl w:val="057CA2E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EBF4ABB"/>
    <w:multiLevelType w:val="hybridMultilevel"/>
    <w:tmpl w:val="3DBEF56A"/>
    <w:lvl w:ilvl="0" w:tplc="250A78EC">
      <w:numFmt w:val="bullet"/>
      <w:lvlText w:val=""/>
      <w:lvlJc w:val="left"/>
      <w:pPr>
        <w:ind w:left="1320" w:hanging="360"/>
      </w:pPr>
      <w:rPr>
        <w:rFonts w:ascii="Symbol" w:eastAsiaTheme="minorHAnsi"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2096A71"/>
    <w:multiLevelType w:val="hybridMultilevel"/>
    <w:tmpl w:val="5FA4B330"/>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23E8A"/>
    <w:multiLevelType w:val="hybridMultilevel"/>
    <w:tmpl w:val="FCDC11C4"/>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B6A3F"/>
    <w:multiLevelType w:val="hybridMultilevel"/>
    <w:tmpl w:val="724C3C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33D4E25"/>
    <w:multiLevelType w:val="hybridMultilevel"/>
    <w:tmpl w:val="4434C99C"/>
    <w:lvl w:ilvl="0" w:tplc="5DEEECAA">
      <w:start w:val="1"/>
      <w:numFmt w:val="lowerLetter"/>
      <w:lvlText w:val="(%1.)"/>
      <w:lvlJc w:val="left"/>
      <w:pPr>
        <w:ind w:left="1530" w:hanging="360"/>
      </w:pPr>
      <w:rPr>
        <w:rFonts w:ascii="Times New Roman" w:eastAsia="Times New Roman"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5737EFD"/>
    <w:multiLevelType w:val="hybridMultilevel"/>
    <w:tmpl w:val="FA8A2250"/>
    <w:lvl w:ilvl="0" w:tplc="A432911A">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70256FA"/>
    <w:multiLevelType w:val="hybridMultilevel"/>
    <w:tmpl w:val="FC088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7D32B10"/>
    <w:multiLevelType w:val="hybridMultilevel"/>
    <w:tmpl w:val="8CC61AF8"/>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8EA7E29"/>
    <w:multiLevelType w:val="hybridMultilevel"/>
    <w:tmpl w:val="74E019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7830C94"/>
    <w:multiLevelType w:val="hybridMultilevel"/>
    <w:tmpl w:val="A8F2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01D9C"/>
    <w:multiLevelType w:val="hybridMultilevel"/>
    <w:tmpl w:val="55F88074"/>
    <w:lvl w:ilvl="0" w:tplc="D85CBB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75349"/>
    <w:multiLevelType w:val="hybridMultilevel"/>
    <w:tmpl w:val="A19EC7D8"/>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F64B9"/>
    <w:multiLevelType w:val="hybridMultilevel"/>
    <w:tmpl w:val="B0A073A0"/>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62654"/>
    <w:multiLevelType w:val="hybridMultilevel"/>
    <w:tmpl w:val="1478995A"/>
    <w:lvl w:ilvl="0" w:tplc="19F4008A">
      <w:start w:val="20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060F2"/>
    <w:multiLevelType w:val="hybridMultilevel"/>
    <w:tmpl w:val="BA1C5D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7CFE7976"/>
    <w:multiLevelType w:val="hybridMultilevel"/>
    <w:tmpl w:val="A47233A6"/>
    <w:lvl w:ilvl="0" w:tplc="EFDA0302">
      <w:start w:val="2015"/>
      <w:numFmt w:val="bullet"/>
      <w:lvlText w:val="-"/>
      <w:lvlJc w:val="left"/>
      <w:pPr>
        <w:ind w:left="1620" w:hanging="360"/>
      </w:pPr>
      <w:rPr>
        <w:rFonts w:ascii="Calibri" w:eastAsiaTheme="minorHAnsi" w:hAnsi="Calibri"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7DD24269"/>
    <w:multiLevelType w:val="hybridMultilevel"/>
    <w:tmpl w:val="0C66FD9C"/>
    <w:lvl w:ilvl="0" w:tplc="250A78EC">
      <w:numFmt w:val="bullet"/>
      <w:lvlText w:val=""/>
      <w:lvlJc w:val="left"/>
      <w:pPr>
        <w:ind w:left="12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9"/>
  </w:num>
  <w:num w:numId="4">
    <w:abstractNumId w:val="24"/>
  </w:num>
  <w:num w:numId="5">
    <w:abstractNumId w:val="13"/>
  </w:num>
  <w:num w:numId="6">
    <w:abstractNumId w:val="16"/>
  </w:num>
  <w:num w:numId="7">
    <w:abstractNumId w:val="15"/>
  </w:num>
  <w:num w:numId="8">
    <w:abstractNumId w:val="17"/>
  </w:num>
  <w:num w:numId="9">
    <w:abstractNumId w:val="11"/>
  </w:num>
  <w:num w:numId="10">
    <w:abstractNumId w:val="18"/>
  </w:num>
  <w:num w:numId="11">
    <w:abstractNumId w:val="14"/>
  </w:num>
  <w:num w:numId="12">
    <w:abstractNumId w:val="5"/>
  </w:num>
  <w:num w:numId="13">
    <w:abstractNumId w:val="10"/>
  </w:num>
  <w:num w:numId="14">
    <w:abstractNumId w:val="26"/>
  </w:num>
  <w:num w:numId="15">
    <w:abstractNumId w:val="0"/>
  </w:num>
  <w:num w:numId="16">
    <w:abstractNumId w:val="2"/>
  </w:num>
  <w:num w:numId="17">
    <w:abstractNumId w:val="1"/>
  </w:num>
  <w:num w:numId="18">
    <w:abstractNumId w:val="22"/>
  </w:num>
  <w:num w:numId="19">
    <w:abstractNumId w:val="21"/>
  </w:num>
  <w:num w:numId="20">
    <w:abstractNumId w:val="8"/>
  </w:num>
  <w:num w:numId="21">
    <w:abstractNumId w:val="3"/>
  </w:num>
  <w:num w:numId="22">
    <w:abstractNumId w:val="4"/>
  </w:num>
  <w:num w:numId="23">
    <w:abstractNumId w:val="12"/>
  </w:num>
  <w:num w:numId="24">
    <w:abstractNumId w:val="7"/>
  </w:num>
  <w:num w:numId="25">
    <w:abstractNumId w:val="19"/>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24"/>
    <w:rsid w:val="00001278"/>
    <w:rsid w:val="00004A75"/>
    <w:rsid w:val="00024E3D"/>
    <w:rsid w:val="00033BE5"/>
    <w:rsid w:val="00035EF2"/>
    <w:rsid w:val="0004148F"/>
    <w:rsid w:val="00042DA8"/>
    <w:rsid w:val="00053884"/>
    <w:rsid w:val="00067687"/>
    <w:rsid w:val="0007466C"/>
    <w:rsid w:val="0008354D"/>
    <w:rsid w:val="00085E75"/>
    <w:rsid w:val="000A527B"/>
    <w:rsid w:val="000C4E73"/>
    <w:rsid w:val="000D1756"/>
    <w:rsid w:val="000D37CB"/>
    <w:rsid w:val="000D43A0"/>
    <w:rsid w:val="000D4503"/>
    <w:rsid w:val="000D63EF"/>
    <w:rsid w:val="000D695D"/>
    <w:rsid w:val="000F3AF6"/>
    <w:rsid w:val="000F5509"/>
    <w:rsid w:val="00101019"/>
    <w:rsid w:val="00104151"/>
    <w:rsid w:val="00112F5A"/>
    <w:rsid w:val="00130554"/>
    <w:rsid w:val="00131FFF"/>
    <w:rsid w:val="0014301B"/>
    <w:rsid w:val="00144F3B"/>
    <w:rsid w:val="001502FF"/>
    <w:rsid w:val="001541B6"/>
    <w:rsid w:val="001547AE"/>
    <w:rsid w:val="00154CCF"/>
    <w:rsid w:val="00157FDF"/>
    <w:rsid w:val="00172A1E"/>
    <w:rsid w:val="0017351B"/>
    <w:rsid w:val="001852F7"/>
    <w:rsid w:val="001A1EA4"/>
    <w:rsid w:val="001A3EDF"/>
    <w:rsid w:val="001A51A5"/>
    <w:rsid w:val="001A65EE"/>
    <w:rsid w:val="001B0B45"/>
    <w:rsid w:val="001B219D"/>
    <w:rsid w:val="001B70E4"/>
    <w:rsid w:val="001B7ABF"/>
    <w:rsid w:val="001C06B6"/>
    <w:rsid w:val="001C0FA2"/>
    <w:rsid w:val="001E4003"/>
    <w:rsid w:val="001E7D8B"/>
    <w:rsid w:val="00223233"/>
    <w:rsid w:val="002259B7"/>
    <w:rsid w:val="002261E3"/>
    <w:rsid w:val="00227F67"/>
    <w:rsid w:val="00233B38"/>
    <w:rsid w:val="00235D24"/>
    <w:rsid w:val="0024677C"/>
    <w:rsid w:val="002533E2"/>
    <w:rsid w:val="0025659A"/>
    <w:rsid w:val="002614FB"/>
    <w:rsid w:val="00262F2C"/>
    <w:rsid w:val="002644BA"/>
    <w:rsid w:val="00265088"/>
    <w:rsid w:val="00267B82"/>
    <w:rsid w:val="002735C9"/>
    <w:rsid w:val="00287875"/>
    <w:rsid w:val="00287CD3"/>
    <w:rsid w:val="002A1610"/>
    <w:rsid w:val="002A460B"/>
    <w:rsid w:val="002B15E4"/>
    <w:rsid w:val="002C1B6A"/>
    <w:rsid w:val="002C205F"/>
    <w:rsid w:val="002D4942"/>
    <w:rsid w:val="002E3E65"/>
    <w:rsid w:val="002E5C3B"/>
    <w:rsid w:val="002F4440"/>
    <w:rsid w:val="002F6EEB"/>
    <w:rsid w:val="003164DF"/>
    <w:rsid w:val="00316A31"/>
    <w:rsid w:val="00320E52"/>
    <w:rsid w:val="0032379A"/>
    <w:rsid w:val="00325C73"/>
    <w:rsid w:val="00332E6E"/>
    <w:rsid w:val="00337007"/>
    <w:rsid w:val="003470DD"/>
    <w:rsid w:val="003610EF"/>
    <w:rsid w:val="003611BE"/>
    <w:rsid w:val="00363EE3"/>
    <w:rsid w:val="00365808"/>
    <w:rsid w:val="00370C06"/>
    <w:rsid w:val="00374764"/>
    <w:rsid w:val="0039074F"/>
    <w:rsid w:val="003953A6"/>
    <w:rsid w:val="003A61F5"/>
    <w:rsid w:val="003A625A"/>
    <w:rsid w:val="003A6FD6"/>
    <w:rsid w:val="003B2BCA"/>
    <w:rsid w:val="003B5CB6"/>
    <w:rsid w:val="003C081E"/>
    <w:rsid w:val="003C08CF"/>
    <w:rsid w:val="003D29A2"/>
    <w:rsid w:val="003E3EA3"/>
    <w:rsid w:val="003E401F"/>
    <w:rsid w:val="003F4CCD"/>
    <w:rsid w:val="00400043"/>
    <w:rsid w:val="00406E74"/>
    <w:rsid w:val="0041521D"/>
    <w:rsid w:val="00415B0B"/>
    <w:rsid w:val="004220B0"/>
    <w:rsid w:val="00422E0C"/>
    <w:rsid w:val="00425B3D"/>
    <w:rsid w:val="004322F6"/>
    <w:rsid w:val="00433BCC"/>
    <w:rsid w:val="00450CA1"/>
    <w:rsid w:val="0046510F"/>
    <w:rsid w:val="00472884"/>
    <w:rsid w:val="00473EE8"/>
    <w:rsid w:val="004809CB"/>
    <w:rsid w:val="00492309"/>
    <w:rsid w:val="004928AD"/>
    <w:rsid w:val="00494851"/>
    <w:rsid w:val="00495DDE"/>
    <w:rsid w:val="004B649B"/>
    <w:rsid w:val="004C29AE"/>
    <w:rsid w:val="004C6BFC"/>
    <w:rsid w:val="004D2FBE"/>
    <w:rsid w:val="004D536C"/>
    <w:rsid w:val="004D6DB2"/>
    <w:rsid w:val="004E15B2"/>
    <w:rsid w:val="004E490A"/>
    <w:rsid w:val="004F0C28"/>
    <w:rsid w:val="004F61F1"/>
    <w:rsid w:val="00510B00"/>
    <w:rsid w:val="00517771"/>
    <w:rsid w:val="005237F1"/>
    <w:rsid w:val="00523954"/>
    <w:rsid w:val="00525FD8"/>
    <w:rsid w:val="00535696"/>
    <w:rsid w:val="00537790"/>
    <w:rsid w:val="0054082D"/>
    <w:rsid w:val="00540A14"/>
    <w:rsid w:val="00541059"/>
    <w:rsid w:val="00547537"/>
    <w:rsid w:val="00552EC8"/>
    <w:rsid w:val="00554FD2"/>
    <w:rsid w:val="0056142D"/>
    <w:rsid w:val="00581818"/>
    <w:rsid w:val="00591E7D"/>
    <w:rsid w:val="0059695F"/>
    <w:rsid w:val="005B6642"/>
    <w:rsid w:val="005C4D25"/>
    <w:rsid w:val="005C5952"/>
    <w:rsid w:val="005D3304"/>
    <w:rsid w:val="005D6929"/>
    <w:rsid w:val="005E038C"/>
    <w:rsid w:val="005E0EEF"/>
    <w:rsid w:val="005E2308"/>
    <w:rsid w:val="005F2B54"/>
    <w:rsid w:val="005F4DD3"/>
    <w:rsid w:val="005F5E17"/>
    <w:rsid w:val="00607769"/>
    <w:rsid w:val="00610203"/>
    <w:rsid w:val="00612A32"/>
    <w:rsid w:val="00614AEE"/>
    <w:rsid w:val="00623469"/>
    <w:rsid w:val="00627D5B"/>
    <w:rsid w:val="006337F5"/>
    <w:rsid w:val="0065224B"/>
    <w:rsid w:val="006539BC"/>
    <w:rsid w:val="0065644E"/>
    <w:rsid w:val="00673C82"/>
    <w:rsid w:val="00674AE8"/>
    <w:rsid w:val="00682F9D"/>
    <w:rsid w:val="00683B0D"/>
    <w:rsid w:val="00686AB5"/>
    <w:rsid w:val="00697664"/>
    <w:rsid w:val="006A2776"/>
    <w:rsid w:val="006A4ED6"/>
    <w:rsid w:val="006A7512"/>
    <w:rsid w:val="006A7832"/>
    <w:rsid w:val="006B0E63"/>
    <w:rsid w:val="006B5715"/>
    <w:rsid w:val="006C75BA"/>
    <w:rsid w:val="006D0E21"/>
    <w:rsid w:val="006D1ACC"/>
    <w:rsid w:val="006D37D5"/>
    <w:rsid w:val="006E3232"/>
    <w:rsid w:val="006F4754"/>
    <w:rsid w:val="0070550F"/>
    <w:rsid w:val="00705AE2"/>
    <w:rsid w:val="00706ADA"/>
    <w:rsid w:val="00713B07"/>
    <w:rsid w:val="00730E1F"/>
    <w:rsid w:val="00741ED8"/>
    <w:rsid w:val="007468BE"/>
    <w:rsid w:val="00750356"/>
    <w:rsid w:val="00756B61"/>
    <w:rsid w:val="00757257"/>
    <w:rsid w:val="00763281"/>
    <w:rsid w:val="007633EB"/>
    <w:rsid w:val="007646D9"/>
    <w:rsid w:val="0077135E"/>
    <w:rsid w:val="00782637"/>
    <w:rsid w:val="00784317"/>
    <w:rsid w:val="0078608D"/>
    <w:rsid w:val="00794EC0"/>
    <w:rsid w:val="00795221"/>
    <w:rsid w:val="007A45A4"/>
    <w:rsid w:val="007B41E9"/>
    <w:rsid w:val="007B4D51"/>
    <w:rsid w:val="007B56C5"/>
    <w:rsid w:val="007B57F3"/>
    <w:rsid w:val="007C0E4B"/>
    <w:rsid w:val="007C4318"/>
    <w:rsid w:val="007C497E"/>
    <w:rsid w:val="007C560C"/>
    <w:rsid w:val="007E0600"/>
    <w:rsid w:val="007E49B4"/>
    <w:rsid w:val="007F7EC8"/>
    <w:rsid w:val="00804A8F"/>
    <w:rsid w:val="00805E35"/>
    <w:rsid w:val="008353D4"/>
    <w:rsid w:val="0084623F"/>
    <w:rsid w:val="00853AFD"/>
    <w:rsid w:val="00861239"/>
    <w:rsid w:val="00867C29"/>
    <w:rsid w:val="0087256A"/>
    <w:rsid w:val="00876D89"/>
    <w:rsid w:val="00877492"/>
    <w:rsid w:val="00881AE5"/>
    <w:rsid w:val="00891765"/>
    <w:rsid w:val="008A187C"/>
    <w:rsid w:val="008A4B89"/>
    <w:rsid w:val="008B1CAF"/>
    <w:rsid w:val="008B4077"/>
    <w:rsid w:val="008B7C4E"/>
    <w:rsid w:val="008E1231"/>
    <w:rsid w:val="008E2128"/>
    <w:rsid w:val="008F002B"/>
    <w:rsid w:val="008F2B7D"/>
    <w:rsid w:val="008F310E"/>
    <w:rsid w:val="008F6FA4"/>
    <w:rsid w:val="00905B9D"/>
    <w:rsid w:val="009072BE"/>
    <w:rsid w:val="00912524"/>
    <w:rsid w:val="00927D37"/>
    <w:rsid w:val="00942543"/>
    <w:rsid w:val="00947E31"/>
    <w:rsid w:val="00954521"/>
    <w:rsid w:val="00954954"/>
    <w:rsid w:val="00964D8F"/>
    <w:rsid w:val="0097379F"/>
    <w:rsid w:val="009758DC"/>
    <w:rsid w:val="00986CD0"/>
    <w:rsid w:val="00994FF0"/>
    <w:rsid w:val="009A46FA"/>
    <w:rsid w:val="009A6FF5"/>
    <w:rsid w:val="009C2B7E"/>
    <w:rsid w:val="009C6BCE"/>
    <w:rsid w:val="009D2FFD"/>
    <w:rsid w:val="009D4A19"/>
    <w:rsid w:val="009D5B09"/>
    <w:rsid w:val="009E2F0B"/>
    <w:rsid w:val="009E52A7"/>
    <w:rsid w:val="009E7E47"/>
    <w:rsid w:val="009F000A"/>
    <w:rsid w:val="00A0131A"/>
    <w:rsid w:val="00A0769D"/>
    <w:rsid w:val="00A11996"/>
    <w:rsid w:val="00A14E4A"/>
    <w:rsid w:val="00A17E5C"/>
    <w:rsid w:val="00A33585"/>
    <w:rsid w:val="00A376ED"/>
    <w:rsid w:val="00A4105B"/>
    <w:rsid w:val="00A45C10"/>
    <w:rsid w:val="00A4701C"/>
    <w:rsid w:val="00A51279"/>
    <w:rsid w:val="00A65C06"/>
    <w:rsid w:val="00A6670C"/>
    <w:rsid w:val="00A746CF"/>
    <w:rsid w:val="00A74C08"/>
    <w:rsid w:val="00A77A72"/>
    <w:rsid w:val="00A86044"/>
    <w:rsid w:val="00A90BE4"/>
    <w:rsid w:val="00A92ABA"/>
    <w:rsid w:val="00A950FF"/>
    <w:rsid w:val="00AA3058"/>
    <w:rsid w:val="00AA37F3"/>
    <w:rsid w:val="00AA4394"/>
    <w:rsid w:val="00AB105C"/>
    <w:rsid w:val="00AB65FB"/>
    <w:rsid w:val="00AB6863"/>
    <w:rsid w:val="00AC1124"/>
    <w:rsid w:val="00AC547C"/>
    <w:rsid w:val="00AD2977"/>
    <w:rsid w:val="00AD4691"/>
    <w:rsid w:val="00AE40B9"/>
    <w:rsid w:val="00AF3C9E"/>
    <w:rsid w:val="00AF57A1"/>
    <w:rsid w:val="00AF6F00"/>
    <w:rsid w:val="00B0146A"/>
    <w:rsid w:val="00B029A0"/>
    <w:rsid w:val="00B04665"/>
    <w:rsid w:val="00B1429A"/>
    <w:rsid w:val="00B20D09"/>
    <w:rsid w:val="00B21694"/>
    <w:rsid w:val="00B24B83"/>
    <w:rsid w:val="00B27049"/>
    <w:rsid w:val="00B34B37"/>
    <w:rsid w:val="00B35B97"/>
    <w:rsid w:val="00B5039A"/>
    <w:rsid w:val="00B52D76"/>
    <w:rsid w:val="00B55A6C"/>
    <w:rsid w:val="00B679E8"/>
    <w:rsid w:val="00B825B9"/>
    <w:rsid w:val="00B871DE"/>
    <w:rsid w:val="00B87582"/>
    <w:rsid w:val="00B9105E"/>
    <w:rsid w:val="00B93594"/>
    <w:rsid w:val="00B94C46"/>
    <w:rsid w:val="00B97CB6"/>
    <w:rsid w:val="00BB3B92"/>
    <w:rsid w:val="00BC0EB6"/>
    <w:rsid w:val="00BC2130"/>
    <w:rsid w:val="00BC39B1"/>
    <w:rsid w:val="00BD1785"/>
    <w:rsid w:val="00BE3B9D"/>
    <w:rsid w:val="00BF1037"/>
    <w:rsid w:val="00C01927"/>
    <w:rsid w:val="00C01DB7"/>
    <w:rsid w:val="00C05C75"/>
    <w:rsid w:val="00C10912"/>
    <w:rsid w:val="00C1244B"/>
    <w:rsid w:val="00C16419"/>
    <w:rsid w:val="00C3302B"/>
    <w:rsid w:val="00C33945"/>
    <w:rsid w:val="00C449F2"/>
    <w:rsid w:val="00C47C96"/>
    <w:rsid w:val="00C50D1A"/>
    <w:rsid w:val="00C570C9"/>
    <w:rsid w:val="00C632CC"/>
    <w:rsid w:val="00C63FB3"/>
    <w:rsid w:val="00C6668C"/>
    <w:rsid w:val="00C70199"/>
    <w:rsid w:val="00C84DB4"/>
    <w:rsid w:val="00C97A29"/>
    <w:rsid w:val="00CA6010"/>
    <w:rsid w:val="00CB0C96"/>
    <w:rsid w:val="00CB36C4"/>
    <w:rsid w:val="00CC5FC7"/>
    <w:rsid w:val="00CE7321"/>
    <w:rsid w:val="00CF3490"/>
    <w:rsid w:val="00D071C2"/>
    <w:rsid w:val="00D07646"/>
    <w:rsid w:val="00D11F56"/>
    <w:rsid w:val="00D14923"/>
    <w:rsid w:val="00D27815"/>
    <w:rsid w:val="00D27D68"/>
    <w:rsid w:val="00D31759"/>
    <w:rsid w:val="00D41EA4"/>
    <w:rsid w:val="00D503D7"/>
    <w:rsid w:val="00D51033"/>
    <w:rsid w:val="00D565BD"/>
    <w:rsid w:val="00D6690B"/>
    <w:rsid w:val="00D71740"/>
    <w:rsid w:val="00D73C2F"/>
    <w:rsid w:val="00D80A64"/>
    <w:rsid w:val="00D82E06"/>
    <w:rsid w:val="00D91FDE"/>
    <w:rsid w:val="00D943B7"/>
    <w:rsid w:val="00D9449F"/>
    <w:rsid w:val="00DB0834"/>
    <w:rsid w:val="00DB44C6"/>
    <w:rsid w:val="00DB4AD4"/>
    <w:rsid w:val="00DB7BF9"/>
    <w:rsid w:val="00DB7C67"/>
    <w:rsid w:val="00DC02AE"/>
    <w:rsid w:val="00DC2D79"/>
    <w:rsid w:val="00DC5F06"/>
    <w:rsid w:val="00DD1E05"/>
    <w:rsid w:val="00DD767A"/>
    <w:rsid w:val="00DF193B"/>
    <w:rsid w:val="00DF6C32"/>
    <w:rsid w:val="00E02AF8"/>
    <w:rsid w:val="00E11A16"/>
    <w:rsid w:val="00E11AEA"/>
    <w:rsid w:val="00E13CD2"/>
    <w:rsid w:val="00E22A73"/>
    <w:rsid w:val="00E23243"/>
    <w:rsid w:val="00E248AF"/>
    <w:rsid w:val="00E24943"/>
    <w:rsid w:val="00E25061"/>
    <w:rsid w:val="00E40F1E"/>
    <w:rsid w:val="00E45959"/>
    <w:rsid w:val="00E5397B"/>
    <w:rsid w:val="00E539F7"/>
    <w:rsid w:val="00E61907"/>
    <w:rsid w:val="00E7284F"/>
    <w:rsid w:val="00E74A6D"/>
    <w:rsid w:val="00EA3BE1"/>
    <w:rsid w:val="00EA7605"/>
    <w:rsid w:val="00EB1AB2"/>
    <w:rsid w:val="00EB71DF"/>
    <w:rsid w:val="00EB76E2"/>
    <w:rsid w:val="00EC599F"/>
    <w:rsid w:val="00ED2715"/>
    <w:rsid w:val="00ED75EE"/>
    <w:rsid w:val="00EE5561"/>
    <w:rsid w:val="00EE5EBC"/>
    <w:rsid w:val="00EF02B4"/>
    <w:rsid w:val="00EF0C9A"/>
    <w:rsid w:val="00EF1FB5"/>
    <w:rsid w:val="00F03B23"/>
    <w:rsid w:val="00F07615"/>
    <w:rsid w:val="00F1025B"/>
    <w:rsid w:val="00F12F88"/>
    <w:rsid w:val="00F14BD7"/>
    <w:rsid w:val="00F161BB"/>
    <w:rsid w:val="00F16C81"/>
    <w:rsid w:val="00F16DF7"/>
    <w:rsid w:val="00F21194"/>
    <w:rsid w:val="00F24239"/>
    <w:rsid w:val="00F33F59"/>
    <w:rsid w:val="00F37BD8"/>
    <w:rsid w:val="00F42A8F"/>
    <w:rsid w:val="00F45E78"/>
    <w:rsid w:val="00F50956"/>
    <w:rsid w:val="00F602FA"/>
    <w:rsid w:val="00F663CE"/>
    <w:rsid w:val="00F67100"/>
    <w:rsid w:val="00F71086"/>
    <w:rsid w:val="00F81664"/>
    <w:rsid w:val="00F96E4D"/>
    <w:rsid w:val="00FA64CC"/>
    <w:rsid w:val="00FB3496"/>
    <w:rsid w:val="00FD1598"/>
    <w:rsid w:val="00FD5EEB"/>
    <w:rsid w:val="00FE234A"/>
    <w:rsid w:val="00FF14D6"/>
    <w:rsid w:val="00FF6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5AE989-2D7B-44FC-AE60-4E44F808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D24"/>
    <w:pPr>
      <w:spacing w:line="276"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D24"/>
    <w:pPr>
      <w:ind w:left="720"/>
      <w:contextualSpacing/>
    </w:pPr>
  </w:style>
  <w:style w:type="paragraph" w:styleId="Header">
    <w:name w:val="header"/>
    <w:basedOn w:val="Normal"/>
    <w:link w:val="HeaderChar"/>
    <w:uiPriority w:val="99"/>
    <w:unhideWhenUsed/>
    <w:rsid w:val="001A5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A5"/>
    <w:rPr>
      <w:rFonts w:asciiTheme="minorHAnsi" w:hAnsiTheme="minorHAnsi"/>
      <w:sz w:val="22"/>
    </w:rPr>
  </w:style>
  <w:style w:type="paragraph" w:styleId="Footer">
    <w:name w:val="footer"/>
    <w:basedOn w:val="Normal"/>
    <w:link w:val="FooterChar"/>
    <w:uiPriority w:val="99"/>
    <w:unhideWhenUsed/>
    <w:rsid w:val="001A5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A5"/>
    <w:rPr>
      <w:rFonts w:asciiTheme="minorHAnsi" w:hAnsiTheme="minorHAnsi"/>
      <w:sz w:val="22"/>
    </w:rPr>
  </w:style>
  <w:style w:type="paragraph" w:styleId="BalloonText">
    <w:name w:val="Balloon Text"/>
    <w:basedOn w:val="Normal"/>
    <w:link w:val="BalloonTextChar"/>
    <w:uiPriority w:val="99"/>
    <w:semiHidden/>
    <w:unhideWhenUsed/>
    <w:rsid w:val="004E1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5B2"/>
    <w:rPr>
      <w:rFonts w:ascii="Tahoma" w:hAnsi="Tahoma" w:cs="Tahoma"/>
      <w:sz w:val="16"/>
      <w:szCs w:val="16"/>
    </w:rPr>
  </w:style>
  <w:style w:type="paragraph" w:styleId="NoSpacing">
    <w:name w:val="No Spacing"/>
    <w:uiPriority w:val="1"/>
    <w:qFormat/>
    <w:rsid w:val="00CB0C96"/>
    <w:pPr>
      <w:spacing w:after="0"/>
      <w:jc w:val="left"/>
    </w:pPr>
    <w:rPr>
      <w:rFonts w:asciiTheme="minorHAnsi" w:hAnsiTheme="minorHAnsi"/>
      <w:sz w:val="22"/>
    </w:rPr>
  </w:style>
  <w:style w:type="table" w:styleId="TableGrid">
    <w:name w:val="Table Grid"/>
    <w:basedOn w:val="TableNormal"/>
    <w:uiPriority w:val="59"/>
    <w:rsid w:val="00B0466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0D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0D09"/>
    <w:rPr>
      <w:b/>
      <w:bCs/>
    </w:rPr>
  </w:style>
  <w:style w:type="character" w:styleId="Hyperlink">
    <w:name w:val="Hyperlink"/>
    <w:basedOn w:val="DefaultParagraphFont"/>
    <w:uiPriority w:val="99"/>
    <w:unhideWhenUsed/>
    <w:rsid w:val="00B20D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008250">
      <w:bodyDiv w:val="1"/>
      <w:marLeft w:val="0"/>
      <w:marRight w:val="0"/>
      <w:marTop w:val="0"/>
      <w:marBottom w:val="0"/>
      <w:divBdr>
        <w:top w:val="none" w:sz="0" w:space="0" w:color="auto"/>
        <w:left w:val="none" w:sz="0" w:space="0" w:color="auto"/>
        <w:bottom w:val="none" w:sz="0" w:space="0" w:color="auto"/>
        <w:right w:val="none" w:sz="0" w:space="0" w:color="auto"/>
      </w:divBdr>
    </w:div>
    <w:div w:id="715204383">
      <w:bodyDiv w:val="1"/>
      <w:marLeft w:val="0"/>
      <w:marRight w:val="0"/>
      <w:marTop w:val="0"/>
      <w:marBottom w:val="0"/>
      <w:divBdr>
        <w:top w:val="none" w:sz="0" w:space="0" w:color="auto"/>
        <w:left w:val="none" w:sz="0" w:space="0" w:color="auto"/>
        <w:bottom w:val="none" w:sz="0" w:space="0" w:color="auto"/>
        <w:right w:val="none" w:sz="0" w:space="0" w:color="auto"/>
      </w:divBdr>
    </w:div>
    <w:div w:id="850920009">
      <w:bodyDiv w:val="1"/>
      <w:marLeft w:val="0"/>
      <w:marRight w:val="0"/>
      <w:marTop w:val="0"/>
      <w:marBottom w:val="0"/>
      <w:divBdr>
        <w:top w:val="none" w:sz="0" w:space="0" w:color="auto"/>
        <w:left w:val="none" w:sz="0" w:space="0" w:color="auto"/>
        <w:bottom w:val="none" w:sz="0" w:space="0" w:color="auto"/>
        <w:right w:val="none" w:sz="0" w:space="0" w:color="auto"/>
      </w:divBdr>
    </w:div>
    <w:div w:id="931163662">
      <w:bodyDiv w:val="1"/>
      <w:marLeft w:val="0"/>
      <w:marRight w:val="0"/>
      <w:marTop w:val="0"/>
      <w:marBottom w:val="0"/>
      <w:divBdr>
        <w:top w:val="none" w:sz="0" w:space="0" w:color="auto"/>
        <w:left w:val="none" w:sz="0" w:space="0" w:color="auto"/>
        <w:bottom w:val="none" w:sz="0" w:space="0" w:color="auto"/>
        <w:right w:val="none" w:sz="0" w:space="0" w:color="auto"/>
      </w:divBdr>
    </w:div>
    <w:div w:id="953247466">
      <w:bodyDiv w:val="1"/>
      <w:marLeft w:val="0"/>
      <w:marRight w:val="0"/>
      <w:marTop w:val="0"/>
      <w:marBottom w:val="0"/>
      <w:divBdr>
        <w:top w:val="none" w:sz="0" w:space="0" w:color="auto"/>
        <w:left w:val="none" w:sz="0" w:space="0" w:color="auto"/>
        <w:bottom w:val="none" w:sz="0" w:space="0" w:color="auto"/>
        <w:right w:val="none" w:sz="0" w:space="0" w:color="auto"/>
      </w:divBdr>
    </w:div>
    <w:div w:id="1018235334">
      <w:bodyDiv w:val="1"/>
      <w:marLeft w:val="0"/>
      <w:marRight w:val="0"/>
      <w:marTop w:val="0"/>
      <w:marBottom w:val="0"/>
      <w:divBdr>
        <w:top w:val="none" w:sz="0" w:space="0" w:color="auto"/>
        <w:left w:val="none" w:sz="0" w:space="0" w:color="auto"/>
        <w:bottom w:val="none" w:sz="0" w:space="0" w:color="auto"/>
        <w:right w:val="none" w:sz="0" w:space="0" w:color="auto"/>
      </w:divBdr>
    </w:div>
    <w:div w:id="1085955073">
      <w:bodyDiv w:val="1"/>
      <w:marLeft w:val="0"/>
      <w:marRight w:val="0"/>
      <w:marTop w:val="0"/>
      <w:marBottom w:val="0"/>
      <w:divBdr>
        <w:top w:val="none" w:sz="0" w:space="0" w:color="auto"/>
        <w:left w:val="none" w:sz="0" w:space="0" w:color="auto"/>
        <w:bottom w:val="none" w:sz="0" w:space="0" w:color="auto"/>
        <w:right w:val="none" w:sz="0" w:space="0" w:color="auto"/>
      </w:divBdr>
    </w:div>
    <w:div w:id="16971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AB20-D8E2-4DCE-9BC3-458EE0FF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3199</Words>
  <Characters>16541</Characters>
  <Application>Microsoft Office Word</Application>
  <DocSecurity>0</DocSecurity>
  <Lines>1503</Lines>
  <Paragraphs>1038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 MICHAEL</dc:creator>
  <cp:lastModifiedBy>LARS PAUL</cp:lastModifiedBy>
  <cp:revision>125</cp:revision>
  <cp:lastPrinted>2017-01-13T13:20:00Z</cp:lastPrinted>
  <dcterms:created xsi:type="dcterms:W3CDTF">2016-09-15T18:26:00Z</dcterms:created>
  <dcterms:modified xsi:type="dcterms:W3CDTF">2017-01-20T17:49:00Z</dcterms:modified>
</cp:coreProperties>
</file>